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AE9" w:rsidRPr="00930CC3" w:rsidRDefault="00443AE9" w:rsidP="00443AE9">
      <w:pPr>
        <w:tabs>
          <w:tab w:val="left" w:pos="3035"/>
          <w:tab w:val="center" w:pos="5499"/>
        </w:tabs>
        <w:rPr>
          <w:rFonts w:ascii="Simplified Arabic" w:hAnsi="Simplified Arabic" w:cs="Simplified Arabic"/>
          <w:noProof/>
          <w:sz w:val="40"/>
          <w:szCs w:val="40"/>
          <w:u w:val="none"/>
          <w:rtl/>
        </w:rPr>
      </w:pPr>
      <w:r w:rsidRPr="00926165">
        <w:rPr>
          <w:rFonts w:ascii="Simplified Arabic" w:hAnsi="Simplified Arabic" w:cs="Simplified Arabic"/>
          <w:b w:val="0"/>
          <w:bCs w:val="0"/>
          <w:noProof/>
          <w:sz w:val="26"/>
          <w:szCs w:val="26"/>
          <w:u w:val="none"/>
          <w:rtl/>
        </w:rPr>
        <w:tab/>
      </w:r>
    </w:p>
    <w:p w:rsidR="00501242" w:rsidRPr="00930CC3" w:rsidRDefault="00443AE9" w:rsidP="00F03D0E">
      <w:pPr>
        <w:tabs>
          <w:tab w:val="left" w:pos="3035"/>
          <w:tab w:val="center" w:pos="5499"/>
        </w:tabs>
        <w:jc w:val="center"/>
        <w:rPr>
          <w:rFonts w:ascii="Simplified Arabic" w:hAnsi="Simplified Arabic" w:cs="Simplified Arabic"/>
          <w:noProof/>
          <w:sz w:val="40"/>
          <w:szCs w:val="40"/>
          <w:u w:val="none"/>
          <w:rtl/>
        </w:rPr>
      </w:pPr>
      <w:r w:rsidRPr="00930CC3">
        <w:rPr>
          <w:rFonts w:ascii="Simplified Arabic" w:hAnsi="Simplified Arabic" w:cs="Simplified Arabic"/>
          <w:noProof/>
          <w:sz w:val="40"/>
          <w:szCs w:val="40"/>
          <w:u w:val="none"/>
          <w:rtl/>
        </w:rPr>
        <w:t>السلفاميتوكسازول</w:t>
      </w:r>
    </w:p>
    <w:p w:rsidR="00443AE9" w:rsidRPr="00926165" w:rsidRDefault="0047422E" w:rsidP="00526368">
      <w:pPr>
        <w:rPr>
          <w:rFonts w:ascii="Simplified Arabic" w:hAnsi="Simplified Arabic" w:cs="Simplified Arabic"/>
          <w:b w:val="0"/>
          <w:bCs w:val="0"/>
          <w:sz w:val="26"/>
          <w:szCs w:val="26"/>
          <w:u w:val="none"/>
        </w:rPr>
      </w:pPr>
      <w:r w:rsidRPr="00926165">
        <w:rPr>
          <w:rFonts w:ascii="Simplified Arabic" w:hAnsi="Simplified Arabic" w:cs="Simplified Arabic"/>
          <w:b w:val="0"/>
          <w:bCs w:val="0"/>
          <w:noProof/>
          <w:sz w:val="26"/>
          <w:szCs w:val="26"/>
          <w:u w:val="none"/>
          <w:rtl/>
        </w:rPr>
        <w:drawing>
          <wp:anchor distT="0" distB="0" distL="114300" distR="114300" simplePos="0" relativeHeight="251658240" behindDoc="0" locked="0" layoutInCell="1" allowOverlap="1">
            <wp:simplePos x="0" y="0"/>
            <wp:positionH relativeFrom="column">
              <wp:posOffset>1809750</wp:posOffset>
            </wp:positionH>
            <wp:positionV relativeFrom="paragraph">
              <wp:posOffset>207010</wp:posOffset>
            </wp:positionV>
            <wp:extent cx="3323590" cy="1915795"/>
            <wp:effectExtent l="38100" t="57150" r="105410" b="103505"/>
            <wp:wrapSquare wrapText="bothSides"/>
            <wp:docPr id="1" name="صورة 0" descr="sulfamethoxazo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lfamethoxazole.bmp"/>
                    <pic:cNvPicPr/>
                  </pic:nvPicPr>
                  <pic:blipFill>
                    <a:blip r:embed="rId7"/>
                    <a:stretch>
                      <a:fillRect/>
                    </a:stretch>
                  </pic:blipFill>
                  <pic:spPr>
                    <a:xfrm>
                      <a:off x="0" y="0"/>
                      <a:ext cx="3323590" cy="19157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443AE9" w:rsidRPr="00926165" w:rsidRDefault="00443AE9" w:rsidP="00443AE9">
      <w:pPr>
        <w:rPr>
          <w:rFonts w:ascii="Simplified Arabic" w:hAnsi="Simplified Arabic" w:cs="Simplified Arabic"/>
          <w:b w:val="0"/>
          <w:bCs w:val="0"/>
          <w:sz w:val="26"/>
          <w:szCs w:val="26"/>
        </w:rPr>
      </w:pPr>
    </w:p>
    <w:p w:rsidR="00443AE9" w:rsidRPr="00926165" w:rsidRDefault="00443AE9" w:rsidP="00443AE9">
      <w:pPr>
        <w:rPr>
          <w:rFonts w:ascii="Simplified Arabic" w:hAnsi="Simplified Arabic" w:cs="Simplified Arabic"/>
          <w:b w:val="0"/>
          <w:bCs w:val="0"/>
          <w:sz w:val="26"/>
          <w:szCs w:val="26"/>
        </w:rPr>
      </w:pPr>
    </w:p>
    <w:p w:rsidR="00443AE9" w:rsidRPr="00926165" w:rsidRDefault="00443AE9" w:rsidP="00443AE9">
      <w:pPr>
        <w:rPr>
          <w:rFonts w:ascii="Simplified Arabic" w:hAnsi="Simplified Arabic" w:cs="Simplified Arabic"/>
          <w:b w:val="0"/>
          <w:bCs w:val="0"/>
          <w:sz w:val="26"/>
          <w:szCs w:val="26"/>
        </w:rPr>
      </w:pPr>
    </w:p>
    <w:p w:rsidR="00443AE9" w:rsidRPr="00926165" w:rsidRDefault="0047422E" w:rsidP="00443AE9">
      <w:pPr>
        <w:rPr>
          <w:rFonts w:ascii="Simplified Arabic" w:hAnsi="Simplified Arabic" w:cs="Simplified Arabic"/>
          <w:b w:val="0"/>
          <w:bCs w:val="0"/>
          <w:sz w:val="26"/>
          <w:szCs w:val="26"/>
        </w:rPr>
      </w:pPr>
      <w:r w:rsidRPr="00926165">
        <w:rPr>
          <w:rFonts w:ascii="Simplified Arabic" w:hAnsi="Simplified Arabic" w:cs="Simplified Arabic"/>
          <w:b w:val="0"/>
          <w:bCs w:val="0"/>
          <w:noProof/>
          <w:sz w:val="26"/>
          <w:szCs w:val="26"/>
        </w:rPr>
        <w:drawing>
          <wp:anchor distT="0" distB="0" distL="114300" distR="114300" simplePos="0" relativeHeight="251661312" behindDoc="1" locked="0" layoutInCell="1" allowOverlap="1">
            <wp:simplePos x="0" y="0"/>
            <wp:positionH relativeFrom="column">
              <wp:posOffset>457873</wp:posOffset>
            </wp:positionH>
            <wp:positionV relativeFrom="paragraph">
              <wp:posOffset>245424</wp:posOffset>
            </wp:positionV>
            <wp:extent cx="2041104" cy="2005070"/>
            <wp:effectExtent l="19050" t="0" r="0" b="0"/>
            <wp:wrapNone/>
            <wp:docPr id="5" name="صورة 4" descr="اوكسازول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وكسازول 2.bmp"/>
                    <pic:cNvPicPr/>
                  </pic:nvPicPr>
                  <pic:blipFill>
                    <a:blip r:embed="rId8"/>
                    <a:stretch>
                      <a:fillRect/>
                    </a:stretch>
                  </pic:blipFill>
                  <pic:spPr>
                    <a:xfrm>
                      <a:off x="0" y="0"/>
                      <a:ext cx="2041104" cy="2005070"/>
                    </a:xfrm>
                    <a:prstGeom prst="rect">
                      <a:avLst/>
                    </a:prstGeom>
                  </pic:spPr>
                </pic:pic>
              </a:graphicData>
            </a:graphic>
          </wp:anchor>
        </w:drawing>
      </w:r>
      <w:r w:rsidR="00443AE9" w:rsidRPr="00926165">
        <w:rPr>
          <w:rFonts w:ascii="Simplified Arabic" w:hAnsi="Simplified Arabic" w:cs="Simplified Arabic"/>
          <w:b w:val="0"/>
          <w:bCs w:val="0"/>
          <w:noProof/>
          <w:sz w:val="26"/>
          <w:szCs w:val="26"/>
        </w:rPr>
        <w:drawing>
          <wp:anchor distT="0" distB="0" distL="114300" distR="114300" simplePos="0" relativeHeight="251660288" behindDoc="1" locked="0" layoutInCell="1" allowOverlap="1">
            <wp:simplePos x="0" y="0"/>
            <wp:positionH relativeFrom="column">
              <wp:posOffset>4776485</wp:posOffset>
            </wp:positionH>
            <wp:positionV relativeFrom="paragraph">
              <wp:posOffset>311525</wp:posOffset>
            </wp:positionV>
            <wp:extent cx="1677548" cy="1487277"/>
            <wp:effectExtent l="19050" t="0" r="0" b="0"/>
            <wp:wrapNone/>
            <wp:docPr id="3" name="صورة 2" descr="sulfamethoxazo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lfamethoxazole.bmp"/>
                    <pic:cNvPicPr/>
                  </pic:nvPicPr>
                  <pic:blipFill>
                    <a:blip r:embed="rId7"/>
                    <a:srcRect r="35225"/>
                    <a:stretch>
                      <a:fillRect/>
                    </a:stretch>
                  </pic:blipFill>
                  <pic:spPr>
                    <a:xfrm>
                      <a:off x="0" y="0"/>
                      <a:ext cx="1677548" cy="1487277"/>
                    </a:xfrm>
                    <a:prstGeom prst="rect">
                      <a:avLst/>
                    </a:prstGeom>
                  </pic:spPr>
                </pic:pic>
              </a:graphicData>
            </a:graphic>
          </wp:anchor>
        </w:drawing>
      </w:r>
    </w:p>
    <w:p w:rsidR="00E3517F" w:rsidRDefault="00E3517F" w:rsidP="00443AE9">
      <w:pPr>
        <w:rPr>
          <w:rFonts w:ascii="Simplified Arabic" w:hAnsi="Simplified Arabic" w:cs="Simplified Arabic" w:hint="cs"/>
          <w:b w:val="0"/>
          <w:bCs w:val="0"/>
          <w:sz w:val="26"/>
          <w:szCs w:val="26"/>
          <w:u w:val="none"/>
          <w:rtl/>
        </w:rPr>
      </w:pPr>
    </w:p>
    <w:p w:rsidR="00F03D0E" w:rsidRPr="00926165" w:rsidRDefault="00E3517F" w:rsidP="00443AE9">
      <w:pPr>
        <w:rPr>
          <w:rFonts w:ascii="Simplified Arabic" w:hAnsi="Simplified Arabic" w:cs="Simplified Arabic"/>
          <w:b w:val="0"/>
          <w:bCs w:val="0"/>
          <w:sz w:val="26"/>
          <w:szCs w:val="26"/>
          <w:rtl/>
        </w:rPr>
      </w:pPr>
      <w:r w:rsidRPr="00BA2A09">
        <w:rPr>
          <w:rFonts w:ascii="Simplified Arabic" w:hAnsi="Simplified Arabic" w:cs="Simplified Arabic"/>
          <w:b w:val="0"/>
          <w:bCs w:val="0"/>
          <w:noProof/>
          <w:sz w:val="26"/>
          <w:szCs w:val="26"/>
          <w:u w:val="none"/>
          <w:rtl/>
        </w:rPr>
        <w:pict>
          <v:shapetype id="_x0000_t32" coordsize="21600,21600" o:spt="32" o:oned="t" path="m,l21600,21600e" filled="f">
            <v:path arrowok="t" fillok="f" o:connecttype="none"/>
            <o:lock v:ext="edit" shapetype="t"/>
          </v:shapetype>
          <v:shape id="_x0000_s1029" type="#_x0000_t32" style="position:absolute;left:0;text-align:left;margin-left:103.95pt;margin-top:18.4pt;width:5.2pt;height:17.35pt;z-index:251666432" o:connectortype="straight">
            <w10:wrap anchorx="page"/>
          </v:shape>
        </w:pict>
      </w:r>
    </w:p>
    <w:p w:rsidR="00E3517F" w:rsidRDefault="00E3517F" w:rsidP="00E3517F">
      <w:pPr>
        <w:rPr>
          <w:rFonts w:ascii="Simplified Arabic" w:hAnsi="Simplified Arabic" w:cs="Simplified Arabic"/>
          <w:b w:val="0"/>
          <w:bCs w:val="0"/>
          <w:sz w:val="26"/>
          <w:szCs w:val="26"/>
          <w:u w:val="none"/>
        </w:rPr>
      </w:pPr>
      <w:r w:rsidRPr="00BA2A09">
        <w:rPr>
          <w:rFonts w:ascii="Simplified Arabic" w:hAnsi="Simplified Arabic" w:cs="Simplified Arabic"/>
          <w:b w:val="0"/>
          <w:bCs w:val="0"/>
          <w:noProof/>
          <w:sz w:val="26"/>
          <w:szCs w:val="26"/>
          <w:u w:val="none"/>
          <w:rtl/>
        </w:rPr>
        <w:pict>
          <v:shapetype id="_x0000_t202" coordsize="21600,21600" o:spt="202" path="m,l,21600r21600,l21600,xe">
            <v:stroke joinstyle="miter"/>
            <v:path gradientshapeok="t" o:connecttype="rect"/>
          </v:shapetype>
          <v:shape id="_x0000_s1028" type="#_x0000_t202" style="position:absolute;left:0;text-align:left;margin-left:49.05pt;margin-top:30.85pt;width:143.9pt;height:36pt;z-index:251665408;mso-width-relative:margin;mso-height-relative:margin" fillcolor="white [3201]" strokecolor="black [3200]" strokeweight="2.5pt">
            <v:shadow color="#868686"/>
            <v:textbox>
              <w:txbxContent>
                <w:p w:rsidR="00922A9F" w:rsidRPr="00443AE9" w:rsidRDefault="00922A9F" w:rsidP="00443AE9">
                  <w:pPr>
                    <w:jc w:val="center"/>
                    <w:rPr>
                      <w:u w:val="none"/>
                      <w:rtl/>
                    </w:rPr>
                  </w:pPr>
                  <w:r w:rsidRPr="00443AE9">
                    <w:rPr>
                      <w:rFonts w:hint="cs"/>
                      <w:u w:val="none"/>
                      <w:rtl/>
                    </w:rPr>
                    <w:t>أوكسازول</w:t>
                  </w:r>
                </w:p>
              </w:txbxContent>
            </v:textbox>
          </v:shape>
        </w:pict>
      </w:r>
      <w:r w:rsidR="00443AE9" w:rsidRPr="00926165">
        <w:rPr>
          <w:rFonts w:ascii="Simplified Arabic" w:hAnsi="Simplified Arabic" w:cs="Simplified Arabic"/>
          <w:b w:val="0"/>
          <w:bCs w:val="0"/>
          <w:sz w:val="26"/>
          <w:szCs w:val="26"/>
          <w:u w:val="none"/>
        </w:rPr>
        <w:t xml:space="preserve"> </w:t>
      </w:r>
    </w:p>
    <w:p w:rsidR="0047422E" w:rsidRDefault="00BA2A09" w:rsidP="00E3517F">
      <w:pPr>
        <w:rPr>
          <w:rFonts w:ascii="Simplified Arabic" w:hAnsi="Simplified Arabic" w:cs="Simplified Arabic"/>
          <w:b w:val="0"/>
          <w:bCs w:val="0"/>
          <w:sz w:val="26"/>
          <w:szCs w:val="26"/>
          <w:u w:val="none"/>
          <w:rtl/>
        </w:rPr>
      </w:pPr>
      <w:r>
        <w:rPr>
          <w:rFonts w:ascii="Simplified Arabic" w:hAnsi="Simplified Arabic" w:cs="Simplified Arabic"/>
          <w:b w:val="0"/>
          <w:bCs w:val="0"/>
          <w:noProof/>
          <w:sz w:val="26"/>
          <w:szCs w:val="26"/>
          <w:u w:val="none"/>
          <w:rtl/>
        </w:rPr>
        <w:pict>
          <v:shape id="_x0000_s1026" type="#_x0000_t202" style="position:absolute;left:0;text-align:left;margin-left:397.35pt;margin-top:32.1pt;width:147.95pt;height:37.5pt;z-index:251663360;mso-width-relative:margin;mso-height-relative:margin" fillcolor="white [3201]" strokecolor="black [3200]" strokeweight="2.5pt">
            <v:shadow color="#868686"/>
            <v:textbox style="mso-next-textbox:#_x0000_s1026">
              <w:txbxContent>
                <w:p w:rsidR="00922A9F" w:rsidRPr="00443AE9" w:rsidRDefault="00922A9F" w:rsidP="00526368">
                  <w:pPr>
                    <w:jc w:val="center"/>
                    <w:rPr>
                      <w:sz w:val="32"/>
                      <w:szCs w:val="32"/>
                      <w:u w:val="none"/>
                    </w:rPr>
                  </w:pPr>
                  <w:r w:rsidRPr="00443AE9">
                    <w:rPr>
                      <w:rFonts w:hint="cs"/>
                      <w:sz w:val="32"/>
                      <w:szCs w:val="32"/>
                      <w:u w:val="none"/>
                      <w:rtl/>
                    </w:rPr>
                    <w:t>الصيغة العامة للسلفاميدات</w:t>
                  </w:r>
                </w:p>
              </w:txbxContent>
            </v:textbox>
          </v:shape>
        </w:pict>
      </w:r>
    </w:p>
    <w:p w:rsidR="00926165" w:rsidRDefault="00926165" w:rsidP="00926165">
      <w:pPr>
        <w:tabs>
          <w:tab w:val="left" w:pos="3312"/>
        </w:tabs>
        <w:rPr>
          <w:rFonts w:ascii="Simplified Arabic" w:hAnsi="Simplified Arabic" w:cs="Simplified Arabic"/>
          <w:b w:val="0"/>
          <w:bCs w:val="0"/>
          <w:sz w:val="26"/>
          <w:szCs w:val="26"/>
          <w:u w:val="none"/>
          <w:rtl/>
        </w:rPr>
      </w:pPr>
    </w:p>
    <w:p w:rsidR="00926165" w:rsidRPr="00926165" w:rsidRDefault="00926165" w:rsidP="00926165">
      <w:pPr>
        <w:tabs>
          <w:tab w:val="left" w:pos="3312"/>
        </w:tabs>
        <w:rPr>
          <w:rFonts w:ascii="Simplified Arabic" w:hAnsi="Simplified Arabic" w:cs="Simplified Arabic"/>
          <w:b w:val="0"/>
          <w:bCs w:val="0"/>
          <w:sz w:val="26"/>
          <w:szCs w:val="26"/>
          <w:u w:val="none"/>
          <w:rtl/>
        </w:rPr>
      </w:pPr>
    </w:p>
    <w:p w:rsidR="00443AE9" w:rsidRPr="00926165" w:rsidRDefault="00943421" w:rsidP="00926165">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w:t>
      </w:r>
      <w:r w:rsidRPr="00926165">
        <w:rPr>
          <w:rFonts w:ascii="Simplified Arabic" w:hAnsi="Simplified Arabic" w:cs="Simplified Arabic"/>
          <w:b w:val="0"/>
          <w:bCs w:val="0"/>
          <w:sz w:val="26"/>
          <w:szCs w:val="26"/>
          <w:rtl/>
        </w:rPr>
        <w:t xml:space="preserve"> </w:t>
      </w:r>
      <w:r w:rsidR="00443AE9" w:rsidRPr="00926165">
        <w:rPr>
          <w:rFonts w:ascii="Simplified Arabic" w:hAnsi="Simplified Arabic" w:cs="Simplified Arabic"/>
          <w:sz w:val="28"/>
          <w:szCs w:val="28"/>
          <w:rtl/>
        </w:rPr>
        <w:t>التسمية</w:t>
      </w:r>
      <w:r w:rsidR="00926165" w:rsidRPr="00926165">
        <w:rPr>
          <w:rFonts w:ascii="Simplified Arabic" w:hAnsi="Simplified Arabic" w:cs="Simplified Arabic" w:hint="cs"/>
          <w:sz w:val="28"/>
          <w:szCs w:val="28"/>
          <w:rtl/>
        </w:rPr>
        <w:t xml:space="preserve"> الدستورية</w:t>
      </w:r>
      <w:r w:rsidR="00443AE9" w:rsidRPr="00926165">
        <w:rPr>
          <w:rFonts w:ascii="Simplified Arabic" w:hAnsi="Simplified Arabic" w:cs="Simplified Arabic"/>
          <w:b w:val="0"/>
          <w:bCs w:val="0"/>
          <w:sz w:val="26"/>
          <w:szCs w:val="26"/>
          <w:u w:val="none"/>
          <w:rtl/>
        </w:rPr>
        <w:t xml:space="preserve">: </w:t>
      </w:r>
      <w:r w:rsidR="00926165" w:rsidRPr="00926165">
        <w:rPr>
          <w:rFonts w:ascii="Helvetica" w:hAnsi="Helvetica" w:cs="Helvetica"/>
          <w:b w:val="0"/>
          <w:bCs w:val="0"/>
          <w:sz w:val="26"/>
          <w:szCs w:val="26"/>
          <w:u w:val="none"/>
        </w:rPr>
        <w:t>4-Amino-</w:t>
      </w:r>
      <w:r w:rsidR="00926165" w:rsidRPr="00926165">
        <w:rPr>
          <w:rFonts w:ascii="Helvetica-Oblique" w:hAnsi="Helvetica-Oblique" w:cs="Helvetica-Oblique"/>
          <w:b w:val="0"/>
          <w:bCs w:val="0"/>
          <w:i/>
          <w:iCs/>
          <w:sz w:val="26"/>
          <w:szCs w:val="26"/>
          <w:u w:val="none"/>
        </w:rPr>
        <w:t>N</w:t>
      </w:r>
      <w:r w:rsidR="00926165" w:rsidRPr="00926165">
        <w:rPr>
          <w:rFonts w:ascii="Helvetica" w:hAnsi="Helvetica" w:cs="Helvetica"/>
          <w:b w:val="0"/>
          <w:bCs w:val="0"/>
          <w:sz w:val="26"/>
          <w:szCs w:val="26"/>
          <w:u w:val="none"/>
        </w:rPr>
        <w:t>-(5-methylisoxazol-3-yl)benzenesulphonamide.</w:t>
      </w:r>
    </w:p>
    <w:p w:rsidR="00926165" w:rsidRPr="00926165" w:rsidRDefault="005373F2" w:rsidP="00926165">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Pr>
        <w:t>M</w:t>
      </w:r>
      <w:r w:rsidR="00926165" w:rsidRPr="00926165">
        <w:rPr>
          <w:rFonts w:ascii="Simplified Arabic" w:hAnsi="Simplified Arabic" w:cs="Simplified Arabic"/>
          <w:b w:val="0"/>
          <w:bCs w:val="0"/>
          <w:sz w:val="26"/>
          <w:szCs w:val="26"/>
          <w:u w:val="none"/>
          <w:vertAlign w:val="subscript"/>
        </w:rPr>
        <w:t>W</w:t>
      </w:r>
      <w:r w:rsidRPr="00926165">
        <w:rPr>
          <w:rFonts w:ascii="Simplified Arabic" w:hAnsi="Simplified Arabic" w:cs="Simplified Arabic"/>
          <w:b w:val="0"/>
          <w:bCs w:val="0"/>
          <w:sz w:val="26"/>
          <w:szCs w:val="26"/>
          <w:u w:val="none"/>
        </w:rPr>
        <w:t>= 253</w:t>
      </w:r>
      <w:r w:rsidR="00930CC3">
        <w:rPr>
          <w:rFonts w:ascii="Simplified Arabic" w:hAnsi="Simplified Arabic" w:cs="Simplified Arabic"/>
          <w:b w:val="0"/>
          <w:bCs w:val="0"/>
          <w:sz w:val="26"/>
          <w:szCs w:val="26"/>
          <w:u w:val="none"/>
          <w:rtl/>
        </w:rPr>
        <w:t>،</w:t>
      </w:r>
      <w:r w:rsidRPr="00926165">
        <w:rPr>
          <w:rFonts w:ascii="Simplified Arabic" w:hAnsi="Simplified Arabic" w:cs="Simplified Arabic"/>
          <w:b w:val="0"/>
          <w:bCs w:val="0"/>
          <w:sz w:val="26"/>
          <w:szCs w:val="26"/>
          <w:u w:val="none"/>
        </w:rPr>
        <w:t>3 g</w:t>
      </w:r>
      <w:r w:rsidR="00E965F1" w:rsidRPr="00926165">
        <w:rPr>
          <w:rFonts w:ascii="Simplified Arabic" w:hAnsi="Simplified Arabic" w:cs="Simplified Arabic"/>
          <w:b w:val="0"/>
          <w:bCs w:val="0"/>
          <w:sz w:val="26"/>
          <w:szCs w:val="26"/>
          <w:u w:val="none"/>
        </w:rPr>
        <w:t xml:space="preserve">/mol </w:t>
      </w:r>
      <w:r w:rsidRPr="00926165">
        <w:rPr>
          <w:rFonts w:ascii="Simplified Arabic" w:hAnsi="Simplified Arabic" w:cs="Simplified Arabic"/>
          <w:b w:val="0"/>
          <w:bCs w:val="0"/>
          <w:sz w:val="26"/>
          <w:szCs w:val="26"/>
          <w:u w:val="none"/>
          <w:rtl/>
        </w:rPr>
        <w:t xml:space="preserve"> </w:t>
      </w:r>
    </w:p>
    <w:p w:rsidR="005373F2" w:rsidRPr="00926165" w:rsidRDefault="005373F2" w:rsidP="00926165">
      <w:pPr>
        <w:rPr>
          <w:rFonts w:ascii="Simplified Arabic" w:hAnsi="Simplified Arabic" w:cs="Simplified Arabic"/>
          <w:b w:val="0"/>
          <w:bCs w:val="0"/>
          <w:sz w:val="26"/>
          <w:szCs w:val="26"/>
          <w:u w:val="none"/>
        </w:rPr>
      </w:pPr>
      <w:r w:rsidRPr="00926165">
        <w:rPr>
          <w:rFonts w:cs="Simplified Arabic"/>
          <w:b w:val="0"/>
          <w:bCs w:val="0"/>
          <w:sz w:val="26"/>
          <w:szCs w:val="26"/>
          <w:u w:val="none"/>
        </w:rPr>
        <w:t>λ</w:t>
      </w:r>
      <w:r w:rsidRPr="00926165">
        <w:rPr>
          <w:rFonts w:ascii="Simplified Arabic" w:hAnsi="Simplified Arabic" w:cs="Simplified Arabic"/>
          <w:b w:val="0"/>
          <w:bCs w:val="0"/>
          <w:sz w:val="26"/>
          <w:szCs w:val="26"/>
          <w:u w:val="none"/>
          <w:vertAlign w:val="subscript"/>
        </w:rPr>
        <w:t>max</w:t>
      </w:r>
      <w:r w:rsidR="00926165" w:rsidRPr="00926165">
        <w:rPr>
          <w:rFonts w:ascii="Simplified Arabic" w:hAnsi="Simplified Arabic" w:cs="Simplified Arabic"/>
          <w:b w:val="0"/>
          <w:bCs w:val="0"/>
          <w:sz w:val="26"/>
          <w:szCs w:val="26"/>
          <w:u w:val="none"/>
          <w:rtl/>
        </w:rPr>
        <w:t xml:space="preserve"> (</w:t>
      </w:r>
      <w:r w:rsidR="00926165" w:rsidRPr="00926165">
        <w:rPr>
          <w:rFonts w:ascii="Simplified Arabic" w:hAnsi="Simplified Arabic" w:cs="Simplified Arabic" w:hint="cs"/>
          <w:b w:val="0"/>
          <w:bCs w:val="0"/>
          <w:sz w:val="26"/>
          <w:szCs w:val="26"/>
          <w:u w:val="none"/>
          <w:rtl/>
        </w:rPr>
        <w:t xml:space="preserve">في وسط </w:t>
      </w:r>
      <w:r w:rsidR="00926165" w:rsidRPr="00926165">
        <w:rPr>
          <w:rFonts w:ascii="Simplified Arabic" w:hAnsi="Simplified Arabic" w:cs="Simplified Arabic"/>
          <w:b w:val="0"/>
          <w:bCs w:val="0"/>
          <w:sz w:val="26"/>
          <w:szCs w:val="26"/>
          <w:u w:val="none"/>
          <w:rtl/>
        </w:rPr>
        <w:t>حمضي</w:t>
      </w:r>
      <w:r w:rsidRPr="00926165">
        <w:rPr>
          <w:rFonts w:ascii="Simplified Arabic" w:hAnsi="Simplified Arabic" w:cs="Simplified Arabic"/>
          <w:b w:val="0"/>
          <w:bCs w:val="0"/>
          <w:sz w:val="26"/>
          <w:szCs w:val="26"/>
          <w:u w:val="none"/>
          <w:rtl/>
        </w:rPr>
        <w:t xml:space="preserve">) </w:t>
      </w:r>
      <w:r w:rsidRPr="00926165">
        <w:rPr>
          <w:rFonts w:ascii="Simplified Arabic" w:hAnsi="Simplified Arabic" w:cs="Simplified Arabic"/>
          <w:b w:val="0"/>
          <w:bCs w:val="0"/>
          <w:sz w:val="26"/>
          <w:szCs w:val="26"/>
          <w:u w:val="none"/>
        </w:rPr>
        <w:t>265 nm</w:t>
      </w:r>
    </w:p>
    <w:p w:rsidR="005373F2" w:rsidRPr="00926165" w:rsidRDefault="005373F2" w:rsidP="00926165">
      <w:pPr>
        <w:rPr>
          <w:rFonts w:ascii="Simplified Arabic" w:hAnsi="Simplified Arabic" w:cs="Simplified Arabic"/>
          <w:b w:val="0"/>
          <w:bCs w:val="0"/>
          <w:sz w:val="26"/>
          <w:szCs w:val="26"/>
          <w:u w:val="none"/>
          <w:rtl/>
        </w:rPr>
      </w:pPr>
      <w:r w:rsidRPr="00926165">
        <w:rPr>
          <w:rFonts w:cs="Simplified Arabic"/>
          <w:b w:val="0"/>
          <w:bCs w:val="0"/>
          <w:sz w:val="26"/>
          <w:szCs w:val="26"/>
          <w:u w:val="none"/>
        </w:rPr>
        <w:t>λ</w:t>
      </w:r>
      <w:r w:rsidRPr="00926165">
        <w:rPr>
          <w:rFonts w:ascii="Simplified Arabic" w:hAnsi="Simplified Arabic" w:cs="Simplified Arabic"/>
          <w:b w:val="0"/>
          <w:bCs w:val="0"/>
          <w:sz w:val="26"/>
          <w:szCs w:val="26"/>
          <w:u w:val="none"/>
          <w:vertAlign w:val="subscript"/>
        </w:rPr>
        <w:t>max</w:t>
      </w:r>
      <w:r w:rsidRPr="00926165">
        <w:rPr>
          <w:rFonts w:ascii="Simplified Arabic" w:hAnsi="Simplified Arabic" w:cs="Simplified Arabic"/>
          <w:b w:val="0"/>
          <w:bCs w:val="0"/>
          <w:sz w:val="26"/>
          <w:szCs w:val="26"/>
          <w:u w:val="none"/>
          <w:rtl/>
        </w:rPr>
        <w:t xml:space="preserve"> (</w:t>
      </w:r>
      <w:r w:rsidR="00926165" w:rsidRPr="00926165">
        <w:rPr>
          <w:rFonts w:ascii="Simplified Arabic" w:hAnsi="Simplified Arabic" w:cs="Simplified Arabic" w:hint="cs"/>
          <w:b w:val="0"/>
          <w:bCs w:val="0"/>
          <w:sz w:val="26"/>
          <w:szCs w:val="26"/>
          <w:u w:val="none"/>
          <w:rtl/>
        </w:rPr>
        <w:t xml:space="preserve">في وسط </w:t>
      </w:r>
      <w:r w:rsidR="00926165" w:rsidRPr="00926165">
        <w:rPr>
          <w:rFonts w:ascii="Simplified Arabic" w:hAnsi="Simplified Arabic" w:cs="Simplified Arabic"/>
          <w:b w:val="0"/>
          <w:bCs w:val="0"/>
          <w:sz w:val="26"/>
          <w:szCs w:val="26"/>
          <w:u w:val="none"/>
          <w:rtl/>
        </w:rPr>
        <w:t xml:space="preserve">حمضي </w:t>
      </w:r>
      <w:r w:rsidRPr="00926165">
        <w:rPr>
          <w:rFonts w:ascii="Simplified Arabic" w:hAnsi="Simplified Arabic" w:cs="Simplified Arabic"/>
          <w:b w:val="0"/>
          <w:bCs w:val="0"/>
          <w:sz w:val="26"/>
          <w:szCs w:val="26"/>
          <w:u w:val="none"/>
          <w:rtl/>
        </w:rPr>
        <w:t xml:space="preserve">قلوي ) </w:t>
      </w:r>
      <w:r w:rsidRPr="00926165">
        <w:rPr>
          <w:rFonts w:ascii="Simplified Arabic" w:hAnsi="Simplified Arabic" w:cs="Simplified Arabic"/>
          <w:b w:val="0"/>
          <w:bCs w:val="0"/>
          <w:sz w:val="26"/>
          <w:szCs w:val="26"/>
          <w:u w:val="none"/>
        </w:rPr>
        <w:t>256nm</w:t>
      </w:r>
      <w:r w:rsidRPr="00926165">
        <w:rPr>
          <w:rFonts w:ascii="Simplified Arabic" w:hAnsi="Simplified Arabic" w:cs="Simplified Arabic"/>
          <w:b w:val="0"/>
          <w:bCs w:val="0"/>
          <w:sz w:val="26"/>
          <w:szCs w:val="26"/>
          <w:u w:val="none"/>
          <w:rtl/>
        </w:rPr>
        <w:t xml:space="preserve"> </w:t>
      </w:r>
    </w:p>
    <w:p w:rsidR="005373F2" w:rsidRPr="00926165" w:rsidRDefault="00943421" w:rsidP="00943421">
      <w:pPr>
        <w:spacing w:after="120"/>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5373F2" w:rsidRPr="002F0959">
        <w:rPr>
          <w:rFonts w:ascii="Simplified Arabic" w:hAnsi="Simplified Arabic" w:cs="Simplified Arabic"/>
          <w:sz w:val="28"/>
          <w:szCs w:val="28"/>
          <w:rtl/>
        </w:rPr>
        <w:t>الصفات الفيزيائية</w:t>
      </w:r>
      <w:r w:rsidR="005373F2" w:rsidRPr="002F0959">
        <w:rPr>
          <w:rFonts w:ascii="Simplified Arabic" w:hAnsi="Simplified Arabic" w:cs="Simplified Arabic"/>
          <w:sz w:val="28"/>
          <w:szCs w:val="28"/>
          <w:u w:val="none"/>
          <w:rtl/>
        </w:rPr>
        <w:t xml:space="preserve"> :</w:t>
      </w:r>
    </w:p>
    <w:p w:rsidR="005373F2" w:rsidRPr="00926165" w:rsidRDefault="005373F2" w:rsidP="00E3517F">
      <w:pPr>
        <w:jc w:val="lowKashida"/>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lastRenderedPageBreak/>
        <w:t xml:space="preserve">- مسحوق بلوري أبيض عديم الطعم والرائحة </w:t>
      </w:r>
      <w:r w:rsidR="00930CC3">
        <w:rPr>
          <w:rFonts w:ascii="Simplified Arabic" w:hAnsi="Simplified Arabic" w:cs="Simplified Arabic"/>
          <w:b w:val="0"/>
          <w:bCs w:val="0"/>
          <w:sz w:val="26"/>
          <w:szCs w:val="26"/>
          <w:u w:val="none"/>
          <w:rtl/>
        </w:rPr>
        <w:t>،</w:t>
      </w:r>
      <w:r w:rsidR="00926165">
        <w:rPr>
          <w:rFonts w:ascii="Simplified Arabic" w:hAnsi="Simplified Arabic" w:cs="Simplified Arabic"/>
          <w:b w:val="0"/>
          <w:bCs w:val="0"/>
          <w:sz w:val="26"/>
          <w:szCs w:val="26"/>
          <w:u w:val="none"/>
          <w:rtl/>
        </w:rPr>
        <w:t xml:space="preserve"> غير ماص للرطوبة </w:t>
      </w:r>
      <w:r w:rsidR="00930CC3">
        <w:rPr>
          <w:rFonts w:ascii="Simplified Arabic" w:hAnsi="Simplified Arabic" w:cs="Simplified Arabic"/>
          <w:b w:val="0"/>
          <w:bCs w:val="0"/>
          <w:sz w:val="26"/>
          <w:szCs w:val="26"/>
          <w:u w:val="none"/>
          <w:rtl/>
        </w:rPr>
        <w:t>،</w:t>
      </w:r>
      <w:r w:rsidR="00926165">
        <w:rPr>
          <w:rFonts w:ascii="Simplified Arabic" w:hAnsi="Simplified Arabic" w:cs="Simplified Arabic"/>
          <w:b w:val="0"/>
          <w:bCs w:val="0"/>
          <w:sz w:val="26"/>
          <w:szCs w:val="26"/>
          <w:u w:val="none"/>
          <w:rtl/>
        </w:rPr>
        <w:t xml:space="preserve"> </w:t>
      </w:r>
      <w:r w:rsidR="00926165">
        <w:rPr>
          <w:rFonts w:ascii="Simplified Arabic" w:hAnsi="Simplified Arabic" w:cs="Simplified Arabic" w:hint="cs"/>
          <w:b w:val="0"/>
          <w:bCs w:val="0"/>
          <w:sz w:val="26"/>
          <w:szCs w:val="26"/>
          <w:u w:val="none"/>
          <w:rtl/>
        </w:rPr>
        <w:t>لاينحل عملياً</w:t>
      </w:r>
      <w:r w:rsidRPr="00926165">
        <w:rPr>
          <w:rFonts w:ascii="Simplified Arabic" w:hAnsi="Simplified Arabic" w:cs="Simplified Arabic"/>
          <w:b w:val="0"/>
          <w:bCs w:val="0"/>
          <w:sz w:val="26"/>
          <w:szCs w:val="26"/>
          <w:u w:val="none"/>
          <w:rtl/>
        </w:rPr>
        <w:t xml:space="preserve"> في الماء</w:t>
      </w:r>
      <w:r w:rsidR="002F0959">
        <w:rPr>
          <w:rFonts w:ascii="Simplified Arabic" w:hAnsi="Simplified Arabic" w:cs="Simplified Arabic" w:hint="cs"/>
          <w:b w:val="0"/>
          <w:bCs w:val="0"/>
          <w:sz w:val="26"/>
          <w:szCs w:val="26"/>
          <w:u w:val="none"/>
          <w:rtl/>
        </w:rPr>
        <w:t xml:space="preserve"> </w:t>
      </w:r>
      <w:r w:rsidR="002F0959" w:rsidRPr="002F0959">
        <w:rPr>
          <w:rFonts w:asciiTheme="majorBidi" w:hAnsiTheme="majorBidi" w:cstheme="majorBidi"/>
          <w:b w:val="0"/>
          <w:bCs w:val="0"/>
          <w:sz w:val="28"/>
          <w:szCs w:val="28"/>
          <w:u w:val="none"/>
        </w:rPr>
        <w:t>Practically insoluble</w:t>
      </w:r>
      <w:r w:rsidR="002F0959">
        <w:rPr>
          <w:rFonts w:ascii="Simplified Arabic" w:hAnsi="Simplified Arabic" w:cs="Simplified Arabic" w:hint="cs"/>
          <w:b w:val="0"/>
          <w:bCs w:val="0"/>
          <w:sz w:val="26"/>
          <w:szCs w:val="26"/>
          <w:u w:val="none"/>
          <w:rtl/>
        </w:rPr>
        <w:t xml:space="preserve"> ينحل بسهولة في الأسيتون</w:t>
      </w:r>
      <w:r w:rsidR="002F0959" w:rsidRPr="002F0959">
        <w:rPr>
          <w:rFonts w:asciiTheme="majorBidi" w:hAnsiTheme="majorBidi" w:cstheme="majorBidi"/>
          <w:b w:val="0"/>
          <w:bCs w:val="0"/>
          <w:sz w:val="28"/>
          <w:szCs w:val="28"/>
          <w:u w:val="none"/>
        </w:rPr>
        <w:t>freely soluble in acetone</w:t>
      </w:r>
      <w:r w:rsidR="002F0959">
        <w:rPr>
          <w:rFonts w:ascii="Simplified Arabic" w:hAnsi="Simplified Arabic" w:cs="Simplified Arabic" w:hint="cs"/>
          <w:b w:val="0"/>
          <w:bCs w:val="0"/>
          <w:sz w:val="26"/>
          <w:szCs w:val="26"/>
          <w:u w:val="none"/>
          <w:rtl/>
        </w:rPr>
        <w:t xml:space="preserve">، ينحل بصعوبة في الايتانول </w:t>
      </w:r>
      <w:r w:rsidR="002F0959" w:rsidRPr="002F0959">
        <w:rPr>
          <w:rFonts w:asciiTheme="majorBidi" w:hAnsiTheme="majorBidi" w:cstheme="majorBidi"/>
          <w:b w:val="0"/>
          <w:bCs w:val="0"/>
          <w:sz w:val="28"/>
          <w:szCs w:val="28"/>
          <w:u w:val="none"/>
        </w:rPr>
        <w:t xml:space="preserve"> sparingly soluble in ethano</w:t>
      </w:r>
      <w:r w:rsidR="002F0959">
        <w:rPr>
          <w:rFonts w:ascii="Helvetica" w:hAnsi="Helvetica" w:cs="Helvetica"/>
          <w:sz w:val="24"/>
          <w:szCs w:val="24"/>
        </w:rPr>
        <w:t>l</w:t>
      </w:r>
      <w:r w:rsidR="002F0959">
        <w:rPr>
          <w:rFonts w:ascii="Simplified Arabic" w:hAnsi="Simplified Arabic" w:cs="Simplified Arabic" w:hint="cs"/>
          <w:b w:val="0"/>
          <w:bCs w:val="0"/>
          <w:sz w:val="26"/>
          <w:szCs w:val="26"/>
          <w:u w:val="none"/>
          <w:rtl/>
        </w:rPr>
        <w:t xml:space="preserve"> </w:t>
      </w:r>
      <w:r w:rsidRPr="00926165">
        <w:rPr>
          <w:rFonts w:ascii="Simplified Arabic" w:hAnsi="Simplified Arabic" w:cs="Simplified Arabic"/>
          <w:b w:val="0"/>
          <w:bCs w:val="0"/>
          <w:sz w:val="26"/>
          <w:szCs w:val="26"/>
          <w:u w:val="none"/>
          <w:rtl/>
        </w:rPr>
        <w:t xml:space="preserve">لا ينحل في الإيتر </w:t>
      </w:r>
      <w:r w:rsidR="002F0959">
        <w:rPr>
          <w:rFonts w:ascii="Simplified Arabic" w:hAnsi="Simplified Arabic" w:cs="Simplified Arabic"/>
          <w:b w:val="0"/>
          <w:bCs w:val="0"/>
          <w:sz w:val="26"/>
          <w:szCs w:val="26"/>
          <w:u w:val="none"/>
          <w:rtl/>
        </w:rPr>
        <w:t xml:space="preserve">والكلوروفورم </w:t>
      </w:r>
      <w:r w:rsidR="00930CC3">
        <w:rPr>
          <w:rFonts w:ascii="Simplified Arabic" w:hAnsi="Simplified Arabic" w:cs="Simplified Arabic"/>
          <w:b w:val="0"/>
          <w:bCs w:val="0"/>
          <w:sz w:val="26"/>
          <w:szCs w:val="26"/>
          <w:u w:val="none"/>
          <w:rtl/>
        </w:rPr>
        <w:t>،</w:t>
      </w:r>
      <w:r w:rsidR="002F0959">
        <w:rPr>
          <w:rFonts w:ascii="Simplified Arabic" w:hAnsi="Simplified Arabic" w:cs="Simplified Arabic"/>
          <w:b w:val="0"/>
          <w:bCs w:val="0"/>
          <w:sz w:val="26"/>
          <w:szCs w:val="26"/>
          <w:u w:val="none"/>
          <w:rtl/>
        </w:rPr>
        <w:t xml:space="preserve"> ينحل في </w:t>
      </w:r>
      <w:r w:rsidR="002F0959">
        <w:rPr>
          <w:rFonts w:ascii="Simplified Arabic" w:hAnsi="Simplified Arabic" w:cs="Simplified Arabic" w:hint="cs"/>
          <w:b w:val="0"/>
          <w:bCs w:val="0"/>
          <w:sz w:val="26"/>
          <w:szCs w:val="26"/>
          <w:u w:val="none"/>
          <w:rtl/>
        </w:rPr>
        <w:t xml:space="preserve">المحاليل الممددة من ماءات الصوديوم وفي الحموض الممددة </w:t>
      </w:r>
    </w:p>
    <w:p w:rsidR="005373F2" w:rsidRPr="00926165" w:rsidRDefault="00F25AAF" w:rsidP="00E3517F">
      <w:pPr>
        <w:spacing w:after="120"/>
        <w:jc w:val="lowKashida"/>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5373F2" w:rsidRPr="002F0959">
        <w:rPr>
          <w:rFonts w:ascii="Simplified Arabic" w:hAnsi="Simplified Arabic" w:cs="Simplified Arabic"/>
          <w:sz w:val="28"/>
          <w:szCs w:val="28"/>
          <w:rtl/>
        </w:rPr>
        <w:t>الاستخدامات الدوائية</w:t>
      </w:r>
      <w:r w:rsidR="005373F2" w:rsidRPr="002F0959">
        <w:rPr>
          <w:rFonts w:ascii="Simplified Arabic" w:hAnsi="Simplified Arabic" w:cs="Simplified Arabic"/>
          <w:sz w:val="28"/>
          <w:szCs w:val="28"/>
          <w:u w:val="none"/>
          <w:rtl/>
        </w:rPr>
        <w:t xml:space="preserve"> :</w:t>
      </w:r>
      <w:r w:rsidR="005373F2" w:rsidRPr="002F0959">
        <w:rPr>
          <w:rFonts w:ascii="Simplified Arabic" w:hAnsi="Simplified Arabic" w:cs="Simplified Arabic"/>
          <w:b w:val="0"/>
          <w:bCs w:val="0"/>
          <w:sz w:val="28"/>
          <w:szCs w:val="28"/>
          <w:u w:val="none"/>
          <w:rtl/>
        </w:rPr>
        <w:t xml:space="preserve"> </w:t>
      </w:r>
    </w:p>
    <w:p w:rsidR="005373F2" w:rsidRDefault="005373F2" w:rsidP="00E3517F">
      <w:pPr>
        <w:jc w:val="lowKashida"/>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EC2433">
        <w:rPr>
          <w:rFonts w:ascii="Simplified Arabic" w:hAnsi="Simplified Arabic" w:cs="Simplified Arabic" w:hint="cs"/>
          <w:b w:val="0"/>
          <w:bCs w:val="0"/>
          <w:sz w:val="26"/>
          <w:szCs w:val="26"/>
          <w:u w:val="none"/>
          <w:rtl/>
        </w:rPr>
        <w:t xml:space="preserve">يعتبر السلفاميتوكسازول سلفوناميد متوسط الفعالية، يستعمل بشكل رئيسي في معالج إنتانات الجهاز البولي الحادة وخاصة الناتجة عن جراثيم </w:t>
      </w:r>
      <w:r w:rsidR="00EC2433">
        <w:rPr>
          <w:rFonts w:ascii="Simplified Arabic" w:hAnsi="Simplified Arabic" w:cs="Simplified Arabic"/>
          <w:b w:val="0"/>
          <w:bCs w:val="0"/>
          <w:sz w:val="26"/>
          <w:szCs w:val="26"/>
          <w:u w:val="none"/>
        </w:rPr>
        <w:t>E.Coli</w:t>
      </w:r>
      <w:r w:rsidR="00EC2433">
        <w:rPr>
          <w:rFonts w:ascii="Simplified Arabic" w:hAnsi="Simplified Arabic" w:cs="Simplified Arabic" w:hint="cs"/>
          <w:b w:val="0"/>
          <w:bCs w:val="0"/>
          <w:sz w:val="26"/>
          <w:szCs w:val="26"/>
          <w:u w:val="none"/>
          <w:rtl/>
        </w:rPr>
        <w:t xml:space="preserve"> كما يستعمل في التهابات الأذن </w:t>
      </w:r>
      <w:r w:rsidR="00F25AAF" w:rsidRPr="00926165">
        <w:rPr>
          <w:rFonts w:ascii="Simplified Arabic" w:hAnsi="Simplified Arabic" w:cs="Simplified Arabic"/>
          <w:b w:val="0"/>
          <w:bCs w:val="0"/>
          <w:sz w:val="26"/>
          <w:szCs w:val="26"/>
          <w:u w:val="none"/>
          <w:rtl/>
        </w:rPr>
        <w:t>الوسطى</w:t>
      </w:r>
      <w:r w:rsidR="00930CC3">
        <w:rPr>
          <w:rFonts w:ascii="Simplified Arabic" w:hAnsi="Simplified Arabic" w:cs="Simplified Arabic"/>
          <w:b w:val="0"/>
          <w:bCs w:val="0"/>
          <w:sz w:val="26"/>
          <w:szCs w:val="26"/>
          <w:u w:val="none"/>
          <w:rtl/>
        </w:rPr>
        <w:t>،</w:t>
      </w:r>
      <w:r w:rsidR="00F25AAF" w:rsidRPr="00926165">
        <w:rPr>
          <w:rFonts w:ascii="Simplified Arabic" w:hAnsi="Simplified Arabic" w:cs="Simplified Arabic"/>
          <w:b w:val="0"/>
          <w:bCs w:val="0"/>
          <w:sz w:val="26"/>
          <w:szCs w:val="26"/>
          <w:u w:val="none"/>
          <w:rtl/>
        </w:rPr>
        <w:t xml:space="preserve"> وآلية عمله أنه يحل محل حمض الورق</w:t>
      </w:r>
      <w:r w:rsidR="00EC2433">
        <w:rPr>
          <w:rFonts w:ascii="Simplified Arabic" w:hAnsi="Simplified Arabic" w:cs="Simplified Arabic" w:hint="cs"/>
          <w:b w:val="0"/>
          <w:bCs w:val="0"/>
          <w:sz w:val="26"/>
          <w:szCs w:val="26"/>
          <w:u w:val="none"/>
          <w:rtl/>
        </w:rPr>
        <w:t xml:space="preserve"> الذي يعتبر ضرورياً في اصطناع الحموض النووية</w:t>
      </w:r>
      <w:r w:rsidR="00F25AAF" w:rsidRPr="00926165">
        <w:rPr>
          <w:rFonts w:ascii="Simplified Arabic" w:hAnsi="Simplified Arabic" w:cs="Simplified Arabic"/>
          <w:b w:val="0"/>
          <w:bCs w:val="0"/>
          <w:sz w:val="26"/>
          <w:szCs w:val="26"/>
          <w:u w:val="none"/>
          <w:rtl/>
        </w:rPr>
        <w:t xml:space="preserve"> </w:t>
      </w:r>
      <w:r w:rsidR="00930CC3">
        <w:rPr>
          <w:rFonts w:ascii="Simplified Arabic" w:hAnsi="Simplified Arabic" w:cs="Simplified Arabic"/>
          <w:b w:val="0"/>
          <w:bCs w:val="0"/>
          <w:sz w:val="26"/>
          <w:szCs w:val="26"/>
          <w:u w:val="none"/>
          <w:rtl/>
        </w:rPr>
        <w:t>،</w:t>
      </w:r>
      <w:r w:rsidR="00F25AAF" w:rsidRPr="00926165">
        <w:rPr>
          <w:rFonts w:ascii="Simplified Arabic" w:hAnsi="Simplified Arabic" w:cs="Simplified Arabic"/>
          <w:b w:val="0"/>
          <w:bCs w:val="0"/>
          <w:sz w:val="26"/>
          <w:szCs w:val="26"/>
          <w:u w:val="none"/>
          <w:rtl/>
        </w:rPr>
        <w:t xml:space="preserve"> </w:t>
      </w:r>
      <w:r w:rsidR="00EC2433" w:rsidRPr="00926165">
        <w:rPr>
          <w:rFonts w:ascii="Simplified Arabic" w:hAnsi="Simplified Arabic" w:cs="Simplified Arabic"/>
          <w:b w:val="0"/>
          <w:bCs w:val="0"/>
          <w:sz w:val="26"/>
          <w:szCs w:val="26"/>
          <w:u w:val="none"/>
          <w:rtl/>
        </w:rPr>
        <w:t xml:space="preserve">وهو يشارك مع التريمتوبريم </w:t>
      </w:r>
      <w:r w:rsidR="00F25AAF" w:rsidRPr="00926165">
        <w:rPr>
          <w:rFonts w:ascii="Simplified Arabic" w:hAnsi="Simplified Arabic" w:cs="Simplified Arabic"/>
          <w:b w:val="0"/>
          <w:bCs w:val="0"/>
          <w:sz w:val="26"/>
          <w:szCs w:val="26"/>
          <w:u w:val="none"/>
          <w:rtl/>
        </w:rPr>
        <w:t>ونسبة المشاركة:</w:t>
      </w:r>
      <w:r w:rsidR="00F25AAF" w:rsidRPr="00926165">
        <w:rPr>
          <w:rFonts w:ascii="Simplified Arabic" w:hAnsi="Simplified Arabic" w:cs="Simplified Arabic"/>
          <w:b w:val="0"/>
          <w:bCs w:val="0"/>
          <w:sz w:val="26"/>
          <w:szCs w:val="26"/>
          <w:u w:val="none"/>
        </w:rPr>
        <w:t xml:space="preserve">1 </w:t>
      </w:r>
      <w:r w:rsidR="00F25AAF" w:rsidRPr="00926165">
        <w:rPr>
          <w:rFonts w:ascii="Simplified Arabic" w:hAnsi="Simplified Arabic" w:cs="Simplified Arabic"/>
          <w:b w:val="0"/>
          <w:bCs w:val="0"/>
          <w:sz w:val="26"/>
          <w:szCs w:val="26"/>
          <w:u w:val="none"/>
          <w:rtl/>
        </w:rPr>
        <w:t xml:space="preserve">: تري ميتو بريم  </w:t>
      </w:r>
      <w:r w:rsidR="00F25AAF" w:rsidRPr="00926165">
        <w:rPr>
          <w:rFonts w:ascii="Simplified Arabic" w:hAnsi="Simplified Arabic" w:cs="Simplified Arabic"/>
          <w:b w:val="0"/>
          <w:bCs w:val="0"/>
          <w:sz w:val="26"/>
          <w:szCs w:val="26"/>
          <w:u w:val="none"/>
        </w:rPr>
        <w:t>5</w:t>
      </w:r>
      <w:r w:rsidR="00F25AAF" w:rsidRPr="00926165">
        <w:rPr>
          <w:rFonts w:ascii="Simplified Arabic" w:hAnsi="Simplified Arabic" w:cs="Simplified Arabic"/>
          <w:b w:val="0"/>
          <w:bCs w:val="0"/>
          <w:sz w:val="26"/>
          <w:szCs w:val="26"/>
          <w:u w:val="none"/>
          <w:rtl/>
        </w:rPr>
        <w:t xml:space="preserve">: سلفاميتوكسازول </w:t>
      </w:r>
      <w:r w:rsidR="00542717">
        <w:rPr>
          <w:rFonts w:ascii="Simplified Arabic" w:hAnsi="Simplified Arabic" w:cs="Simplified Arabic" w:hint="cs"/>
          <w:b w:val="0"/>
          <w:bCs w:val="0"/>
          <w:sz w:val="26"/>
          <w:szCs w:val="26"/>
          <w:u w:val="none"/>
          <w:rtl/>
        </w:rPr>
        <w:t xml:space="preserve">ويوجد على شكل </w:t>
      </w:r>
      <w:r w:rsidR="000B0EF2">
        <w:rPr>
          <w:rFonts w:ascii="Simplified Arabic" w:hAnsi="Simplified Arabic" w:cs="Simplified Arabic" w:hint="cs"/>
          <w:b w:val="0"/>
          <w:bCs w:val="0"/>
          <w:sz w:val="26"/>
          <w:szCs w:val="26"/>
          <w:u w:val="none"/>
          <w:rtl/>
        </w:rPr>
        <w:t>محلول تسريب وريدي، معلق فموي، مضغوطات</w:t>
      </w:r>
      <w:r w:rsidR="00F25AAF" w:rsidRPr="00926165">
        <w:rPr>
          <w:rFonts w:ascii="Simplified Arabic" w:hAnsi="Simplified Arabic" w:cs="Simplified Arabic"/>
          <w:b w:val="0"/>
          <w:bCs w:val="0"/>
          <w:sz w:val="26"/>
          <w:szCs w:val="26"/>
          <w:u w:val="none"/>
          <w:rtl/>
        </w:rPr>
        <w:t>.</w:t>
      </w:r>
    </w:p>
    <w:p w:rsidR="000B0EF2" w:rsidRDefault="001D6693" w:rsidP="001D6693">
      <w:pPr>
        <w:jc w:val="center"/>
        <w:rPr>
          <w:rFonts w:ascii="Simplified Arabic" w:hAnsi="Simplified Arabic" w:cs="Simplified Arabic"/>
          <w:b w:val="0"/>
          <w:bCs w:val="0"/>
          <w:sz w:val="26"/>
          <w:szCs w:val="26"/>
          <w:u w:val="none"/>
          <w:rtl/>
        </w:rPr>
      </w:pPr>
      <w:r>
        <w:rPr>
          <w:rFonts w:ascii="Simplified Arabic" w:hAnsi="Simplified Arabic" w:cs="Simplified Arabic"/>
          <w:b w:val="0"/>
          <w:bCs w:val="0"/>
          <w:noProof/>
          <w:sz w:val="26"/>
          <w:szCs w:val="26"/>
          <w:u w:val="none"/>
        </w:rPr>
        <w:drawing>
          <wp:inline distT="0" distB="0" distL="0" distR="0">
            <wp:extent cx="4268227" cy="1145754"/>
            <wp:effectExtent l="19050" t="0" r="0" b="0"/>
            <wp:docPr id="6"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34399" t="46933" r="20216" b="34512"/>
                    <a:stretch>
                      <a:fillRect/>
                    </a:stretch>
                  </pic:blipFill>
                  <pic:spPr bwMode="auto">
                    <a:xfrm>
                      <a:off x="0" y="0"/>
                      <a:ext cx="4268227" cy="1145754"/>
                    </a:xfrm>
                    <a:prstGeom prst="rect">
                      <a:avLst/>
                    </a:prstGeom>
                    <a:noFill/>
                    <a:ln w="9525">
                      <a:noFill/>
                      <a:miter lim="800000"/>
                      <a:headEnd/>
                      <a:tailEnd/>
                    </a:ln>
                  </pic:spPr>
                </pic:pic>
              </a:graphicData>
            </a:graphic>
          </wp:inline>
        </w:drawing>
      </w:r>
    </w:p>
    <w:p w:rsidR="00542717" w:rsidRPr="00926165" w:rsidRDefault="00542717" w:rsidP="00542717">
      <w:pPr>
        <w:jc w:val="center"/>
        <w:rPr>
          <w:rFonts w:ascii="Simplified Arabic" w:hAnsi="Simplified Arabic" w:cs="Simplified Arabic"/>
          <w:b w:val="0"/>
          <w:bCs w:val="0"/>
          <w:sz w:val="26"/>
          <w:szCs w:val="26"/>
          <w:u w:val="none"/>
          <w:rtl/>
        </w:rPr>
      </w:pPr>
    </w:p>
    <w:p w:rsidR="002F0959" w:rsidRPr="00930F50" w:rsidRDefault="002F0959" w:rsidP="002F0959">
      <w:pPr>
        <w:spacing w:after="120"/>
        <w:rPr>
          <w:rFonts w:ascii="Simplified Arabic" w:hAnsi="Simplified Arabic" w:cs="Simplified Arabic"/>
          <w:sz w:val="28"/>
          <w:szCs w:val="28"/>
          <w:u w:val="none"/>
          <w:rtl/>
        </w:rPr>
      </w:pPr>
      <w:r w:rsidRPr="0095315C">
        <w:rPr>
          <w:rFonts w:ascii="Simplified Arabic" w:hAnsi="Simplified Arabic" w:cs="Simplified Arabic"/>
          <w:sz w:val="26"/>
          <w:szCs w:val="26"/>
          <w:u w:val="none"/>
          <w:rtl/>
        </w:rPr>
        <w:t xml:space="preserve">* </w:t>
      </w:r>
      <w:r w:rsidRPr="00930F50">
        <w:rPr>
          <w:rFonts w:ascii="Simplified Arabic" w:hAnsi="Simplified Arabic" w:cs="Simplified Arabic" w:hint="cs"/>
          <w:sz w:val="28"/>
          <w:szCs w:val="28"/>
          <w:rtl/>
        </w:rPr>
        <w:t xml:space="preserve">اكتب أسماء بعض المستحضرات الحاوية على تلك المدة الدوائية </w:t>
      </w:r>
      <w:r w:rsidRPr="00930F50">
        <w:rPr>
          <w:rFonts w:ascii="Simplified Arabic" w:hAnsi="Simplified Arabic" w:cs="Simplified Arabic"/>
          <w:sz w:val="28"/>
          <w:szCs w:val="28"/>
          <w:u w:val="none"/>
          <w:rtl/>
        </w:rPr>
        <w:t>:</w:t>
      </w:r>
    </w:p>
    <w:p w:rsidR="00C5076F" w:rsidRDefault="002F0959" w:rsidP="002F0959">
      <w:pPr>
        <w:spacing w:after="0"/>
        <w:rPr>
          <w:rFonts w:ascii="Simplified Arabic" w:hAnsi="Simplified Arabic" w:cs="Simplified Arabic"/>
          <w:b w:val="0"/>
          <w:bCs w:val="0"/>
          <w:sz w:val="26"/>
          <w:szCs w:val="26"/>
          <w:u w:val="none"/>
          <w:rtl/>
        </w:rPr>
      </w:pPr>
      <w:r>
        <w:rPr>
          <w:rFonts w:ascii="Simplified Arabic" w:hAnsi="Simplified Arabic" w:cs="Simplified Arabic" w:hint="cs"/>
          <w:sz w:val="26"/>
          <w:szCs w:val="26"/>
          <w:u w:val="none"/>
          <w:rtl/>
        </w:rPr>
        <w:t>.......................................................................................................................................................................................................................................................................</w:t>
      </w:r>
    </w:p>
    <w:p w:rsidR="001D6693" w:rsidRDefault="00943421" w:rsidP="0047422E">
      <w:pPr>
        <w:rPr>
          <w:rFonts w:ascii="Simplified Arabic" w:hAnsi="Simplified Arabic" w:cs="Simplified Arabic"/>
          <w:b w:val="0"/>
          <w:bCs w:val="0"/>
          <w:sz w:val="28"/>
          <w:szCs w:val="28"/>
          <w:u w:val="none"/>
          <w:rtl/>
        </w:rPr>
      </w:pPr>
      <w:r w:rsidRPr="001D6693">
        <w:rPr>
          <w:rFonts w:ascii="Simplified Arabic" w:hAnsi="Simplified Arabic" w:cs="Simplified Arabic"/>
          <w:sz w:val="28"/>
          <w:szCs w:val="28"/>
          <w:u w:val="none"/>
          <w:rtl/>
        </w:rPr>
        <w:t xml:space="preserve">* </w:t>
      </w:r>
      <w:r w:rsidR="001D6693">
        <w:rPr>
          <w:rFonts w:ascii="Simplified Arabic" w:hAnsi="Simplified Arabic" w:cs="Simplified Arabic"/>
          <w:sz w:val="28"/>
          <w:szCs w:val="28"/>
          <w:rtl/>
        </w:rPr>
        <w:t>ذاتي</w:t>
      </w:r>
      <w:r w:rsidR="001D6693">
        <w:rPr>
          <w:rFonts w:ascii="Simplified Arabic" w:hAnsi="Simplified Arabic" w:cs="Simplified Arabic" w:hint="cs"/>
          <w:sz w:val="28"/>
          <w:szCs w:val="28"/>
          <w:rtl/>
        </w:rPr>
        <w:t>ات</w:t>
      </w:r>
      <w:r w:rsidR="00F25AAF" w:rsidRPr="001D6693">
        <w:rPr>
          <w:rFonts w:ascii="Simplified Arabic" w:hAnsi="Simplified Arabic" w:cs="Simplified Arabic"/>
          <w:sz w:val="28"/>
          <w:szCs w:val="28"/>
          <w:rtl/>
        </w:rPr>
        <w:t xml:space="preserve"> السلفاميتوكسازول</w:t>
      </w:r>
    </w:p>
    <w:p w:rsidR="001D6693" w:rsidRPr="001D6693" w:rsidRDefault="001D6693" w:rsidP="001D6693">
      <w:pPr>
        <w:spacing w:line="240" w:lineRule="auto"/>
        <w:rPr>
          <w:rFonts w:ascii="Simplified Arabic" w:hAnsi="Simplified Arabic" w:cs="Simplified Arabic"/>
          <w:b w:val="0"/>
          <w:bCs w:val="0"/>
          <w:sz w:val="26"/>
          <w:szCs w:val="26"/>
          <w:u w:val="none"/>
          <w:rtl/>
        </w:rPr>
      </w:pPr>
      <w:r>
        <w:rPr>
          <w:rFonts w:ascii="Simplified Arabic" w:hAnsi="Simplified Arabic" w:cs="Simplified Arabic" w:hint="cs"/>
          <w:b w:val="0"/>
          <w:bCs w:val="0"/>
          <w:sz w:val="28"/>
          <w:szCs w:val="28"/>
          <w:u w:val="none"/>
          <w:rtl/>
        </w:rPr>
        <w:t>1-</w:t>
      </w:r>
      <w:r w:rsidRPr="001D6693">
        <w:rPr>
          <w:rFonts w:ascii="Simplified Arabic" w:hAnsi="Simplified Arabic" w:cs="Simplified Arabic" w:hint="cs"/>
          <w:b w:val="0"/>
          <w:bCs w:val="0"/>
          <w:sz w:val="26"/>
          <w:szCs w:val="26"/>
          <w:u w:val="none"/>
          <w:rtl/>
        </w:rPr>
        <w:t xml:space="preserve"> </w:t>
      </w:r>
      <w:r w:rsidRPr="001D6693">
        <w:rPr>
          <w:rFonts w:ascii="Simplified Arabic" w:hAnsi="Simplified Arabic" w:cs="Simplified Arabic"/>
          <w:b w:val="0"/>
          <w:bCs w:val="0"/>
          <w:sz w:val="26"/>
          <w:szCs w:val="26"/>
          <w:u w:val="none"/>
        </w:rPr>
        <w:t>IR</w:t>
      </w:r>
    </w:p>
    <w:p w:rsidR="00F25AAF" w:rsidRPr="001D6693" w:rsidRDefault="001D6693" w:rsidP="001D6693">
      <w:pPr>
        <w:spacing w:line="240" w:lineRule="auto"/>
        <w:rPr>
          <w:rFonts w:ascii="Simplified Arabic" w:hAnsi="Simplified Arabic" w:cs="Simplified Arabic"/>
          <w:b w:val="0"/>
          <w:bCs w:val="0"/>
          <w:sz w:val="26"/>
          <w:szCs w:val="26"/>
          <w:u w:val="none"/>
          <w:rtl/>
        </w:rPr>
      </w:pPr>
      <w:r w:rsidRPr="001D6693">
        <w:rPr>
          <w:rFonts w:ascii="Simplified Arabic" w:hAnsi="Simplified Arabic" w:cs="Simplified Arabic" w:hint="cs"/>
          <w:b w:val="0"/>
          <w:bCs w:val="0"/>
          <w:sz w:val="26"/>
          <w:szCs w:val="26"/>
          <w:u w:val="none"/>
          <w:rtl/>
        </w:rPr>
        <w:t xml:space="preserve">2- درجة الانصهار </w:t>
      </w:r>
      <w:r>
        <w:rPr>
          <w:rFonts w:ascii="Simplified Arabic" w:hAnsi="Simplified Arabic" w:cs="Simplified Arabic" w:hint="cs"/>
          <w:b w:val="0"/>
          <w:bCs w:val="0"/>
          <w:sz w:val="26"/>
          <w:szCs w:val="26"/>
          <w:u w:val="none"/>
          <w:rtl/>
        </w:rPr>
        <w:t xml:space="preserve">169-172 م </w:t>
      </w:r>
      <w:r>
        <w:rPr>
          <w:rFonts w:ascii="Simplified Arabic" w:hAnsi="Simplified Arabic" w:cs="Simplified Arabic"/>
          <w:b w:val="0"/>
          <w:bCs w:val="0"/>
          <w:sz w:val="26"/>
          <w:szCs w:val="26"/>
          <w:u w:val="none"/>
          <w:rtl/>
        </w:rPr>
        <w:t>°</w:t>
      </w:r>
    </w:p>
    <w:p w:rsidR="001D6693" w:rsidRPr="001D6693" w:rsidRDefault="001D6693" w:rsidP="001D6693">
      <w:pPr>
        <w:spacing w:line="240" w:lineRule="auto"/>
        <w:rPr>
          <w:rFonts w:ascii="Simplified Arabic" w:hAnsi="Simplified Arabic" w:cs="Simplified Arabic"/>
          <w:b w:val="0"/>
          <w:bCs w:val="0"/>
          <w:sz w:val="26"/>
          <w:szCs w:val="26"/>
          <w:u w:val="none"/>
        </w:rPr>
      </w:pPr>
      <w:r w:rsidRPr="001D6693">
        <w:rPr>
          <w:rFonts w:ascii="Simplified Arabic" w:hAnsi="Simplified Arabic" w:cs="Simplified Arabic" w:hint="cs"/>
          <w:b w:val="0"/>
          <w:bCs w:val="0"/>
          <w:sz w:val="26"/>
          <w:szCs w:val="26"/>
          <w:u w:val="none"/>
          <w:rtl/>
        </w:rPr>
        <w:t xml:space="preserve">3- </w:t>
      </w:r>
      <w:r w:rsidRPr="001D6693">
        <w:rPr>
          <w:rFonts w:ascii="Simplified Arabic" w:hAnsi="Simplified Arabic" w:cs="Simplified Arabic"/>
          <w:b w:val="0"/>
          <w:bCs w:val="0"/>
          <w:sz w:val="26"/>
          <w:szCs w:val="26"/>
          <w:u w:val="none"/>
        </w:rPr>
        <w:t>TLC</w:t>
      </w:r>
    </w:p>
    <w:p w:rsidR="00943421" w:rsidRPr="00926165" w:rsidRDefault="001D6693" w:rsidP="00E3517F">
      <w:pPr>
        <w:jc w:val="lowKashida"/>
        <w:rPr>
          <w:rFonts w:ascii="Simplified Arabic" w:hAnsi="Simplified Arabic" w:cs="Simplified Arabic"/>
          <w:b w:val="0"/>
          <w:bCs w:val="0"/>
          <w:sz w:val="26"/>
          <w:szCs w:val="26"/>
          <w:u w:val="none"/>
          <w:rtl/>
        </w:rPr>
      </w:pPr>
      <w:r>
        <w:rPr>
          <w:rFonts w:ascii="Simplified Arabic" w:hAnsi="Simplified Arabic" w:cs="Simplified Arabic"/>
          <w:b w:val="0"/>
          <w:bCs w:val="0"/>
          <w:sz w:val="26"/>
          <w:szCs w:val="26"/>
          <w:u w:val="none"/>
          <w:rtl/>
        </w:rPr>
        <w:t>4-</w:t>
      </w:r>
      <w:r>
        <w:rPr>
          <w:rFonts w:ascii="Simplified Arabic" w:hAnsi="Simplified Arabic" w:cs="Simplified Arabic" w:hint="cs"/>
          <w:b w:val="0"/>
          <w:bCs w:val="0"/>
          <w:sz w:val="26"/>
          <w:szCs w:val="26"/>
          <w:u w:val="none"/>
          <w:rtl/>
        </w:rPr>
        <w:t xml:space="preserve"> </w:t>
      </w:r>
      <w:r w:rsidR="00943421" w:rsidRPr="00926165">
        <w:rPr>
          <w:rFonts w:ascii="Simplified Arabic" w:hAnsi="Simplified Arabic" w:cs="Simplified Arabic"/>
          <w:b w:val="0"/>
          <w:bCs w:val="0"/>
          <w:sz w:val="26"/>
          <w:szCs w:val="26"/>
          <w:u w:val="none"/>
          <w:rtl/>
        </w:rPr>
        <w:t>الديأزة اللونية</w:t>
      </w:r>
      <w:r>
        <w:rPr>
          <w:rFonts w:ascii="Simplified Arabic" w:hAnsi="Simplified Arabic" w:cs="Simplified Arabic" w:hint="cs"/>
          <w:b w:val="0"/>
          <w:bCs w:val="0"/>
          <w:sz w:val="26"/>
          <w:szCs w:val="26"/>
          <w:u w:val="none"/>
          <w:rtl/>
        </w:rPr>
        <w:t xml:space="preserve"> كونه يحتوي على أمين عطري أولي</w:t>
      </w:r>
      <w:r w:rsidR="00943421" w:rsidRPr="00926165">
        <w:rPr>
          <w:rFonts w:ascii="Simplified Arabic" w:hAnsi="Simplified Arabic" w:cs="Simplified Arabic"/>
          <w:b w:val="0"/>
          <w:bCs w:val="0"/>
          <w:sz w:val="26"/>
          <w:szCs w:val="26"/>
          <w:u w:val="none"/>
          <w:rtl/>
        </w:rPr>
        <w:t xml:space="preserve"> : نحل </w:t>
      </w:r>
      <w:r w:rsidR="00943421" w:rsidRPr="00926165">
        <w:rPr>
          <w:rFonts w:ascii="Simplified Arabic" w:hAnsi="Simplified Arabic" w:cs="Simplified Arabic"/>
          <w:b w:val="0"/>
          <w:bCs w:val="0"/>
          <w:sz w:val="26"/>
          <w:szCs w:val="26"/>
          <w:u w:val="none"/>
        </w:rPr>
        <w:t xml:space="preserve"> 100 mg </w:t>
      </w:r>
      <w:r w:rsidR="00943421" w:rsidRPr="00926165">
        <w:rPr>
          <w:rFonts w:ascii="Simplified Arabic" w:hAnsi="Simplified Arabic" w:cs="Simplified Arabic"/>
          <w:b w:val="0"/>
          <w:bCs w:val="0"/>
          <w:sz w:val="26"/>
          <w:szCs w:val="26"/>
          <w:u w:val="none"/>
          <w:rtl/>
        </w:rPr>
        <w:t xml:space="preserve"> سلفاميتوكسازول في </w:t>
      </w:r>
      <w:r w:rsidR="00943421" w:rsidRPr="00926165">
        <w:rPr>
          <w:rFonts w:ascii="Simplified Arabic" w:hAnsi="Simplified Arabic" w:cs="Simplified Arabic"/>
          <w:b w:val="0"/>
          <w:bCs w:val="0"/>
          <w:sz w:val="26"/>
          <w:szCs w:val="26"/>
          <w:u w:val="none"/>
        </w:rPr>
        <w:t xml:space="preserve"> 2 </w:t>
      </w:r>
      <w:r w:rsidR="00943421" w:rsidRPr="00926165">
        <w:rPr>
          <w:rFonts w:ascii="Simplified Arabic" w:hAnsi="Simplified Arabic" w:cs="Simplified Arabic"/>
          <w:b w:val="0"/>
          <w:bCs w:val="0"/>
          <w:sz w:val="26"/>
          <w:szCs w:val="26"/>
          <w:u w:val="none"/>
          <w:rtl/>
        </w:rPr>
        <w:t>مل</w:t>
      </w:r>
      <w:r w:rsidR="00943421" w:rsidRPr="00926165">
        <w:rPr>
          <w:rFonts w:ascii="Simplified Arabic" w:hAnsi="Simplified Arabic" w:cs="Simplified Arabic"/>
          <w:b w:val="0"/>
          <w:bCs w:val="0"/>
          <w:sz w:val="26"/>
          <w:szCs w:val="26"/>
          <w:u w:val="none"/>
        </w:rPr>
        <w:t xml:space="preserve">Hcl </w:t>
      </w:r>
      <w:r w:rsidR="00943421" w:rsidRPr="00926165">
        <w:rPr>
          <w:rFonts w:ascii="Simplified Arabic" w:hAnsi="Simplified Arabic" w:cs="Simplified Arabic"/>
          <w:b w:val="0"/>
          <w:bCs w:val="0"/>
          <w:sz w:val="26"/>
          <w:szCs w:val="26"/>
          <w:u w:val="none"/>
          <w:rtl/>
        </w:rPr>
        <w:t xml:space="preserve"> ( </w:t>
      </w:r>
      <w:r w:rsidR="00943421" w:rsidRPr="00926165">
        <w:rPr>
          <w:rFonts w:ascii="Simplified Arabic" w:hAnsi="Simplified Arabic" w:cs="Simplified Arabic"/>
          <w:b w:val="0"/>
          <w:bCs w:val="0"/>
          <w:sz w:val="26"/>
          <w:szCs w:val="26"/>
          <w:u w:val="none"/>
        </w:rPr>
        <w:t>1N</w:t>
      </w:r>
      <w:r w:rsidR="00943421" w:rsidRPr="00926165">
        <w:rPr>
          <w:rFonts w:ascii="Simplified Arabic" w:hAnsi="Simplified Arabic" w:cs="Simplified Arabic"/>
          <w:b w:val="0"/>
          <w:bCs w:val="0"/>
          <w:sz w:val="26"/>
          <w:szCs w:val="26"/>
          <w:u w:val="none"/>
          <w:rtl/>
        </w:rPr>
        <w:t xml:space="preserve"> ) + ثم نضيف </w:t>
      </w:r>
      <w:r w:rsidR="00943421" w:rsidRPr="00926165">
        <w:rPr>
          <w:rFonts w:ascii="Simplified Arabic" w:hAnsi="Simplified Arabic" w:cs="Simplified Arabic"/>
          <w:b w:val="0"/>
          <w:bCs w:val="0"/>
          <w:sz w:val="26"/>
          <w:szCs w:val="26"/>
          <w:u w:val="none"/>
        </w:rPr>
        <w:t xml:space="preserve">3 </w:t>
      </w:r>
      <w:r w:rsidR="00943421" w:rsidRPr="00926165">
        <w:rPr>
          <w:rFonts w:ascii="Simplified Arabic" w:hAnsi="Simplified Arabic" w:cs="Simplified Arabic"/>
          <w:b w:val="0"/>
          <w:bCs w:val="0"/>
          <w:sz w:val="26"/>
          <w:szCs w:val="26"/>
          <w:u w:val="none"/>
          <w:rtl/>
        </w:rPr>
        <w:t xml:space="preserve"> مل من محلول نتريت الصوديوم </w:t>
      </w:r>
      <w:r w:rsidR="00943421" w:rsidRPr="00926165">
        <w:rPr>
          <w:rFonts w:ascii="Simplified Arabic" w:hAnsi="Simplified Arabic" w:cs="Simplified Arabic"/>
          <w:b w:val="0"/>
          <w:bCs w:val="0"/>
          <w:sz w:val="26"/>
          <w:szCs w:val="26"/>
          <w:u w:val="none"/>
        </w:rPr>
        <w:t xml:space="preserve"> (0</w:t>
      </w:r>
      <w:r w:rsidR="00930CC3">
        <w:rPr>
          <w:rFonts w:ascii="Simplified Arabic" w:hAnsi="Simplified Arabic" w:cs="Simplified Arabic"/>
          <w:b w:val="0"/>
          <w:bCs w:val="0"/>
          <w:sz w:val="26"/>
          <w:szCs w:val="26"/>
          <w:u w:val="none"/>
          <w:rtl/>
        </w:rPr>
        <w:t>،</w:t>
      </w:r>
      <w:r w:rsidR="00943421" w:rsidRPr="00926165">
        <w:rPr>
          <w:rFonts w:ascii="Simplified Arabic" w:hAnsi="Simplified Arabic" w:cs="Simplified Arabic"/>
          <w:b w:val="0"/>
          <w:bCs w:val="0"/>
          <w:sz w:val="26"/>
          <w:szCs w:val="26"/>
          <w:u w:val="none"/>
        </w:rPr>
        <w:t>01N)</w:t>
      </w:r>
      <w:r w:rsidR="00930CC3">
        <w:rPr>
          <w:rFonts w:ascii="Simplified Arabic" w:hAnsi="Simplified Arabic" w:cs="Simplified Arabic"/>
          <w:b w:val="0"/>
          <w:bCs w:val="0"/>
          <w:sz w:val="26"/>
          <w:szCs w:val="26"/>
          <w:u w:val="none"/>
          <w:rtl/>
        </w:rPr>
        <w:t>،</w:t>
      </w:r>
      <w:r w:rsidR="00943421" w:rsidRPr="00926165">
        <w:rPr>
          <w:rFonts w:ascii="Simplified Arabic" w:hAnsi="Simplified Arabic" w:cs="Simplified Arabic"/>
          <w:b w:val="0"/>
          <w:bCs w:val="0"/>
          <w:sz w:val="26"/>
          <w:szCs w:val="26"/>
          <w:u w:val="none"/>
          <w:rtl/>
        </w:rPr>
        <w:t xml:space="preserve"> في أنبوب آخر نحل </w:t>
      </w:r>
      <w:r w:rsidR="00943421" w:rsidRPr="00926165">
        <w:rPr>
          <w:rFonts w:ascii="Simplified Arabic" w:hAnsi="Simplified Arabic" w:cs="Simplified Arabic"/>
          <w:b w:val="0"/>
          <w:bCs w:val="0"/>
          <w:sz w:val="26"/>
          <w:szCs w:val="26"/>
          <w:u w:val="none"/>
        </w:rPr>
        <w:t xml:space="preserve">10mg </w:t>
      </w:r>
      <w:r w:rsidR="00943421" w:rsidRPr="00926165">
        <w:rPr>
          <w:rFonts w:ascii="Simplified Arabic" w:hAnsi="Simplified Arabic" w:cs="Simplified Arabic"/>
          <w:b w:val="0"/>
          <w:bCs w:val="0"/>
          <w:sz w:val="26"/>
          <w:szCs w:val="26"/>
          <w:u w:val="none"/>
          <w:rtl/>
        </w:rPr>
        <w:t xml:space="preserve"> </w:t>
      </w:r>
      <w:r w:rsidR="00943421" w:rsidRPr="00926165">
        <w:rPr>
          <w:rFonts w:ascii="Simplified Arabic" w:hAnsi="Simplified Arabic" w:cs="Times New Roman"/>
          <w:b w:val="0"/>
          <w:bCs w:val="0"/>
          <w:sz w:val="26"/>
          <w:szCs w:val="26"/>
          <w:u w:val="none"/>
          <w:rtl/>
        </w:rPr>
        <w:t>β</w:t>
      </w:r>
      <w:r w:rsidR="00943421" w:rsidRPr="00926165">
        <w:rPr>
          <w:rFonts w:ascii="Simplified Arabic" w:hAnsi="Simplified Arabic" w:cs="Simplified Arabic"/>
          <w:b w:val="0"/>
          <w:bCs w:val="0"/>
          <w:sz w:val="26"/>
          <w:szCs w:val="26"/>
          <w:u w:val="none"/>
          <w:rtl/>
        </w:rPr>
        <w:t xml:space="preserve">- نافتول في </w:t>
      </w:r>
      <w:r w:rsidR="00943421" w:rsidRPr="00926165">
        <w:rPr>
          <w:rFonts w:ascii="Simplified Arabic" w:hAnsi="Simplified Arabic" w:cs="Simplified Arabic"/>
          <w:b w:val="0"/>
          <w:bCs w:val="0"/>
          <w:sz w:val="26"/>
          <w:szCs w:val="26"/>
          <w:u w:val="none"/>
        </w:rPr>
        <w:t xml:space="preserve">1 </w:t>
      </w:r>
      <w:r w:rsidR="00943421" w:rsidRPr="00926165">
        <w:rPr>
          <w:rFonts w:ascii="Simplified Arabic" w:hAnsi="Simplified Arabic" w:cs="Simplified Arabic"/>
          <w:b w:val="0"/>
          <w:bCs w:val="0"/>
          <w:sz w:val="26"/>
          <w:szCs w:val="26"/>
          <w:u w:val="none"/>
          <w:rtl/>
        </w:rPr>
        <w:t xml:space="preserve"> مل </w:t>
      </w:r>
      <w:r w:rsidR="00943421" w:rsidRPr="00926165">
        <w:rPr>
          <w:rFonts w:ascii="Simplified Arabic" w:hAnsi="Simplified Arabic" w:cs="Simplified Arabic"/>
          <w:b w:val="0"/>
          <w:bCs w:val="0"/>
          <w:sz w:val="26"/>
          <w:szCs w:val="26"/>
          <w:u w:val="none"/>
        </w:rPr>
        <w:t xml:space="preserve">NaOH </w:t>
      </w:r>
      <w:r w:rsidR="00943421" w:rsidRPr="00926165">
        <w:rPr>
          <w:rFonts w:ascii="Simplified Arabic" w:hAnsi="Simplified Arabic" w:cs="Simplified Arabic"/>
          <w:b w:val="0"/>
          <w:bCs w:val="0"/>
          <w:sz w:val="26"/>
          <w:szCs w:val="26"/>
          <w:u w:val="none"/>
          <w:rtl/>
        </w:rPr>
        <w:t xml:space="preserve"> </w:t>
      </w:r>
      <w:r w:rsidR="00943421" w:rsidRPr="00926165">
        <w:rPr>
          <w:rFonts w:ascii="Simplified Arabic" w:hAnsi="Simplified Arabic" w:cs="Simplified Arabic"/>
          <w:b w:val="0"/>
          <w:bCs w:val="0"/>
          <w:sz w:val="26"/>
          <w:szCs w:val="26"/>
          <w:u w:val="none"/>
        </w:rPr>
        <w:t>(0</w:t>
      </w:r>
      <w:r w:rsidR="00930CC3">
        <w:rPr>
          <w:rFonts w:ascii="Simplified Arabic" w:hAnsi="Simplified Arabic" w:cs="Simplified Arabic"/>
          <w:b w:val="0"/>
          <w:bCs w:val="0"/>
          <w:sz w:val="26"/>
          <w:szCs w:val="26"/>
          <w:u w:val="none"/>
          <w:rtl/>
        </w:rPr>
        <w:t>،</w:t>
      </w:r>
      <w:r w:rsidR="00943421" w:rsidRPr="00926165">
        <w:rPr>
          <w:rFonts w:ascii="Simplified Arabic" w:hAnsi="Simplified Arabic" w:cs="Simplified Arabic"/>
          <w:b w:val="0"/>
          <w:bCs w:val="0"/>
          <w:sz w:val="26"/>
          <w:szCs w:val="26"/>
          <w:u w:val="none"/>
        </w:rPr>
        <w:t>1N)</w:t>
      </w:r>
      <w:r w:rsidR="00943421" w:rsidRPr="00926165">
        <w:rPr>
          <w:rFonts w:ascii="Simplified Arabic" w:hAnsi="Simplified Arabic" w:cs="Simplified Arabic"/>
          <w:b w:val="0"/>
          <w:bCs w:val="0"/>
          <w:sz w:val="26"/>
          <w:szCs w:val="26"/>
          <w:u w:val="none"/>
          <w:rtl/>
        </w:rPr>
        <w:t xml:space="preserve"> ثم نضيف ال</w:t>
      </w:r>
      <w:r w:rsidR="00F016A6" w:rsidRPr="00926165">
        <w:rPr>
          <w:rFonts w:ascii="Simplified Arabic" w:hAnsi="Simplified Arabic" w:cs="Simplified Arabic"/>
          <w:b w:val="0"/>
          <w:bCs w:val="0"/>
          <w:sz w:val="26"/>
          <w:szCs w:val="26"/>
          <w:u w:val="none"/>
          <w:rtl/>
        </w:rPr>
        <w:t>ثاني للأول فيظهر لون أحمر برتقالي</w:t>
      </w:r>
      <w:r>
        <w:rPr>
          <w:rFonts w:ascii="Simplified Arabic" w:hAnsi="Simplified Arabic" w:cs="Simplified Arabic" w:hint="cs"/>
          <w:b w:val="0"/>
          <w:bCs w:val="0"/>
          <w:sz w:val="26"/>
          <w:szCs w:val="26"/>
          <w:u w:val="none"/>
          <w:rtl/>
        </w:rPr>
        <w:t xml:space="preserve"> (دستورية حسب</w:t>
      </w:r>
      <w:r>
        <w:rPr>
          <w:rFonts w:ascii="Simplified Arabic" w:hAnsi="Simplified Arabic" w:cs="Simplified Arabic"/>
          <w:b w:val="0"/>
          <w:bCs w:val="0"/>
          <w:sz w:val="26"/>
          <w:szCs w:val="26"/>
          <w:u w:val="none"/>
        </w:rPr>
        <w:t>BP2009</w:t>
      </w:r>
      <w:r>
        <w:rPr>
          <w:rFonts w:ascii="Simplified Arabic" w:hAnsi="Simplified Arabic" w:cs="Simplified Arabic" w:hint="cs"/>
          <w:b w:val="0"/>
          <w:bCs w:val="0"/>
          <w:sz w:val="26"/>
          <w:szCs w:val="26"/>
          <w:u w:val="none"/>
          <w:rtl/>
        </w:rPr>
        <w:t>)</w:t>
      </w:r>
    </w:p>
    <w:p w:rsidR="00C5076F" w:rsidRDefault="00C5076F" w:rsidP="00C5076F">
      <w:pPr>
        <w:spacing w:after="0"/>
        <w:rPr>
          <w:rFonts w:ascii="Simplified Arabic" w:hAnsi="Simplified Arabic" w:cs="Simplified Arabic" w:hint="cs"/>
          <w:b w:val="0"/>
          <w:bCs w:val="0"/>
          <w:sz w:val="26"/>
          <w:szCs w:val="26"/>
          <w:u w:val="none"/>
          <w:rtl/>
        </w:rPr>
      </w:pPr>
    </w:p>
    <w:p w:rsidR="00E3517F" w:rsidRPr="00926165" w:rsidRDefault="00E3517F" w:rsidP="00C5076F">
      <w:pPr>
        <w:spacing w:after="0"/>
        <w:rPr>
          <w:rFonts w:ascii="Simplified Arabic" w:hAnsi="Simplified Arabic" w:cs="Simplified Arabic"/>
          <w:b w:val="0"/>
          <w:bCs w:val="0"/>
          <w:sz w:val="26"/>
          <w:szCs w:val="26"/>
          <w:u w:val="none"/>
          <w:rtl/>
        </w:rPr>
      </w:pPr>
    </w:p>
    <w:p w:rsidR="00943421" w:rsidRPr="00926165" w:rsidRDefault="00C5076F" w:rsidP="0047422E">
      <w:pPr>
        <w:rPr>
          <w:rFonts w:ascii="Simplified Arabic" w:hAnsi="Simplified Arabic" w:cs="Simplified Arabic"/>
          <w:b w:val="0"/>
          <w:bCs w:val="0"/>
          <w:sz w:val="26"/>
          <w:szCs w:val="26"/>
          <w:rtl/>
        </w:rPr>
      </w:pPr>
      <w:r w:rsidRPr="00926165">
        <w:rPr>
          <w:rFonts w:ascii="Simplified Arabic" w:hAnsi="Simplified Arabic" w:cs="Simplified Arabic"/>
          <w:b w:val="0"/>
          <w:bCs w:val="0"/>
          <w:sz w:val="26"/>
          <w:szCs w:val="26"/>
          <w:u w:val="none"/>
          <w:rtl/>
        </w:rPr>
        <w:lastRenderedPageBreak/>
        <w:t>*</w:t>
      </w:r>
      <w:r w:rsidRPr="00926165">
        <w:rPr>
          <w:rFonts w:ascii="Simplified Arabic" w:hAnsi="Simplified Arabic" w:cs="Simplified Arabic"/>
          <w:b w:val="0"/>
          <w:bCs w:val="0"/>
          <w:sz w:val="26"/>
          <w:szCs w:val="26"/>
          <w:rtl/>
        </w:rPr>
        <w:t xml:space="preserve"> </w:t>
      </w:r>
      <w:r w:rsidR="00943421" w:rsidRPr="001D6693">
        <w:rPr>
          <w:rFonts w:ascii="Simplified Arabic" w:hAnsi="Simplified Arabic" w:cs="Simplified Arabic"/>
          <w:sz w:val="28"/>
          <w:szCs w:val="28"/>
          <w:rtl/>
        </w:rPr>
        <w:t>طرق المعايرة الممكنة</w:t>
      </w:r>
      <w:r w:rsidR="00943421" w:rsidRPr="001D6693">
        <w:rPr>
          <w:rFonts w:ascii="Simplified Arabic" w:hAnsi="Simplified Arabic" w:cs="Simplified Arabic"/>
          <w:b w:val="0"/>
          <w:bCs w:val="0"/>
          <w:sz w:val="28"/>
          <w:szCs w:val="28"/>
          <w:rtl/>
        </w:rPr>
        <w:t xml:space="preserve"> </w:t>
      </w:r>
      <w:r w:rsidR="00943421" w:rsidRPr="00926165">
        <w:rPr>
          <w:rFonts w:ascii="Simplified Arabic" w:hAnsi="Simplified Arabic" w:cs="Simplified Arabic"/>
          <w:b w:val="0"/>
          <w:bCs w:val="0"/>
          <w:sz w:val="26"/>
          <w:szCs w:val="26"/>
          <w:u w:val="none"/>
          <w:rtl/>
        </w:rPr>
        <w:t>:</w:t>
      </w:r>
      <w:r w:rsidR="00943421" w:rsidRPr="00926165">
        <w:rPr>
          <w:rFonts w:ascii="Simplified Arabic" w:hAnsi="Simplified Arabic" w:cs="Simplified Arabic"/>
          <w:b w:val="0"/>
          <w:bCs w:val="0"/>
          <w:sz w:val="26"/>
          <w:szCs w:val="26"/>
          <w:rtl/>
        </w:rPr>
        <w:t xml:space="preserve"> </w:t>
      </w:r>
    </w:p>
    <w:p w:rsidR="001D6693" w:rsidRPr="00E3517F" w:rsidRDefault="00943421" w:rsidP="00E3517F">
      <w:pPr>
        <w:pStyle w:val="a7"/>
        <w:numPr>
          <w:ilvl w:val="0"/>
          <w:numId w:val="1"/>
        </w:numPr>
        <w:ind w:left="360"/>
        <w:rPr>
          <w:rFonts w:ascii="Simplified Arabic" w:hAnsi="Simplified Arabic" w:cs="Simplified Arabic"/>
          <w:b w:val="0"/>
          <w:bCs w:val="0"/>
          <w:sz w:val="26"/>
          <w:szCs w:val="26"/>
          <w:u w:val="none"/>
          <w:rtl/>
        </w:rPr>
      </w:pPr>
      <w:r w:rsidRPr="001D6693">
        <w:rPr>
          <w:rFonts w:ascii="Simplified Arabic" w:hAnsi="Simplified Arabic" w:cs="Simplified Arabic"/>
          <w:b w:val="0"/>
          <w:bCs w:val="0"/>
          <w:sz w:val="26"/>
          <w:szCs w:val="26"/>
          <w:u w:val="none"/>
          <w:rtl/>
        </w:rPr>
        <w:t xml:space="preserve">الديأزة على الأمين الأولي العطري </w:t>
      </w:r>
      <w:r w:rsidR="00963A9B" w:rsidRPr="001D6693">
        <w:rPr>
          <w:rFonts w:ascii="Simplified Arabic" w:hAnsi="Simplified Arabic" w:cs="Simplified Arabic"/>
          <w:b w:val="0"/>
          <w:bCs w:val="0"/>
          <w:sz w:val="26"/>
          <w:szCs w:val="26"/>
          <w:u w:val="none"/>
        </w:rPr>
        <w:t xml:space="preserve"> </w:t>
      </w:r>
    </w:p>
    <w:p w:rsidR="00574589" w:rsidRPr="00926165" w:rsidRDefault="00574589" w:rsidP="00F016A6">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2-: المعايرة</w:t>
      </w:r>
      <w:r w:rsidR="00F016A6" w:rsidRPr="00926165">
        <w:rPr>
          <w:rFonts w:ascii="Simplified Arabic" w:hAnsi="Simplified Arabic" w:cs="Simplified Arabic"/>
          <w:b w:val="0"/>
          <w:bCs w:val="0"/>
          <w:sz w:val="26"/>
          <w:szCs w:val="26"/>
          <w:u w:val="none"/>
          <w:rtl/>
        </w:rPr>
        <w:t xml:space="preserve"> حمض ضعيف</w:t>
      </w:r>
      <w:r w:rsidRPr="00926165">
        <w:rPr>
          <w:rFonts w:ascii="Simplified Arabic" w:hAnsi="Simplified Arabic" w:cs="Simplified Arabic"/>
          <w:b w:val="0"/>
          <w:bCs w:val="0"/>
          <w:sz w:val="26"/>
          <w:szCs w:val="26"/>
          <w:u w:val="none"/>
          <w:rtl/>
        </w:rPr>
        <w:t xml:space="preserve"> في وسط غولي </w:t>
      </w:r>
      <w:r w:rsidR="00F016A6" w:rsidRPr="00926165">
        <w:rPr>
          <w:rFonts w:ascii="Simplified Arabic" w:hAnsi="Simplified Arabic" w:cs="Simplified Arabic"/>
          <w:b w:val="0"/>
          <w:bCs w:val="0"/>
          <w:sz w:val="26"/>
          <w:szCs w:val="26"/>
          <w:u w:val="none"/>
          <w:rtl/>
        </w:rPr>
        <w:t>ب</w:t>
      </w:r>
      <w:r w:rsidRPr="00926165">
        <w:rPr>
          <w:rFonts w:ascii="Simplified Arabic" w:hAnsi="Simplified Arabic" w:cs="Simplified Arabic"/>
          <w:b w:val="0"/>
          <w:bCs w:val="0"/>
          <w:sz w:val="26"/>
          <w:szCs w:val="26"/>
          <w:u w:val="none"/>
          <w:rtl/>
        </w:rPr>
        <w:t>الصود بوجود مشعر الفينول فتالئين .</w:t>
      </w:r>
    </w:p>
    <w:p w:rsidR="00A67D67" w:rsidRPr="00926165" w:rsidRDefault="00574589" w:rsidP="00963A9B">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3-: معايرة لا مائية باعتباره حمض ضعيف في وسط من الدي ميتيل فورماميد بواسطة ميتيلات الصوديوم </w:t>
      </w:r>
      <w:r w:rsidR="00A67D67" w:rsidRPr="00926165">
        <w:rPr>
          <w:rFonts w:ascii="Simplified Arabic" w:hAnsi="Simplified Arabic" w:cs="Simplified Arabic"/>
          <w:b w:val="0"/>
          <w:bCs w:val="0"/>
          <w:sz w:val="26"/>
          <w:szCs w:val="26"/>
          <w:u w:val="none"/>
          <w:rtl/>
        </w:rPr>
        <w:t>.</w:t>
      </w:r>
    </w:p>
    <w:p w:rsidR="00A67D67" w:rsidRPr="00926165" w:rsidRDefault="00A67D67" w:rsidP="001D6693">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4-: كيلدال على – </w:t>
      </w:r>
      <w:r w:rsidRPr="00926165">
        <w:rPr>
          <w:rFonts w:ascii="Simplified Arabic" w:hAnsi="Simplified Arabic" w:cs="Simplified Arabic"/>
          <w:b w:val="0"/>
          <w:bCs w:val="0"/>
          <w:sz w:val="26"/>
          <w:szCs w:val="26"/>
          <w:u w:val="none"/>
        </w:rPr>
        <w:t>NH2</w:t>
      </w:r>
      <w:r w:rsidRPr="00926165">
        <w:rPr>
          <w:rFonts w:ascii="Simplified Arabic" w:hAnsi="Simplified Arabic" w:cs="Simplified Arabic"/>
          <w:b w:val="0"/>
          <w:bCs w:val="0"/>
          <w:sz w:val="26"/>
          <w:szCs w:val="26"/>
          <w:u w:val="none"/>
          <w:rtl/>
        </w:rPr>
        <w:t>- .</w:t>
      </w:r>
    </w:p>
    <w:p w:rsidR="00A67D67" w:rsidRPr="00926165" w:rsidRDefault="00A67D67" w:rsidP="00A67D67">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6-: ديأزة لونية .</w:t>
      </w:r>
    </w:p>
    <w:p w:rsidR="00C5076F" w:rsidRPr="00926165" w:rsidRDefault="00A67D67" w:rsidP="00C5076F">
      <w:pPr>
        <w:spacing w:after="120"/>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ملاحظة ... </w:t>
      </w:r>
    </w:p>
    <w:p w:rsidR="00C5076F" w:rsidRPr="00926165" w:rsidRDefault="00C5076F" w:rsidP="00930CC3">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A67D67" w:rsidRPr="00926165">
        <w:rPr>
          <w:rFonts w:ascii="Simplified Arabic" w:hAnsi="Simplified Arabic" w:cs="Simplified Arabic"/>
          <w:b w:val="0"/>
          <w:bCs w:val="0"/>
          <w:sz w:val="26"/>
          <w:szCs w:val="26"/>
          <w:u w:val="none"/>
          <w:rtl/>
        </w:rPr>
        <w:t>إذا كان لدينا عينة تحوي على السلفامتوكسازول التريمتوبريم فبإمكاننا أن نفصلهما عن بعضهما البعض باستخدام الكلوروفورم حيث أن السلفاميتوكسازول لا ينحل فيه أما التريمتوبريم ينحل .</w:t>
      </w:r>
    </w:p>
    <w:p w:rsidR="00A67D67" w:rsidRPr="00930CC3" w:rsidRDefault="00C5076F" w:rsidP="00C5076F">
      <w:pPr>
        <w:spacing w:after="120"/>
        <w:rPr>
          <w:rFonts w:ascii="Simplified Arabic" w:hAnsi="Simplified Arabic" w:cs="Simplified Arabic"/>
          <w:sz w:val="28"/>
          <w:szCs w:val="28"/>
          <w:u w:val="none"/>
          <w:rtl/>
        </w:rPr>
      </w:pPr>
      <w:r w:rsidRPr="00930CC3">
        <w:rPr>
          <w:rFonts w:ascii="Simplified Arabic" w:hAnsi="Simplified Arabic" w:cs="Simplified Arabic"/>
          <w:sz w:val="28"/>
          <w:szCs w:val="28"/>
          <w:u w:val="none"/>
          <w:rtl/>
        </w:rPr>
        <w:t xml:space="preserve">* </w:t>
      </w:r>
      <w:r w:rsidR="00A67D67" w:rsidRPr="00930CC3">
        <w:rPr>
          <w:rFonts w:ascii="Simplified Arabic" w:hAnsi="Simplified Arabic" w:cs="Simplified Arabic"/>
          <w:sz w:val="28"/>
          <w:szCs w:val="28"/>
          <w:rtl/>
        </w:rPr>
        <w:t xml:space="preserve">معايرة السلفاميتوكسازول في وسط غولي </w:t>
      </w:r>
      <w:r w:rsidR="00A67D67" w:rsidRPr="00930CC3">
        <w:rPr>
          <w:rFonts w:ascii="Simplified Arabic" w:hAnsi="Simplified Arabic" w:cs="Simplified Arabic"/>
          <w:sz w:val="28"/>
          <w:szCs w:val="28"/>
          <w:u w:val="none"/>
          <w:rtl/>
        </w:rPr>
        <w:t xml:space="preserve">... </w:t>
      </w:r>
    </w:p>
    <w:p w:rsidR="00A67D67" w:rsidRPr="00926165" w:rsidRDefault="00C5076F" w:rsidP="00930CC3">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A67D67" w:rsidRPr="00926165">
        <w:rPr>
          <w:rFonts w:ascii="Simplified Arabic" w:hAnsi="Simplified Arabic" w:cs="Simplified Arabic"/>
          <w:b w:val="0"/>
          <w:bCs w:val="0"/>
          <w:sz w:val="26"/>
          <w:szCs w:val="26"/>
          <w:u w:val="none"/>
          <w:rtl/>
        </w:rPr>
        <w:t xml:space="preserve">نأخذ </w:t>
      </w:r>
      <w:r w:rsidR="00A67D67" w:rsidRPr="00926165">
        <w:rPr>
          <w:rFonts w:ascii="Simplified Arabic" w:hAnsi="Simplified Arabic" w:cs="Simplified Arabic"/>
          <w:b w:val="0"/>
          <w:bCs w:val="0"/>
          <w:sz w:val="26"/>
          <w:szCs w:val="26"/>
          <w:u w:val="none"/>
        </w:rPr>
        <w:t xml:space="preserve"> 200 </w:t>
      </w:r>
      <w:r w:rsidR="00A67D67" w:rsidRPr="00926165">
        <w:rPr>
          <w:rFonts w:ascii="Simplified Arabic" w:hAnsi="Simplified Arabic" w:cs="Simplified Arabic"/>
          <w:b w:val="0"/>
          <w:bCs w:val="0"/>
          <w:sz w:val="26"/>
          <w:szCs w:val="26"/>
          <w:u w:val="none"/>
          <w:rtl/>
        </w:rPr>
        <w:t xml:space="preserve"> ملغ مجهول + </w:t>
      </w:r>
      <w:r w:rsidR="00930CC3">
        <w:rPr>
          <w:rFonts w:ascii="Simplified Arabic" w:hAnsi="Simplified Arabic" w:cs="Simplified Arabic"/>
          <w:b w:val="0"/>
          <w:bCs w:val="0"/>
          <w:sz w:val="26"/>
          <w:szCs w:val="26"/>
          <w:u w:val="none"/>
        </w:rPr>
        <w:t xml:space="preserve"> 15</w:t>
      </w:r>
      <w:r w:rsidR="00930CC3">
        <w:rPr>
          <w:rFonts w:ascii="Simplified Arabic" w:hAnsi="Simplified Arabic" w:cs="Simplified Arabic"/>
          <w:b w:val="0"/>
          <w:bCs w:val="0"/>
          <w:sz w:val="26"/>
          <w:szCs w:val="26"/>
          <w:u w:val="none"/>
          <w:rtl/>
        </w:rPr>
        <w:t>مل</w:t>
      </w:r>
      <w:r w:rsidR="00930CC3">
        <w:rPr>
          <w:rFonts w:ascii="Simplified Arabic" w:hAnsi="Simplified Arabic" w:cs="Simplified Arabic" w:hint="cs"/>
          <w:b w:val="0"/>
          <w:bCs w:val="0"/>
          <w:sz w:val="26"/>
          <w:szCs w:val="26"/>
          <w:u w:val="none"/>
          <w:rtl/>
        </w:rPr>
        <w:t xml:space="preserve"> </w:t>
      </w:r>
      <w:r w:rsidR="00A67D67" w:rsidRPr="00926165">
        <w:rPr>
          <w:rFonts w:ascii="Simplified Arabic" w:hAnsi="Simplified Arabic" w:cs="Simplified Arabic"/>
          <w:b w:val="0"/>
          <w:bCs w:val="0"/>
          <w:sz w:val="26"/>
          <w:szCs w:val="26"/>
          <w:u w:val="none"/>
          <w:rtl/>
        </w:rPr>
        <w:t xml:space="preserve">إيتانول ( معدل ) + </w:t>
      </w:r>
      <w:r w:rsidR="00A67D67" w:rsidRPr="00926165">
        <w:rPr>
          <w:rFonts w:ascii="Simplified Arabic" w:hAnsi="Simplified Arabic" w:cs="Simplified Arabic"/>
          <w:b w:val="0"/>
          <w:bCs w:val="0"/>
          <w:sz w:val="26"/>
          <w:szCs w:val="26"/>
          <w:u w:val="none"/>
        </w:rPr>
        <w:t>35</w:t>
      </w:r>
      <w:r w:rsidR="00A67D67" w:rsidRPr="00926165">
        <w:rPr>
          <w:rFonts w:ascii="Simplified Arabic" w:hAnsi="Simplified Arabic" w:cs="Simplified Arabic"/>
          <w:b w:val="0"/>
          <w:bCs w:val="0"/>
          <w:sz w:val="26"/>
          <w:szCs w:val="26"/>
          <w:u w:val="none"/>
          <w:rtl/>
        </w:rPr>
        <w:t xml:space="preserve"> مل ماء ونعاير بواسطة ماءات الصوديوم </w:t>
      </w:r>
      <w:r w:rsidR="00930CC3">
        <w:rPr>
          <w:rFonts w:ascii="Simplified Arabic" w:hAnsi="Simplified Arabic" w:cs="Simplified Arabic" w:hint="cs"/>
          <w:b w:val="0"/>
          <w:bCs w:val="0"/>
          <w:sz w:val="26"/>
          <w:szCs w:val="26"/>
          <w:u w:val="none"/>
          <w:rtl/>
        </w:rPr>
        <w:t xml:space="preserve"> 0.1</w:t>
      </w:r>
      <w:r w:rsidR="00930CC3">
        <w:rPr>
          <w:rFonts w:ascii="Simplified Arabic" w:hAnsi="Simplified Arabic" w:cs="Simplified Arabic"/>
          <w:b w:val="0"/>
          <w:bCs w:val="0"/>
          <w:sz w:val="26"/>
          <w:szCs w:val="26"/>
          <w:u w:val="none"/>
        </w:rPr>
        <w:t xml:space="preserve">N </w:t>
      </w:r>
      <w:r w:rsidR="00930CC3">
        <w:rPr>
          <w:rFonts w:ascii="Simplified Arabic" w:hAnsi="Simplified Arabic" w:cs="Simplified Arabic"/>
          <w:b w:val="0"/>
          <w:bCs w:val="0"/>
          <w:sz w:val="26"/>
          <w:szCs w:val="26"/>
          <w:u w:val="none"/>
          <w:rtl/>
        </w:rPr>
        <w:t>،</w:t>
      </w:r>
      <w:r w:rsidR="00A67D67" w:rsidRPr="00926165">
        <w:rPr>
          <w:rFonts w:ascii="Simplified Arabic" w:hAnsi="Simplified Arabic" w:cs="Simplified Arabic"/>
          <w:b w:val="0"/>
          <w:bCs w:val="0"/>
          <w:sz w:val="26"/>
          <w:szCs w:val="26"/>
          <w:u w:val="none"/>
          <w:rtl/>
        </w:rPr>
        <w:t>بوجود مشعر الفينول فيتالئين .</w:t>
      </w:r>
    </w:p>
    <w:p w:rsidR="00A67D67" w:rsidRPr="00926165" w:rsidRDefault="00A67D67" w:rsidP="00A67D67">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كل </w:t>
      </w:r>
      <w:r w:rsidRPr="00926165">
        <w:rPr>
          <w:rFonts w:ascii="Simplified Arabic" w:hAnsi="Simplified Arabic" w:cs="Simplified Arabic"/>
          <w:b w:val="0"/>
          <w:bCs w:val="0"/>
          <w:sz w:val="26"/>
          <w:szCs w:val="26"/>
          <w:u w:val="none"/>
        </w:rPr>
        <w:t xml:space="preserve">1 </w:t>
      </w:r>
      <w:r w:rsidRPr="00926165">
        <w:rPr>
          <w:rFonts w:ascii="Simplified Arabic" w:hAnsi="Simplified Arabic" w:cs="Simplified Arabic"/>
          <w:b w:val="0"/>
          <w:bCs w:val="0"/>
          <w:sz w:val="26"/>
          <w:szCs w:val="26"/>
          <w:u w:val="none"/>
          <w:rtl/>
        </w:rPr>
        <w:t xml:space="preserve"> مل ماءات الصوديوم  </w:t>
      </w:r>
      <w:r w:rsidRPr="00926165">
        <w:rPr>
          <w:rFonts w:ascii="Simplified Arabic" w:hAnsi="Simplified Arabic" w:cs="Simplified Arabic"/>
          <w:b w:val="0"/>
          <w:bCs w:val="0"/>
          <w:sz w:val="26"/>
          <w:szCs w:val="26"/>
          <w:u w:val="none"/>
        </w:rPr>
        <w:t>0</w:t>
      </w:r>
      <w:r w:rsidR="00930CC3">
        <w:rPr>
          <w:rFonts w:ascii="Simplified Arabic" w:hAnsi="Simplified Arabic" w:cs="Simplified Arabic"/>
          <w:b w:val="0"/>
          <w:bCs w:val="0"/>
          <w:sz w:val="26"/>
          <w:szCs w:val="26"/>
          <w:u w:val="none"/>
          <w:rtl/>
        </w:rPr>
        <w:t>،</w:t>
      </w:r>
      <w:r w:rsidRPr="00926165">
        <w:rPr>
          <w:rFonts w:ascii="Simplified Arabic" w:hAnsi="Simplified Arabic" w:cs="Simplified Arabic"/>
          <w:b w:val="0"/>
          <w:bCs w:val="0"/>
          <w:sz w:val="26"/>
          <w:szCs w:val="26"/>
          <w:u w:val="none"/>
        </w:rPr>
        <w:t xml:space="preserve">1N </w:t>
      </w:r>
      <w:r w:rsidRPr="00926165">
        <w:rPr>
          <w:rFonts w:ascii="Simplified Arabic" w:hAnsi="Simplified Arabic" w:cs="Simplified Arabic"/>
          <w:b w:val="0"/>
          <w:bCs w:val="0"/>
          <w:sz w:val="26"/>
          <w:szCs w:val="26"/>
          <w:u w:val="none"/>
          <w:rtl/>
        </w:rPr>
        <w:t xml:space="preserve"> تعادل </w:t>
      </w:r>
      <w:r w:rsidRPr="00926165">
        <w:rPr>
          <w:rFonts w:ascii="Simplified Arabic" w:hAnsi="Simplified Arabic" w:cs="Simplified Arabic"/>
          <w:b w:val="0"/>
          <w:bCs w:val="0"/>
          <w:sz w:val="26"/>
          <w:szCs w:val="26"/>
          <w:u w:val="none"/>
        </w:rPr>
        <w:t xml:space="preserve"> 25</w:t>
      </w:r>
      <w:r w:rsidR="00930CC3">
        <w:rPr>
          <w:rFonts w:ascii="Simplified Arabic" w:hAnsi="Simplified Arabic" w:cs="Simplified Arabic"/>
          <w:b w:val="0"/>
          <w:bCs w:val="0"/>
          <w:sz w:val="26"/>
          <w:szCs w:val="26"/>
          <w:u w:val="none"/>
          <w:rtl/>
        </w:rPr>
        <w:t>،</w:t>
      </w:r>
      <w:r w:rsidRPr="00926165">
        <w:rPr>
          <w:rFonts w:ascii="Simplified Arabic" w:hAnsi="Simplified Arabic" w:cs="Simplified Arabic"/>
          <w:b w:val="0"/>
          <w:bCs w:val="0"/>
          <w:sz w:val="26"/>
          <w:szCs w:val="26"/>
          <w:u w:val="none"/>
        </w:rPr>
        <w:t xml:space="preserve">33 </w:t>
      </w:r>
      <w:r w:rsidRPr="00926165">
        <w:rPr>
          <w:rFonts w:ascii="Simplified Arabic" w:hAnsi="Simplified Arabic" w:cs="Simplified Arabic"/>
          <w:b w:val="0"/>
          <w:bCs w:val="0"/>
          <w:sz w:val="26"/>
          <w:szCs w:val="26"/>
          <w:u w:val="none"/>
          <w:rtl/>
        </w:rPr>
        <w:t xml:space="preserve"> ملغ سلفاميتوكسازول </w:t>
      </w:r>
    </w:p>
    <w:p w:rsidR="00943421" w:rsidRPr="00926165" w:rsidRDefault="00A67D67" w:rsidP="00A67D67">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Pr="00926165">
        <w:rPr>
          <w:rFonts w:ascii="Simplified Arabic" w:hAnsi="Simplified Arabic" w:cs="Simplified Arabic"/>
          <w:b w:val="0"/>
          <w:bCs w:val="0"/>
          <w:sz w:val="26"/>
          <w:szCs w:val="26"/>
          <w:u w:val="none"/>
        </w:rPr>
        <w:t xml:space="preserve">V </w:t>
      </w:r>
      <w:r w:rsidR="00963A9B" w:rsidRPr="00926165">
        <w:rPr>
          <w:rFonts w:ascii="Simplified Arabic" w:hAnsi="Simplified Arabic" w:cs="Simplified Arabic"/>
          <w:b w:val="0"/>
          <w:bCs w:val="0"/>
          <w:sz w:val="26"/>
          <w:szCs w:val="26"/>
          <w:u w:val="none"/>
          <w:rtl/>
        </w:rPr>
        <w:t xml:space="preserve">                                                 </w:t>
      </w:r>
      <w:r w:rsidRPr="00926165">
        <w:rPr>
          <w:rFonts w:ascii="Simplified Arabic" w:hAnsi="Simplified Arabic" w:cs="Simplified Arabic"/>
          <w:b w:val="0"/>
          <w:bCs w:val="0"/>
          <w:sz w:val="26"/>
          <w:szCs w:val="26"/>
          <w:u w:val="none"/>
        </w:rPr>
        <w:t>X</w:t>
      </w:r>
      <w:r w:rsidR="00963A9B" w:rsidRPr="00926165">
        <w:rPr>
          <w:rFonts w:ascii="Simplified Arabic" w:hAnsi="Simplified Arabic" w:cs="Simplified Arabic"/>
          <w:b w:val="0"/>
          <w:bCs w:val="0"/>
          <w:sz w:val="26"/>
          <w:szCs w:val="26"/>
          <w:u w:val="none"/>
          <w:rtl/>
        </w:rPr>
        <w:t xml:space="preserve">    </w:t>
      </w:r>
    </w:p>
    <w:p w:rsidR="00CB5B9E" w:rsidRPr="00926165" w:rsidRDefault="00A67D67" w:rsidP="00A67D67">
      <w:pPr>
        <w:rPr>
          <w:rFonts w:ascii="Simplified Arabic" w:hAnsi="Simplified Arabic" w:cs="Simplified Arabic"/>
          <w:b w:val="0"/>
          <w:bCs w:val="0"/>
          <w:sz w:val="26"/>
          <w:szCs w:val="26"/>
          <w:u w:val="none"/>
        </w:rPr>
      </w:pPr>
      <w:r w:rsidRPr="00926165">
        <w:rPr>
          <w:rFonts w:ascii="Simplified Arabic" w:hAnsi="Simplified Arabic" w:cs="Simplified Arabic"/>
          <w:b w:val="0"/>
          <w:bCs w:val="0"/>
          <w:sz w:val="26"/>
          <w:szCs w:val="26"/>
          <w:u w:val="none"/>
        </w:rPr>
        <w:t>X = ….. mg/200mg</w:t>
      </w:r>
      <w:r w:rsidR="00CB5B9E" w:rsidRPr="00926165">
        <w:rPr>
          <w:rFonts w:ascii="Simplified Arabic" w:hAnsi="Simplified Arabic" w:cs="Simplified Arabic"/>
          <w:b w:val="0"/>
          <w:bCs w:val="0"/>
          <w:sz w:val="26"/>
          <w:szCs w:val="26"/>
          <w:u w:val="none"/>
        </w:rPr>
        <w:t xml:space="preserve">                                    </w:t>
      </w:r>
    </w:p>
    <w:p w:rsidR="00A67D67" w:rsidRPr="00926165" w:rsidRDefault="00BA2A09" w:rsidP="00A67D67">
      <w:pPr>
        <w:rPr>
          <w:rFonts w:ascii="Simplified Arabic" w:hAnsi="Simplified Arabic" w:cs="Simplified Arabic"/>
          <w:b w:val="0"/>
          <w:bCs w:val="0"/>
          <w:sz w:val="26"/>
          <w:szCs w:val="26"/>
          <w:u w:val="none"/>
          <w:rtl/>
        </w:rPr>
      </w:pPr>
      <w:r>
        <w:rPr>
          <w:rFonts w:ascii="Simplified Arabic" w:hAnsi="Simplified Arabic" w:cs="Simplified Arabic"/>
          <w:b w:val="0"/>
          <w:bCs w:val="0"/>
          <w:noProof/>
          <w:sz w:val="26"/>
          <w:szCs w:val="26"/>
          <w:u w:val="none"/>
          <w:rtl/>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7" type="#_x0000_t13" style="position:absolute;left:0;text-align:left;margin-left:296.15pt;margin-top:3.85pt;width:15.05pt;height:14.2pt;z-index:251699200" fillcolor="white [3201]" strokecolor="black [3200]" strokeweight="2.5pt">
            <v:shadow color="#868686"/>
            <w10:wrap anchorx="page"/>
          </v:shape>
        </w:pict>
      </w:r>
      <w:r w:rsidR="00CB5B9E" w:rsidRPr="00926165">
        <w:rPr>
          <w:rFonts w:ascii="Simplified Arabic" w:hAnsi="Simplified Arabic" w:cs="Simplified Arabic"/>
          <w:b w:val="0"/>
          <w:bCs w:val="0"/>
          <w:sz w:val="26"/>
          <w:szCs w:val="26"/>
          <w:u w:val="none"/>
        </w:rPr>
        <w:t xml:space="preserve">             </w:t>
      </w:r>
      <w:r w:rsidR="00A67D67" w:rsidRPr="00926165">
        <w:rPr>
          <w:rFonts w:ascii="Simplified Arabic" w:hAnsi="Simplified Arabic" w:cs="Simplified Arabic"/>
          <w:b w:val="0"/>
          <w:bCs w:val="0"/>
          <w:sz w:val="26"/>
          <w:szCs w:val="26"/>
          <w:u w:val="none"/>
        </w:rPr>
        <w:t xml:space="preserve"> </w:t>
      </w:r>
      <w:r w:rsidR="00CB5B9E" w:rsidRPr="00926165">
        <w:rPr>
          <w:rFonts w:ascii="Simplified Arabic" w:hAnsi="Simplified Arabic" w:cs="Simplified Arabic"/>
          <w:b w:val="0"/>
          <w:bCs w:val="0"/>
          <w:sz w:val="26"/>
          <w:szCs w:val="26"/>
          <w:u w:val="none"/>
          <w:rtl/>
        </w:rPr>
        <w:t xml:space="preserve">                   </w:t>
      </w:r>
      <w:r w:rsidR="00CB5B9E" w:rsidRPr="00926165">
        <w:rPr>
          <w:rFonts w:ascii="Simplified Arabic" w:hAnsi="Simplified Arabic" w:cs="Simplified Arabic"/>
          <w:b w:val="0"/>
          <w:bCs w:val="0"/>
          <w:sz w:val="26"/>
          <w:szCs w:val="26"/>
          <w:u w:val="none"/>
        </w:rPr>
        <w:t xml:space="preserve">Y = …… mg/100mg </w:t>
      </w:r>
      <w:r w:rsidR="00CB5B9E" w:rsidRPr="00926165">
        <w:rPr>
          <w:rFonts w:ascii="Simplified Arabic" w:hAnsi="Simplified Arabic" w:cs="Simplified Arabic"/>
          <w:b w:val="0"/>
          <w:bCs w:val="0"/>
          <w:sz w:val="26"/>
          <w:szCs w:val="26"/>
          <w:u w:val="none"/>
          <w:rtl/>
        </w:rPr>
        <w:t xml:space="preserve">         نقسم على </w:t>
      </w:r>
      <w:r w:rsidR="00CB5B9E" w:rsidRPr="00926165">
        <w:rPr>
          <w:rFonts w:ascii="Simplified Arabic" w:hAnsi="Simplified Arabic" w:cs="Simplified Arabic"/>
          <w:b w:val="0"/>
          <w:bCs w:val="0"/>
          <w:sz w:val="26"/>
          <w:szCs w:val="26"/>
          <w:u w:val="none"/>
        </w:rPr>
        <w:t>2</w:t>
      </w:r>
    </w:p>
    <w:p w:rsidR="00542717" w:rsidRPr="00926165" w:rsidRDefault="00542717" w:rsidP="00542717">
      <w:pPr>
        <w:spacing w:after="0"/>
        <w:rPr>
          <w:rFonts w:ascii="Simplified Arabic" w:hAnsi="Simplified Arabic" w:cs="Simplified Arabic"/>
          <w:b w:val="0"/>
          <w:bCs w:val="0"/>
          <w:sz w:val="26"/>
          <w:szCs w:val="26"/>
          <w:u w:val="none"/>
          <w:rtl/>
        </w:rPr>
      </w:pPr>
      <w:r w:rsidRPr="0095315C">
        <w:rPr>
          <w:rFonts w:ascii="Simplified Arabic" w:hAnsi="Simplified Arabic" w:cs="Simplified Arabic"/>
          <w:sz w:val="26"/>
          <w:szCs w:val="26"/>
          <w:u w:val="none"/>
          <w:rtl/>
        </w:rPr>
        <w:t xml:space="preserve">* </w:t>
      </w:r>
      <w:r>
        <w:rPr>
          <w:rFonts w:ascii="Simplified Arabic" w:hAnsi="Simplified Arabic" w:cs="Simplified Arabic" w:hint="cs"/>
          <w:sz w:val="28"/>
          <w:szCs w:val="28"/>
          <w:rtl/>
        </w:rPr>
        <w:t>فسر امتلاك السلفاميتوكسازول لخصائص حامضية</w:t>
      </w:r>
    </w:p>
    <w:p w:rsidR="00CB5B9E" w:rsidRDefault="00542717" w:rsidP="00A67D67">
      <w:pPr>
        <w:rPr>
          <w:rFonts w:ascii="Simplified Arabic" w:hAnsi="Simplified Arabic" w:cs="Simplified Arabic"/>
          <w:b w:val="0"/>
          <w:bCs w:val="0"/>
          <w:sz w:val="26"/>
          <w:szCs w:val="26"/>
          <w:u w:val="none"/>
          <w:rtl/>
        </w:rPr>
      </w:pPr>
      <w:r>
        <w:rPr>
          <w:rFonts w:ascii="Simplified Arabic" w:hAnsi="Simplified Arabic" w:cs="Simplified Arabic" w:hint="cs"/>
          <w:b w:val="0"/>
          <w:bCs w:val="0"/>
          <w:sz w:val="26"/>
          <w:szCs w:val="26"/>
          <w:u w:val="none"/>
          <w:rtl/>
        </w:rPr>
        <w:t>........................................................................................................................................................................................................................................................................</w:t>
      </w:r>
    </w:p>
    <w:p w:rsidR="00542717" w:rsidRDefault="00542717" w:rsidP="00542717">
      <w:pPr>
        <w:jc w:val="center"/>
        <w:rPr>
          <w:rFonts w:ascii="Simplified Arabic" w:hAnsi="Simplified Arabic" w:cs="Simplified Arabic"/>
          <w:b w:val="0"/>
          <w:bCs w:val="0"/>
          <w:sz w:val="26"/>
          <w:szCs w:val="26"/>
          <w:u w:val="none"/>
          <w:rtl/>
        </w:rPr>
      </w:pPr>
      <w:r>
        <w:rPr>
          <w:rFonts w:ascii="Simplified Arabic" w:hAnsi="Simplified Arabic" w:cs="Simplified Arabic"/>
          <w:b w:val="0"/>
          <w:bCs w:val="0"/>
          <w:noProof/>
          <w:sz w:val="26"/>
          <w:szCs w:val="26"/>
          <w:u w:val="none"/>
        </w:rPr>
        <w:lastRenderedPageBreak/>
        <w:drawing>
          <wp:inline distT="0" distB="0" distL="0" distR="0">
            <wp:extent cx="4745729" cy="2312182"/>
            <wp:effectExtent l="19050" t="19050" r="16771" b="11918"/>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l="15984" t="41573" r="31546" b="8146"/>
                    <a:stretch>
                      <a:fillRect/>
                    </a:stretch>
                  </pic:blipFill>
                  <pic:spPr bwMode="auto">
                    <a:xfrm>
                      <a:off x="0" y="0"/>
                      <a:ext cx="4748522" cy="2313543"/>
                    </a:xfrm>
                    <a:prstGeom prst="rect">
                      <a:avLst/>
                    </a:prstGeom>
                    <a:noFill/>
                    <a:ln w="9525">
                      <a:solidFill>
                        <a:schemeClr val="tx1"/>
                      </a:solidFill>
                      <a:miter lim="800000"/>
                      <a:headEnd/>
                      <a:tailEnd/>
                    </a:ln>
                  </pic:spPr>
                </pic:pic>
              </a:graphicData>
            </a:graphic>
          </wp:inline>
        </w:drawing>
      </w:r>
    </w:p>
    <w:p w:rsidR="00542717" w:rsidRPr="00926165" w:rsidRDefault="00542717" w:rsidP="00542717">
      <w:pPr>
        <w:jc w:val="center"/>
        <w:rPr>
          <w:rFonts w:ascii="Simplified Arabic" w:hAnsi="Simplified Arabic" w:cs="Simplified Arabic"/>
          <w:b w:val="0"/>
          <w:bCs w:val="0"/>
          <w:sz w:val="26"/>
          <w:szCs w:val="26"/>
          <w:u w:val="none"/>
          <w:rtl/>
        </w:rPr>
      </w:pPr>
    </w:p>
    <w:p w:rsidR="00CB5B9E" w:rsidRPr="00926165" w:rsidRDefault="00C5076F" w:rsidP="00A67D67">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CB5B9E" w:rsidRPr="00930CC3">
        <w:rPr>
          <w:rFonts w:ascii="Simplified Arabic" w:hAnsi="Simplified Arabic" w:cs="Simplified Arabic"/>
          <w:sz w:val="28"/>
          <w:szCs w:val="28"/>
          <w:rtl/>
        </w:rPr>
        <w:t>معايرة السلفاميتوكسازول بالديأزة</w:t>
      </w:r>
      <w:r w:rsidR="00CB5B9E" w:rsidRPr="00930CC3">
        <w:rPr>
          <w:rFonts w:ascii="Simplified Arabic" w:hAnsi="Simplified Arabic" w:cs="Simplified Arabic"/>
          <w:sz w:val="28"/>
          <w:szCs w:val="28"/>
          <w:u w:val="none"/>
          <w:rtl/>
        </w:rPr>
        <w:t xml:space="preserve"> ...</w:t>
      </w:r>
      <w:r w:rsidR="00CB5B9E" w:rsidRPr="00930CC3">
        <w:rPr>
          <w:rFonts w:ascii="Simplified Arabic" w:hAnsi="Simplified Arabic" w:cs="Simplified Arabic"/>
          <w:b w:val="0"/>
          <w:bCs w:val="0"/>
          <w:sz w:val="28"/>
          <w:szCs w:val="28"/>
          <w:u w:val="none"/>
          <w:rtl/>
        </w:rPr>
        <w:t xml:space="preserve"> </w:t>
      </w:r>
    </w:p>
    <w:p w:rsidR="00CB5B9E" w:rsidRPr="00926165" w:rsidRDefault="00C5076F" w:rsidP="00E3517F">
      <w:pPr>
        <w:jc w:val="lowKashida"/>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CB5B9E" w:rsidRPr="00926165">
        <w:rPr>
          <w:rFonts w:ascii="Simplified Arabic" w:hAnsi="Simplified Arabic" w:cs="Simplified Arabic"/>
          <w:b w:val="0"/>
          <w:bCs w:val="0"/>
          <w:sz w:val="26"/>
          <w:szCs w:val="26"/>
          <w:u w:val="none"/>
          <w:rtl/>
        </w:rPr>
        <w:t xml:space="preserve">نأخذ </w:t>
      </w:r>
      <w:r w:rsidR="00CB5B9E" w:rsidRPr="00926165">
        <w:rPr>
          <w:rFonts w:ascii="Simplified Arabic" w:hAnsi="Simplified Arabic" w:cs="Simplified Arabic"/>
          <w:b w:val="0"/>
          <w:bCs w:val="0"/>
          <w:sz w:val="26"/>
          <w:szCs w:val="26"/>
          <w:u w:val="none"/>
        </w:rPr>
        <w:t xml:space="preserve"> 200 </w:t>
      </w:r>
      <w:r w:rsidR="00CB5B9E" w:rsidRPr="00926165">
        <w:rPr>
          <w:rFonts w:ascii="Simplified Arabic" w:hAnsi="Simplified Arabic" w:cs="Simplified Arabic"/>
          <w:b w:val="0"/>
          <w:bCs w:val="0"/>
          <w:sz w:val="26"/>
          <w:szCs w:val="26"/>
          <w:u w:val="none"/>
          <w:rtl/>
        </w:rPr>
        <w:t xml:space="preserve"> ملغ مجهول آخر ونحله في محلول مؤلف من </w:t>
      </w:r>
      <w:r w:rsidR="00CB5B9E" w:rsidRPr="00926165">
        <w:rPr>
          <w:rFonts w:ascii="Simplified Arabic" w:hAnsi="Simplified Arabic" w:cs="Simplified Arabic"/>
          <w:b w:val="0"/>
          <w:bCs w:val="0"/>
          <w:sz w:val="26"/>
          <w:szCs w:val="26"/>
          <w:u w:val="none"/>
        </w:rPr>
        <w:t>5</w:t>
      </w:r>
      <w:r w:rsidR="00CB5B9E" w:rsidRPr="00926165">
        <w:rPr>
          <w:rFonts w:ascii="Simplified Arabic" w:hAnsi="Simplified Arabic" w:cs="Simplified Arabic"/>
          <w:b w:val="0"/>
          <w:bCs w:val="0"/>
          <w:sz w:val="26"/>
          <w:szCs w:val="26"/>
          <w:u w:val="none"/>
          <w:rtl/>
        </w:rPr>
        <w:t xml:space="preserve"> مل ماء + </w:t>
      </w:r>
      <w:r w:rsidR="00CB5B9E" w:rsidRPr="00926165">
        <w:rPr>
          <w:rFonts w:ascii="Simplified Arabic" w:hAnsi="Simplified Arabic" w:cs="Simplified Arabic"/>
          <w:b w:val="0"/>
          <w:bCs w:val="0"/>
          <w:sz w:val="26"/>
          <w:szCs w:val="26"/>
          <w:u w:val="none"/>
        </w:rPr>
        <w:t xml:space="preserve">5 </w:t>
      </w:r>
      <w:r w:rsidR="00CB5B9E" w:rsidRPr="00926165">
        <w:rPr>
          <w:rFonts w:ascii="Simplified Arabic" w:hAnsi="Simplified Arabic" w:cs="Simplified Arabic"/>
          <w:b w:val="0"/>
          <w:bCs w:val="0"/>
          <w:sz w:val="26"/>
          <w:szCs w:val="26"/>
          <w:u w:val="none"/>
          <w:rtl/>
        </w:rPr>
        <w:t xml:space="preserve"> مل ( حمض كلور الماء </w:t>
      </w:r>
      <w:r w:rsidR="00CB5B9E" w:rsidRPr="00926165">
        <w:rPr>
          <w:rFonts w:ascii="Simplified Arabic" w:hAnsi="Simplified Arabic" w:cs="Simplified Arabic"/>
          <w:b w:val="0"/>
          <w:bCs w:val="0"/>
          <w:sz w:val="26"/>
          <w:szCs w:val="26"/>
          <w:u w:val="none"/>
        </w:rPr>
        <w:t xml:space="preserve"> 2N </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tl/>
        </w:rPr>
        <w:t xml:space="preserve"> نسخن لمدة خمس دقائق في حمام مائي مع التحريك </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tl/>
        </w:rPr>
        <w:t xml:space="preserve"> نبرد ونضيف </w:t>
      </w:r>
      <w:r w:rsidR="00CB5B9E" w:rsidRPr="00926165">
        <w:rPr>
          <w:rFonts w:ascii="Simplified Arabic" w:hAnsi="Simplified Arabic" w:cs="Simplified Arabic"/>
          <w:b w:val="0"/>
          <w:bCs w:val="0"/>
          <w:sz w:val="26"/>
          <w:szCs w:val="26"/>
          <w:u w:val="none"/>
        </w:rPr>
        <w:t xml:space="preserve"> 30 </w:t>
      </w:r>
      <w:r w:rsidR="00CB5B9E" w:rsidRPr="00926165">
        <w:rPr>
          <w:rFonts w:ascii="Simplified Arabic" w:hAnsi="Simplified Arabic" w:cs="Simplified Arabic"/>
          <w:b w:val="0"/>
          <w:bCs w:val="0"/>
          <w:sz w:val="26"/>
          <w:szCs w:val="26"/>
          <w:u w:val="none"/>
          <w:rtl/>
        </w:rPr>
        <w:t xml:space="preserve"> غرام ثلج ( </w:t>
      </w:r>
      <w:r w:rsidR="00CB5B9E" w:rsidRPr="00926165">
        <w:rPr>
          <w:rFonts w:ascii="Simplified Arabic" w:hAnsi="Simplified Arabic" w:cs="Simplified Arabic"/>
          <w:b w:val="0"/>
          <w:bCs w:val="0"/>
          <w:sz w:val="26"/>
          <w:szCs w:val="26"/>
          <w:u w:val="none"/>
        </w:rPr>
        <w:t xml:space="preserve"> 30 </w:t>
      </w:r>
      <w:r w:rsidR="00CB5B9E" w:rsidRPr="00926165">
        <w:rPr>
          <w:rFonts w:ascii="Simplified Arabic" w:hAnsi="Simplified Arabic" w:cs="Simplified Arabic"/>
          <w:b w:val="0"/>
          <w:bCs w:val="0"/>
          <w:sz w:val="26"/>
          <w:szCs w:val="26"/>
          <w:u w:val="none"/>
          <w:rtl/>
        </w:rPr>
        <w:t xml:space="preserve"> مل ماء بارد ) نعاير بنتريت الصوديوم </w:t>
      </w:r>
      <w:r w:rsidR="00CB5B9E" w:rsidRPr="00926165">
        <w:rPr>
          <w:rFonts w:ascii="Simplified Arabic" w:hAnsi="Simplified Arabic" w:cs="Simplified Arabic"/>
          <w:b w:val="0"/>
          <w:bCs w:val="0"/>
          <w:sz w:val="26"/>
          <w:szCs w:val="26"/>
          <w:u w:val="none"/>
        </w:rPr>
        <w:t xml:space="preserve"> 0</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Pr>
        <w:t xml:space="preserve">1N </w:t>
      </w:r>
      <w:r w:rsidR="00CB5B9E" w:rsidRPr="00926165">
        <w:rPr>
          <w:rFonts w:ascii="Simplified Arabic" w:hAnsi="Simplified Arabic" w:cs="Simplified Arabic"/>
          <w:b w:val="0"/>
          <w:bCs w:val="0"/>
          <w:sz w:val="26"/>
          <w:szCs w:val="26"/>
          <w:u w:val="none"/>
          <w:rtl/>
        </w:rPr>
        <w:t xml:space="preserve"> باستخدام مشعر خارجي هو ورقة النشاء اليودية حتى ظهور اللون الأزرق الغامق على الورقة دليل انتهاء المعايرة .</w:t>
      </w:r>
    </w:p>
    <w:p w:rsidR="00CB5B9E" w:rsidRPr="00926165" w:rsidRDefault="00C5076F" w:rsidP="00A67D67">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CB5B9E" w:rsidRPr="00926165">
        <w:rPr>
          <w:rFonts w:ascii="Simplified Arabic" w:hAnsi="Simplified Arabic" w:cs="Simplified Arabic"/>
          <w:b w:val="0"/>
          <w:bCs w:val="0"/>
          <w:sz w:val="26"/>
          <w:szCs w:val="26"/>
          <w:u w:val="none"/>
          <w:rtl/>
        </w:rPr>
        <w:t xml:space="preserve">كل </w:t>
      </w:r>
      <w:r w:rsidR="00CB5B9E" w:rsidRPr="00926165">
        <w:rPr>
          <w:rFonts w:ascii="Simplified Arabic" w:hAnsi="Simplified Arabic" w:cs="Simplified Arabic"/>
          <w:b w:val="0"/>
          <w:bCs w:val="0"/>
          <w:sz w:val="26"/>
          <w:szCs w:val="26"/>
          <w:u w:val="none"/>
        </w:rPr>
        <w:t xml:space="preserve"> 1 </w:t>
      </w:r>
      <w:r w:rsidR="00CB5B9E" w:rsidRPr="00926165">
        <w:rPr>
          <w:rFonts w:ascii="Simplified Arabic" w:hAnsi="Simplified Arabic" w:cs="Simplified Arabic"/>
          <w:b w:val="0"/>
          <w:bCs w:val="0"/>
          <w:sz w:val="26"/>
          <w:szCs w:val="26"/>
          <w:u w:val="none"/>
          <w:rtl/>
        </w:rPr>
        <w:t xml:space="preserve"> مل نتريت الصوديوم </w:t>
      </w:r>
      <w:r w:rsidR="00CB5B9E" w:rsidRPr="00926165">
        <w:rPr>
          <w:rFonts w:ascii="Simplified Arabic" w:hAnsi="Simplified Arabic" w:cs="Simplified Arabic"/>
          <w:b w:val="0"/>
          <w:bCs w:val="0"/>
          <w:sz w:val="26"/>
          <w:szCs w:val="26"/>
          <w:u w:val="none"/>
        </w:rPr>
        <w:t xml:space="preserve"> 0</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Pr>
        <w:t xml:space="preserve">1N </w:t>
      </w:r>
      <w:r w:rsidR="00930CC3">
        <w:rPr>
          <w:rFonts w:ascii="Simplified Arabic" w:hAnsi="Simplified Arabic" w:cs="Simplified Arabic"/>
          <w:b w:val="0"/>
          <w:bCs w:val="0"/>
          <w:sz w:val="26"/>
          <w:szCs w:val="26"/>
          <w:u w:val="none"/>
          <w:rtl/>
        </w:rPr>
        <w:t xml:space="preserve"> تعاير</w:t>
      </w:r>
      <w:r w:rsidR="00CB5B9E" w:rsidRPr="00926165">
        <w:rPr>
          <w:rFonts w:ascii="Simplified Arabic" w:hAnsi="Simplified Arabic" w:cs="Simplified Arabic"/>
          <w:b w:val="0"/>
          <w:bCs w:val="0"/>
          <w:sz w:val="26"/>
          <w:szCs w:val="26"/>
          <w:u w:val="none"/>
        </w:rPr>
        <w:t xml:space="preserve"> 25</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Pr>
        <w:t xml:space="preserve">33 </w:t>
      </w:r>
      <w:r w:rsidR="00CB5B9E" w:rsidRPr="00926165">
        <w:rPr>
          <w:rFonts w:ascii="Simplified Arabic" w:hAnsi="Simplified Arabic" w:cs="Simplified Arabic"/>
          <w:b w:val="0"/>
          <w:bCs w:val="0"/>
          <w:sz w:val="26"/>
          <w:szCs w:val="26"/>
          <w:u w:val="none"/>
          <w:rtl/>
        </w:rPr>
        <w:t xml:space="preserve"> ملغ سلفاميتوكسازول </w:t>
      </w:r>
    </w:p>
    <w:p w:rsidR="00CB5B9E" w:rsidRPr="00926165" w:rsidRDefault="00CB5B9E" w:rsidP="00C5076F">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Pr="00926165">
        <w:rPr>
          <w:rFonts w:ascii="Simplified Arabic" w:hAnsi="Simplified Arabic" w:cs="Simplified Arabic"/>
          <w:b w:val="0"/>
          <w:bCs w:val="0"/>
          <w:sz w:val="26"/>
          <w:szCs w:val="26"/>
          <w:u w:val="none"/>
        </w:rPr>
        <w:t xml:space="preserve">V </w:t>
      </w:r>
      <w:r w:rsidRPr="00926165">
        <w:rPr>
          <w:rFonts w:ascii="Simplified Arabic" w:hAnsi="Simplified Arabic" w:cs="Simplified Arabic"/>
          <w:b w:val="0"/>
          <w:bCs w:val="0"/>
          <w:sz w:val="26"/>
          <w:szCs w:val="26"/>
          <w:u w:val="none"/>
          <w:rtl/>
        </w:rPr>
        <w:t xml:space="preserve">                                               </w:t>
      </w:r>
      <w:r w:rsidRPr="00926165">
        <w:rPr>
          <w:rFonts w:ascii="Simplified Arabic" w:hAnsi="Simplified Arabic" w:cs="Simplified Arabic"/>
          <w:b w:val="0"/>
          <w:bCs w:val="0"/>
          <w:sz w:val="26"/>
          <w:szCs w:val="26"/>
          <w:u w:val="none"/>
        </w:rPr>
        <w:t>X</w:t>
      </w:r>
      <w:r w:rsidRPr="00926165">
        <w:rPr>
          <w:rFonts w:ascii="Simplified Arabic" w:hAnsi="Simplified Arabic" w:cs="Simplified Arabic"/>
          <w:b w:val="0"/>
          <w:bCs w:val="0"/>
          <w:sz w:val="26"/>
          <w:szCs w:val="26"/>
          <w:u w:val="none"/>
          <w:rtl/>
        </w:rPr>
        <w:t xml:space="preserve">      </w:t>
      </w:r>
    </w:p>
    <w:p w:rsidR="00CB5B9E" w:rsidRPr="00926165" w:rsidRDefault="00CB5B9E" w:rsidP="00CB5B9E">
      <w:pPr>
        <w:rPr>
          <w:rFonts w:ascii="Simplified Arabic" w:hAnsi="Simplified Arabic" w:cs="Simplified Arabic"/>
          <w:b w:val="0"/>
          <w:bCs w:val="0"/>
          <w:sz w:val="26"/>
          <w:szCs w:val="26"/>
          <w:u w:val="none"/>
        </w:rPr>
      </w:pPr>
      <w:r w:rsidRPr="00926165">
        <w:rPr>
          <w:rFonts w:ascii="Simplified Arabic" w:hAnsi="Simplified Arabic" w:cs="Simplified Arabic"/>
          <w:b w:val="0"/>
          <w:bCs w:val="0"/>
          <w:sz w:val="26"/>
          <w:szCs w:val="26"/>
          <w:u w:val="none"/>
        </w:rPr>
        <w:t xml:space="preserve">X = ….. mg/200mg                                    </w:t>
      </w:r>
    </w:p>
    <w:p w:rsidR="00CB5B9E" w:rsidRPr="00926165" w:rsidRDefault="00BA2A09" w:rsidP="00CB5B9E">
      <w:pPr>
        <w:rPr>
          <w:rFonts w:ascii="Simplified Arabic" w:hAnsi="Simplified Arabic" w:cs="Simplified Arabic"/>
          <w:b w:val="0"/>
          <w:bCs w:val="0"/>
          <w:sz w:val="26"/>
          <w:szCs w:val="26"/>
          <w:u w:val="none"/>
          <w:rtl/>
        </w:rPr>
      </w:pPr>
      <w:r>
        <w:rPr>
          <w:rFonts w:ascii="Simplified Arabic" w:hAnsi="Simplified Arabic" w:cs="Simplified Arabic"/>
          <w:b w:val="0"/>
          <w:bCs w:val="0"/>
          <w:noProof/>
          <w:sz w:val="26"/>
          <w:szCs w:val="26"/>
          <w:u w:val="none"/>
          <w:rtl/>
        </w:rPr>
        <w:pict>
          <v:shape id="_x0000_s1068" type="#_x0000_t13" style="position:absolute;left:0;text-align:left;margin-left:296.15pt;margin-top:3.85pt;width:15.05pt;height:14.2pt;z-index:251701248" fillcolor="white [3201]" strokecolor="black [3200]" strokeweight="2.5pt">
            <v:shadow color="#868686"/>
            <w10:wrap anchorx="page"/>
          </v:shape>
        </w:pict>
      </w:r>
      <w:r w:rsidR="00CB5B9E" w:rsidRPr="00926165">
        <w:rPr>
          <w:rFonts w:ascii="Simplified Arabic" w:hAnsi="Simplified Arabic" w:cs="Simplified Arabic"/>
          <w:b w:val="0"/>
          <w:bCs w:val="0"/>
          <w:sz w:val="26"/>
          <w:szCs w:val="26"/>
          <w:u w:val="none"/>
        </w:rPr>
        <w:t xml:space="preserve">              </w:t>
      </w:r>
      <w:r w:rsidR="00CB5B9E" w:rsidRPr="00926165">
        <w:rPr>
          <w:rFonts w:ascii="Simplified Arabic" w:hAnsi="Simplified Arabic" w:cs="Simplified Arabic"/>
          <w:b w:val="0"/>
          <w:bCs w:val="0"/>
          <w:sz w:val="26"/>
          <w:szCs w:val="26"/>
          <w:u w:val="none"/>
          <w:rtl/>
        </w:rPr>
        <w:t xml:space="preserve">                   </w:t>
      </w:r>
      <w:r w:rsidR="00CB5B9E" w:rsidRPr="00926165">
        <w:rPr>
          <w:rFonts w:ascii="Simplified Arabic" w:hAnsi="Simplified Arabic" w:cs="Simplified Arabic"/>
          <w:b w:val="0"/>
          <w:bCs w:val="0"/>
          <w:sz w:val="26"/>
          <w:szCs w:val="26"/>
          <w:u w:val="none"/>
        </w:rPr>
        <w:t xml:space="preserve">Y = …… mg/100mg </w:t>
      </w:r>
      <w:r w:rsidR="00CB5B9E" w:rsidRPr="00926165">
        <w:rPr>
          <w:rFonts w:ascii="Simplified Arabic" w:hAnsi="Simplified Arabic" w:cs="Simplified Arabic"/>
          <w:b w:val="0"/>
          <w:bCs w:val="0"/>
          <w:sz w:val="26"/>
          <w:szCs w:val="26"/>
          <w:u w:val="none"/>
          <w:rtl/>
        </w:rPr>
        <w:t xml:space="preserve">         نقسم على </w:t>
      </w:r>
      <w:r w:rsidR="00CB5B9E" w:rsidRPr="00926165">
        <w:rPr>
          <w:rFonts w:ascii="Simplified Arabic" w:hAnsi="Simplified Arabic" w:cs="Simplified Arabic"/>
          <w:b w:val="0"/>
          <w:bCs w:val="0"/>
          <w:sz w:val="26"/>
          <w:szCs w:val="26"/>
          <w:u w:val="none"/>
        </w:rPr>
        <w:t>2</w:t>
      </w:r>
    </w:p>
    <w:p w:rsidR="00C5076F" w:rsidRPr="00926165" w:rsidRDefault="00C5076F" w:rsidP="00CB5B9E">
      <w:pPr>
        <w:rPr>
          <w:rFonts w:ascii="Simplified Arabic" w:hAnsi="Simplified Arabic" w:cs="Simplified Arabic"/>
          <w:b w:val="0"/>
          <w:bCs w:val="0"/>
          <w:sz w:val="26"/>
          <w:szCs w:val="26"/>
          <w:u w:val="none"/>
          <w:rtl/>
        </w:rPr>
      </w:pPr>
    </w:p>
    <w:p w:rsidR="00CB5B9E" w:rsidRPr="00926165" w:rsidRDefault="00C5076F" w:rsidP="00CB5B9E">
      <w:pPr>
        <w:rPr>
          <w:rFonts w:ascii="Simplified Arabic" w:hAnsi="Simplified Arabic" w:cs="Simplified Arabic"/>
          <w:b w:val="0"/>
          <w:bCs w:val="0"/>
          <w:sz w:val="26"/>
          <w:szCs w:val="26"/>
          <w:u w:val="none"/>
          <w:rtl/>
        </w:rPr>
      </w:pPr>
      <w:r w:rsidRPr="00926165">
        <w:rPr>
          <w:rFonts w:ascii="Simplified Arabic" w:hAnsi="Simplified Arabic" w:cs="Simplified Arabic"/>
          <w:b w:val="0"/>
          <w:bCs w:val="0"/>
          <w:sz w:val="26"/>
          <w:szCs w:val="26"/>
          <w:u w:val="none"/>
          <w:rtl/>
        </w:rPr>
        <w:t xml:space="preserve">* </w:t>
      </w:r>
      <w:r w:rsidR="00CB5B9E" w:rsidRPr="00926165">
        <w:rPr>
          <w:rFonts w:ascii="Simplified Arabic" w:hAnsi="Simplified Arabic" w:cs="Simplified Arabic"/>
          <w:b w:val="0"/>
          <w:bCs w:val="0"/>
          <w:sz w:val="26"/>
          <w:szCs w:val="26"/>
          <w:u w:val="none"/>
          <w:rtl/>
        </w:rPr>
        <w:t xml:space="preserve">ملاحظة : بعد حوالي </w:t>
      </w:r>
      <w:r w:rsidR="00CB5B9E" w:rsidRPr="00926165">
        <w:rPr>
          <w:rFonts w:ascii="Simplified Arabic" w:hAnsi="Simplified Arabic" w:cs="Simplified Arabic"/>
          <w:b w:val="0"/>
          <w:bCs w:val="0"/>
          <w:sz w:val="26"/>
          <w:szCs w:val="26"/>
          <w:u w:val="none"/>
        </w:rPr>
        <w:t>2</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Pr>
        <w:t xml:space="preserve">5 </w:t>
      </w:r>
      <w:r w:rsidR="00CB5B9E" w:rsidRPr="00926165">
        <w:rPr>
          <w:rFonts w:ascii="Simplified Arabic" w:hAnsi="Simplified Arabic" w:cs="Simplified Arabic"/>
          <w:b w:val="0"/>
          <w:bCs w:val="0"/>
          <w:sz w:val="26"/>
          <w:szCs w:val="26"/>
          <w:u w:val="none"/>
          <w:rtl/>
        </w:rPr>
        <w:t xml:space="preserve"> مل من نتريت الصوديوم </w:t>
      </w:r>
      <w:r w:rsidR="00930CC3">
        <w:rPr>
          <w:rFonts w:ascii="Simplified Arabic" w:hAnsi="Simplified Arabic" w:cs="Simplified Arabic"/>
          <w:b w:val="0"/>
          <w:bCs w:val="0"/>
          <w:sz w:val="26"/>
          <w:szCs w:val="26"/>
          <w:u w:val="none"/>
          <w:rtl/>
        </w:rPr>
        <w:t>،</w:t>
      </w:r>
      <w:r w:rsidR="00CB5B9E" w:rsidRPr="00926165">
        <w:rPr>
          <w:rFonts w:ascii="Simplified Arabic" w:hAnsi="Simplified Arabic" w:cs="Simplified Arabic"/>
          <w:b w:val="0"/>
          <w:bCs w:val="0"/>
          <w:sz w:val="26"/>
          <w:szCs w:val="26"/>
          <w:u w:val="none"/>
          <w:rtl/>
        </w:rPr>
        <w:t xml:space="preserve"> نبدأ بعد كل قطرة مضافة من الكاشف بأخذ قطرة من قعر الأرلينماير ونضعها على ورقة النشاء اليودية فيجب أن نلاحظ ظهور اللون الأزرق الغامق بأسرع وقت ممكن عندها تكون قد انتهت المعايرة .</w:t>
      </w:r>
    </w:p>
    <w:sectPr w:rsidR="00CB5B9E" w:rsidRPr="00926165" w:rsidSect="00501242">
      <w:headerReference w:type="default" r:id="rId11"/>
      <w:footerReference w:type="default" r:id="rId12"/>
      <w:pgSz w:w="11906" w:h="16838"/>
      <w:pgMar w:top="624" w:right="454" w:bottom="624" w:left="454" w:header="708" w:footer="708" w:gutter="0"/>
      <w:cols w:space="708"/>
      <w:bidi/>
      <w:rtlGutter/>
      <w:docGrid w:linePitch="41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BC2" w:rsidRDefault="00557BC2" w:rsidP="00501242">
      <w:pPr>
        <w:spacing w:after="0" w:line="240" w:lineRule="auto"/>
      </w:pPr>
      <w:r>
        <w:separator/>
      </w:r>
    </w:p>
  </w:endnote>
  <w:endnote w:type="continuationSeparator" w:id="1">
    <w:p w:rsidR="00557BC2" w:rsidRDefault="00557BC2" w:rsidP="005012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Helvetica">
    <w:panose1 w:val="020B0604020202020204"/>
    <w:charset w:val="00"/>
    <w:family w:val="swiss"/>
    <w:pitch w:val="variable"/>
    <w:sig w:usb0="E0002AFF" w:usb1="C0007843" w:usb2="00000009" w:usb3="00000000" w:csb0="000001FF"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Hesham Cortoba">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XSpec="right" w:tblpY="1"/>
      <w:bidiVisual/>
      <w:tblW w:w="5000" w:type="pct"/>
      <w:tblLook w:val="04A0"/>
    </w:tblPr>
    <w:tblGrid>
      <w:gridCol w:w="5047"/>
      <w:gridCol w:w="1121"/>
      <w:gridCol w:w="5046"/>
    </w:tblGrid>
    <w:tr w:rsidR="00922A9F">
      <w:trPr>
        <w:trHeight w:val="151"/>
      </w:trPr>
      <w:tc>
        <w:tcPr>
          <w:tcW w:w="2250" w:type="pct"/>
          <w:tcBorders>
            <w:bottom w:val="single" w:sz="4" w:space="0" w:color="4F81BD" w:themeColor="accent1"/>
          </w:tcBorders>
        </w:tcPr>
        <w:p w:rsidR="00922A9F" w:rsidRDefault="00922A9F">
          <w:pPr>
            <w:pStyle w:val="a3"/>
            <w:rPr>
              <w:rFonts w:asciiTheme="majorHAnsi" w:eastAsiaTheme="majorEastAsia" w:hAnsiTheme="majorHAnsi" w:cstheme="majorBidi"/>
              <w:b w:val="0"/>
              <w:bCs w:val="0"/>
            </w:rPr>
          </w:pPr>
        </w:p>
      </w:tc>
      <w:tc>
        <w:tcPr>
          <w:tcW w:w="500" w:type="pct"/>
          <w:vMerge w:val="restart"/>
          <w:noWrap/>
          <w:vAlign w:val="center"/>
        </w:tcPr>
        <w:p w:rsidR="00922A9F" w:rsidRDefault="00922A9F">
          <w:pPr>
            <w:pStyle w:val="a6"/>
            <w:rPr>
              <w:rFonts w:asciiTheme="majorHAnsi" w:hAnsiTheme="majorHAnsi"/>
            </w:rPr>
          </w:pPr>
          <w:r>
            <w:rPr>
              <w:rFonts w:asciiTheme="majorHAnsi" w:hAnsiTheme="majorHAnsi"/>
              <w:b/>
              <w:rtl/>
              <w:lang w:val="ar-SA"/>
            </w:rPr>
            <w:t xml:space="preserve">صفحة </w:t>
          </w:r>
          <w:fldSimple w:instr=" PAGE  \* MERGEFORMAT ">
            <w:r w:rsidR="00E3517F" w:rsidRPr="00E3517F">
              <w:rPr>
                <w:rFonts w:asciiTheme="majorHAnsi" w:hAnsiTheme="majorHAnsi" w:cs="Cambria"/>
                <w:b/>
                <w:bCs/>
                <w:noProof/>
                <w:rtl/>
                <w:lang w:val="ar-SA"/>
              </w:rPr>
              <w:t>1</w:t>
            </w:r>
          </w:fldSimple>
        </w:p>
      </w:tc>
      <w:tc>
        <w:tcPr>
          <w:tcW w:w="2250" w:type="pct"/>
          <w:tcBorders>
            <w:bottom w:val="single" w:sz="4" w:space="0" w:color="4F81BD" w:themeColor="accent1"/>
          </w:tcBorders>
        </w:tcPr>
        <w:p w:rsidR="00922A9F" w:rsidRDefault="00922A9F">
          <w:pPr>
            <w:pStyle w:val="a3"/>
            <w:rPr>
              <w:rFonts w:asciiTheme="majorHAnsi" w:eastAsiaTheme="majorEastAsia" w:hAnsiTheme="majorHAnsi" w:cstheme="majorBidi"/>
              <w:b w:val="0"/>
              <w:bCs w:val="0"/>
            </w:rPr>
          </w:pPr>
        </w:p>
      </w:tc>
    </w:tr>
    <w:tr w:rsidR="00922A9F">
      <w:trPr>
        <w:trHeight w:val="150"/>
      </w:trPr>
      <w:tc>
        <w:tcPr>
          <w:tcW w:w="2250" w:type="pct"/>
          <w:tcBorders>
            <w:top w:val="single" w:sz="4" w:space="0" w:color="4F81BD" w:themeColor="accent1"/>
          </w:tcBorders>
        </w:tcPr>
        <w:p w:rsidR="00922A9F" w:rsidRDefault="00922A9F">
          <w:pPr>
            <w:pStyle w:val="a3"/>
            <w:rPr>
              <w:rFonts w:asciiTheme="majorHAnsi" w:eastAsiaTheme="majorEastAsia" w:hAnsiTheme="majorHAnsi" w:cstheme="majorBidi"/>
              <w:b w:val="0"/>
              <w:bCs w:val="0"/>
            </w:rPr>
          </w:pPr>
        </w:p>
      </w:tc>
      <w:tc>
        <w:tcPr>
          <w:tcW w:w="500" w:type="pct"/>
          <w:vMerge/>
        </w:tcPr>
        <w:p w:rsidR="00922A9F" w:rsidRDefault="00922A9F">
          <w:pPr>
            <w:pStyle w:val="a3"/>
            <w:jc w:val="center"/>
            <w:rPr>
              <w:rFonts w:asciiTheme="majorHAnsi" w:eastAsiaTheme="majorEastAsia" w:hAnsiTheme="majorHAnsi" w:cstheme="majorBidi"/>
              <w:b w:val="0"/>
              <w:bCs w:val="0"/>
            </w:rPr>
          </w:pPr>
        </w:p>
      </w:tc>
      <w:tc>
        <w:tcPr>
          <w:tcW w:w="2250" w:type="pct"/>
          <w:tcBorders>
            <w:top w:val="single" w:sz="4" w:space="0" w:color="4F81BD" w:themeColor="accent1"/>
          </w:tcBorders>
        </w:tcPr>
        <w:p w:rsidR="00922A9F" w:rsidRDefault="00922A9F">
          <w:pPr>
            <w:pStyle w:val="a3"/>
            <w:rPr>
              <w:rFonts w:asciiTheme="majorHAnsi" w:eastAsiaTheme="majorEastAsia" w:hAnsiTheme="majorHAnsi" w:cstheme="majorBidi"/>
              <w:b w:val="0"/>
              <w:bCs w:val="0"/>
            </w:rPr>
          </w:pPr>
        </w:p>
      </w:tc>
    </w:tr>
  </w:tbl>
  <w:p w:rsidR="00922A9F" w:rsidRDefault="00922A9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BC2" w:rsidRDefault="00557BC2" w:rsidP="00501242">
      <w:pPr>
        <w:spacing w:after="0" w:line="240" w:lineRule="auto"/>
      </w:pPr>
      <w:r>
        <w:separator/>
      </w:r>
    </w:p>
  </w:footnote>
  <w:footnote w:type="continuationSeparator" w:id="1">
    <w:p w:rsidR="00557BC2" w:rsidRDefault="00557BC2" w:rsidP="005012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9F" w:rsidRPr="00635F3B" w:rsidRDefault="00922A9F" w:rsidP="00501242">
    <w:pPr>
      <w:pStyle w:val="a3"/>
      <w:rPr>
        <w:rFonts w:cs="Hesham Cortoba"/>
      </w:rPr>
    </w:pPr>
    <w:r w:rsidRPr="00635F3B">
      <w:rPr>
        <w:rFonts w:cs="Hesham Cortoba" w:hint="cs"/>
        <w:rtl/>
      </w:rPr>
      <w:t xml:space="preserve">كيمياء صيدلية 2 </w:t>
    </w:r>
    <w:r w:rsidRPr="00635F3B">
      <w:rPr>
        <w:rFonts w:cs="Hesham Cortoba"/>
        <w:rtl/>
      </w:rPr>
      <w:ptab w:relativeTo="margin" w:alignment="center" w:leader="none"/>
    </w:r>
    <w:r w:rsidRPr="00635F3B">
      <w:rPr>
        <w:rFonts w:cs="Hesham Cortoba"/>
        <w:rtl/>
      </w:rPr>
      <w:ptab w:relativeTo="margin" w:alignment="right" w:leader="none"/>
    </w:r>
    <w:r w:rsidRPr="00635F3B">
      <w:rPr>
        <w:rFonts w:cs="Hesham Cortoba" w:hint="cs"/>
        <w:rtl/>
      </w:rPr>
      <w:t xml:space="preserve">السنة الرابعة </w:t>
    </w:r>
  </w:p>
  <w:p w:rsidR="00922A9F" w:rsidRPr="00501242" w:rsidRDefault="00922A9F" w:rsidP="0050124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D664B"/>
    <w:multiLevelType w:val="hybridMultilevel"/>
    <w:tmpl w:val="49163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301"/>
  <w:characterSpacingControl w:val="doNotCompress"/>
  <w:footnotePr>
    <w:footnote w:id="0"/>
    <w:footnote w:id="1"/>
  </w:footnotePr>
  <w:endnotePr>
    <w:endnote w:id="0"/>
    <w:endnote w:id="1"/>
  </w:endnotePr>
  <w:compat/>
  <w:rsids>
    <w:rsidRoot w:val="00501242"/>
    <w:rsid w:val="00022774"/>
    <w:rsid w:val="0005507C"/>
    <w:rsid w:val="000B0EF2"/>
    <w:rsid w:val="000C63C1"/>
    <w:rsid w:val="000D3215"/>
    <w:rsid w:val="00153AB3"/>
    <w:rsid w:val="00161D69"/>
    <w:rsid w:val="001D6693"/>
    <w:rsid w:val="001E649A"/>
    <w:rsid w:val="002F0959"/>
    <w:rsid w:val="003A32C5"/>
    <w:rsid w:val="00436D7B"/>
    <w:rsid w:val="00443AE9"/>
    <w:rsid w:val="0047422E"/>
    <w:rsid w:val="00501242"/>
    <w:rsid w:val="00521C55"/>
    <w:rsid w:val="00526368"/>
    <w:rsid w:val="005321C1"/>
    <w:rsid w:val="005373F2"/>
    <w:rsid w:val="00542717"/>
    <w:rsid w:val="00557BC2"/>
    <w:rsid w:val="00574589"/>
    <w:rsid w:val="005840FC"/>
    <w:rsid w:val="007D1B88"/>
    <w:rsid w:val="00840728"/>
    <w:rsid w:val="008B6F48"/>
    <w:rsid w:val="00922A9F"/>
    <w:rsid w:val="00926165"/>
    <w:rsid w:val="00930CC3"/>
    <w:rsid w:val="00943421"/>
    <w:rsid w:val="00963A9B"/>
    <w:rsid w:val="00A67D67"/>
    <w:rsid w:val="00B87DB4"/>
    <w:rsid w:val="00BA2A09"/>
    <w:rsid w:val="00BB61B0"/>
    <w:rsid w:val="00BC4C7A"/>
    <w:rsid w:val="00C06C37"/>
    <w:rsid w:val="00C5076F"/>
    <w:rsid w:val="00CB5B9E"/>
    <w:rsid w:val="00D652D8"/>
    <w:rsid w:val="00E341D2"/>
    <w:rsid w:val="00E3517F"/>
    <w:rsid w:val="00E965F1"/>
    <w:rsid w:val="00EC2433"/>
    <w:rsid w:val="00F016A6"/>
    <w:rsid w:val="00F03D0E"/>
    <w:rsid w:val="00F25AAF"/>
    <w:rsid w:val="00F737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raditional Arabic"/>
        <w:b/>
        <w:bCs/>
        <w:sz w:val="30"/>
        <w:szCs w:val="30"/>
        <w:u w:val="single"/>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21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1242"/>
    <w:pPr>
      <w:tabs>
        <w:tab w:val="center" w:pos="4153"/>
        <w:tab w:val="right" w:pos="8306"/>
      </w:tabs>
      <w:spacing w:after="0" w:line="240" w:lineRule="auto"/>
    </w:pPr>
  </w:style>
  <w:style w:type="character" w:customStyle="1" w:styleId="Char">
    <w:name w:val="رأس صفحة Char"/>
    <w:basedOn w:val="a0"/>
    <w:link w:val="a3"/>
    <w:uiPriority w:val="99"/>
    <w:rsid w:val="00501242"/>
  </w:style>
  <w:style w:type="paragraph" w:styleId="a4">
    <w:name w:val="footer"/>
    <w:basedOn w:val="a"/>
    <w:link w:val="Char0"/>
    <w:uiPriority w:val="99"/>
    <w:semiHidden/>
    <w:unhideWhenUsed/>
    <w:rsid w:val="00501242"/>
    <w:pPr>
      <w:tabs>
        <w:tab w:val="center" w:pos="4153"/>
        <w:tab w:val="right" w:pos="8306"/>
      </w:tabs>
      <w:spacing w:after="0" w:line="240" w:lineRule="auto"/>
    </w:pPr>
  </w:style>
  <w:style w:type="character" w:customStyle="1" w:styleId="Char0">
    <w:name w:val="تذييل صفحة Char"/>
    <w:basedOn w:val="a0"/>
    <w:link w:val="a4"/>
    <w:uiPriority w:val="99"/>
    <w:semiHidden/>
    <w:rsid w:val="00501242"/>
  </w:style>
  <w:style w:type="paragraph" w:styleId="a5">
    <w:name w:val="Balloon Text"/>
    <w:basedOn w:val="a"/>
    <w:link w:val="Char1"/>
    <w:uiPriority w:val="99"/>
    <w:semiHidden/>
    <w:unhideWhenUsed/>
    <w:rsid w:val="00501242"/>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501242"/>
    <w:rPr>
      <w:rFonts w:ascii="Tahoma" w:hAnsi="Tahoma" w:cs="Tahoma"/>
      <w:sz w:val="16"/>
      <w:szCs w:val="16"/>
    </w:rPr>
  </w:style>
  <w:style w:type="paragraph" w:styleId="a6">
    <w:name w:val="No Spacing"/>
    <w:link w:val="Char2"/>
    <w:uiPriority w:val="1"/>
    <w:qFormat/>
    <w:rsid w:val="00501242"/>
    <w:pPr>
      <w:bidi/>
      <w:spacing w:after="0" w:line="240" w:lineRule="auto"/>
    </w:pPr>
    <w:rPr>
      <w:rFonts w:eastAsiaTheme="minorEastAsia" w:cstheme="minorBidi"/>
      <w:b w:val="0"/>
      <w:bCs w:val="0"/>
      <w:sz w:val="22"/>
      <w:szCs w:val="22"/>
      <w:u w:val="none"/>
    </w:rPr>
  </w:style>
  <w:style w:type="character" w:customStyle="1" w:styleId="Char2">
    <w:name w:val="بلا تباعد Char"/>
    <w:basedOn w:val="a0"/>
    <w:link w:val="a6"/>
    <w:uiPriority w:val="1"/>
    <w:rsid w:val="00501242"/>
    <w:rPr>
      <w:rFonts w:eastAsiaTheme="minorEastAsia" w:cstheme="minorBidi"/>
      <w:b w:val="0"/>
      <w:bCs w:val="0"/>
      <w:sz w:val="22"/>
      <w:szCs w:val="22"/>
      <w:u w:val="none"/>
    </w:rPr>
  </w:style>
  <w:style w:type="paragraph" w:styleId="a7">
    <w:name w:val="List Paragraph"/>
    <w:basedOn w:val="a"/>
    <w:uiPriority w:val="34"/>
    <w:qFormat/>
    <w:rsid w:val="0094342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539</Words>
  <Characters>3076</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dc:description/>
  <cp:lastModifiedBy>User</cp:lastModifiedBy>
  <cp:revision>10</cp:revision>
  <dcterms:created xsi:type="dcterms:W3CDTF">2010-02-06T12:48:00Z</dcterms:created>
  <dcterms:modified xsi:type="dcterms:W3CDTF">2013-03-17T12:59:00Z</dcterms:modified>
</cp:coreProperties>
</file>