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1A" w:rsidRPr="008E6C1A" w:rsidRDefault="008E6C1A" w:rsidP="008E6C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es-AR"/>
        </w:rPr>
      </w:pPr>
      <w:r w:rsidRPr="008E6C1A">
        <w:rPr>
          <w:rFonts w:ascii="Times New Roman" w:eastAsia="Times New Roman" w:hAnsi="Times New Roman" w:cs="Times New Roman"/>
          <w:b/>
          <w:bCs/>
          <w:sz w:val="24"/>
          <w:szCs w:val="27"/>
          <w:lang w:eastAsia="es-AR"/>
        </w:rPr>
        <w:fldChar w:fldCharType="begin"/>
      </w:r>
      <w:r w:rsidRPr="008E6C1A">
        <w:rPr>
          <w:rFonts w:ascii="Times New Roman" w:eastAsia="Times New Roman" w:hAnsi="Times New Roman" w:cs="Times New Roman"/>
          <w:b/>
          <w:bCs/>
          <w:sz w:val="24"/>
          <w:szCs w:val="27"/>
          <w:lang w:eastAsia="es-AR"/>
        </w:rPr>
        <w:instrText xml:space="preserve"> HYPERLINK "http://marioeducabolivia.blogspot.com/2012/09/unidad-de-foramacion-n-1-bibliografia.html" </w:instrText>
      </w:r>
      <w:r w:rsidRPr="008E6C1A">
        <w:rPr>
          <w:rFonts w:ascii="Times New Roman" w:eastAsia="Times New Roman" w:hAnsi="Times New Roman" w:cs="Times New Roman"/>
          <w:b/>
          <w:bCs/>
          <w:sz w:val="24"/>
          <w:szCs w:val="27"/>
          <w:lang w:eastAsia="es-AR"/>
        </w:rPr>
        <w:fldChar w:fldCharType="separate"/>
      </w:r>
      <w:r w:rsidRPr="008E6C1A">
        <w:rPr>
          <w:rFonts w:ascii="Times New Roman" w:eastAsia="Times New Roman" w:hAnsi="Times New Roman" w:cs="Times New Roman"/>
          <w:b/>
          <w:bCs/>
          <w:sz w:val="24"/>
          <w:szCs w:val="27"/>
          <w:u w:val="single"/>
          <w:lang w:eastAsia="es-AR"/>
        </w:rPr>
        <w:t>UNIDAD DE FORMACION Nº 1 BIBLIOGRAFIA SUGERIDA</w:t>
      </w:r>
      <w:r w:rsidRPr="008E6C1A">
        <w:rPr>
          <w:rFonts w:ascii="Times New Roman" w:eastAsia="Times New Roman" w:hAnsi="Times New Roman" w:cs="Times New Roman"/>
          <w:b/>
          <w:bCs/>
          <w:sz w:val="24"/>
          <w:szCs w:val="27"/>
          <w:lang w:eastAsia="es-AR"/>
        </w:rPr>
        <w:fldChar w:fldCharType="end"/>
      </w:r>
    </w:p>
    <w:p w:rsidR="008E6C1A" w:rsidRPr="008E6C1A" w:rsidRDefault="008E6C1A" w:rsidP="008E6C1A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Cs w:val="24"/>
          <w:lang w:eastAsia="es-AR"/>
        </w:rPr>
        <w:t xml:space="preserve">Estimados </w:t>
      </w:r>
      <w:proofErr w:type="spellStart"/>
      <w:r w:rsidRPr="008E6C1A">
        <w:rPr>
          <w:rFonts w:ascii="Times New Roman" w:eastAsia="Times New Roman" w:hAnsi="Times New Roman" w:cs="Times New Roman"/>
          <w:szCs w:val="24"/>
          <w:lang w:eastAsia="es-AR"/>
        </w:rPr>
        <w:t>docentes</w:t>
      </w:r>
      <w:proofErr w:type="gramStart"/>
      <w:r w:rsidRPr="008E6C1A">
        <w:rPr>
          <w:rFonts w:ascii="Times New Roman" w:eastAsia="Times New Roman" w:hAnsi="Times New Roman" w:cs="Times New Roman"/>
          <w:szCs w:val="24"/>
          <w:lang w:eastAsia="es-AR"/>
        </w:rPr>
        <w:t>,en</w:t>
      </w:r>
      <w:proofErr w:type="spellEnd"/>
      <w:proofErr w:type="gramEnd"/>
      <w:r w:rsidRPr="008E6C1A">
        <w:rPr>
          <w:rFonts w:ascii="Times New Roman" w:eastAsia="Times New Roman" w:hAnsi="Times New Roman" w:cs="Times New Roman"/>
          <w:szCs w:val="24"/>
          <w:lang w:eastAsia="es-AR"/>
        </w:rPr>
        <w:t xml:space="preserve"> esta oportunidad quiero poner a su disposición la bibliografía sugerida tanto para la elaboración de sus trabajos, como para su crecimiento y formación profesional y personal.</w:t>
      </w:r>
      <w:r w:rsidRPr="008E6C1A">
        <w:rPr>
          <w:rFonts w:ascii="Times New Roman" w:eastAsia="Times New Roman" w:hAnsi="Times New Roman" w:cs="Times New Roman"/>
          <w:szCs w:val="24"/>
          <w:lang w:eastAsia="es-AR"/>
        </w:rPr>
        <w:br/>
      </w:r>
    </w:p>
    <w:p w:rsidR="008E6C1A" w:rsidRPr="008E6C1A" w:rsidRDefault="008E6C1A" w:rsidP="008E6C1A">
      <w:pPr>
        <w:spacing w:after="20" w:line="240" w:lineRule="auto"/>
        <w:jc w:val="center"/>
        <w:rPr>
          <w:rFonts w:ascii="Times New Roman" w:eastAsia="Times New Roman" w:hAnsi="Times New Roman" w:cs="Times New Roman"/>
          <w:szCs w:val="24"/>
          <w:lang w:eastAsia="es-AR"/>
        </w:rPr>
      </w:pPr>
      <w:bookmarkStart w:id="0" w:name="_GoBack"/>
      <w:bookmarkEnd w:id="0"/>
      <w:r w:rsidRPr="008E6C1A">
        <w:rPr>
          <w:rFonts w:ascii="Times New Roman" w:eastAsia="Times New Roman" w:hAnsi="Times New Roman" w:cs="Times New Roman"/>
          <w:b/>
          <w:szCs w:val="24"/>
          <w:lang w:val="es-ES" w:eastAsia="es-AR"/>
        </w:rPr>
        <w:t>UNIDAD DE FORMACIÓN Nº 1</w:t>
      </w:r>
    </w:p>
    <w:p w:rsidR="008E6C1A" w:rsidRPr="008E6C1A" w:rsidRDefault="008E6C1A" w:rsidP="008E6C1A">
      <w:pPr>
        <w:spacing w:after="20" w:line="240" w:lineRule="auto"/>
        <w:jc w:val="center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b/>
          <w:szCs w:val="24"/>
          <w:lang w:val="es-ES" w:eastAsia="es-AR"/>
        </w:rPr>
        <w:t>MODELO EDUCATIVO SOCIOCOMUNITARIO PRODUCTIVO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b/>
          <w:sz w:val="18"/>
          <w:szCs w:val="20"/>
          <w:lang w:val="es-ES" w:eastAsia="es-AR"/>
        </w:rPr>
        <w:t xml:space="preserve">Tema 1: </w:t>
      </w:r>
      <w:r w:rsidRPr="008E6C1A">
        <w:rPr>
          <w:rFonts w:ascii="Times New Roman" w:eastAsia="Times New Roman" w:hAnsi="Times New Roman" w:cs="Times New Roman"/>
          <w:sz w:val="18"/>
          <w:szCs w:val="20"/>
          <w:u w:val="single"/>
          <w:lang w:val="es-ES" w:eastAsia="es-AR"/>
        </w:rPr>
        <w:t>Realidades a las que responde el modelo educativo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BAUTISTA, Rafael 2010. ¿Qué significa el Estado Plurinacional?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GUTIERREZ, Yamila. Niñas (des)educadas. Entre los saberes del Ayllu y la Escuela.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ILLESCAS, José 2002. Acerca de la educación en el mundo originario Pre Inca.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ILLESCAS, José 2002. La Educación </w:t>
      </w:r>
      <w:proofErr w:type="spellStart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Indigenal</w:t>
      </w:r>
      <w:proofErr w:type="spellEnd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 en Bolivia. Un siglo de ensayos educativos y resistencias patronales.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PATZI, Félix 2011. </w:t>
      </w:r>
      <w:proofErr w:type="spellStart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Etnofagia</w:t>
      </w:r>
      <w:proofErr w:type="spellEnd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 Estatal, Modernas formas de violencia y </w:t>
      </w:r>
      <w:proofErr w:type="spellStart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contraviolencia</w:t>
      </w:r>
      <w:proofErr w:type="spellEnd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 simbólica.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PUENTE, Rafael. 2011. Recuperando la memoria. Una historia crítica de Bolivia, Tomo 1.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QUIJANO, Aníbal. 2000. El fantasma del desarrollo en América Latina.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RIVERA, Silvia. 2010. Violencias (re)encubiertas en Bolivia.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SORUCO, Ximena 2011. Apuntes para un Estado Plurinacional.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b/>
          <w:sz w:val="18"/>
          <w:szCs w:val="20"/>
          <w:lang w:val="es-ES" w:eastAsia="es-AR"/>
        </w:rPr>
        <w:t xml:space="preserve">Tema 2: </w:t>
      </w:r>
      <w:r w:rsidRPr="008E6C1A">
        <w:rPr>
          <w:rFonts w:ascii="Times New Roman" w:eastAsia="Times New Roman" w:hAnsi="Times New Roman" w:cs="Times New Roman"/>
          <w:sz w:val="18"/>
          <w:szCs w:val="20"/>
          <w:u w:val="single"/>
          <w:lang w:val="es-ES" w:eastAsia="es-AR"/>
        </w:rPr>
        <w:t>Fundamentos del Currículo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BAUTISTA, Rafael 2010. Crítica de la Razón Boliviana Elementos para una crítica de la subjetividad del boliviano con conciencia colonial, moderna y latino-americana.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CASTRO-GOMEZ, Santiago 2007. Descolonizar la Universidad.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FREIRE, Paulo 1970. Pedagogía del Oprimido.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GRIMALDO, </w:t>
      </w:r>
      <w:proofErr w:type="spellStart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Renjifo</w:t>
      </w:r>
      <w:proofErr w:type="spellEnd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 1997. La crianza recíproca. Biodiversidad en los Andes.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HINKELAMMERT, Franz. Hacia una economía para la vida.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HUANACUNI, Fernando 2010. Vivir Bien/Buen Vivir Filosofía, políticas, estrategias y experiencias regionales.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ILLESCAS, José 2003. Acerca de algunas breves consideraciones sobre la educación, la interculturalidad, la </w:t>
      </w:r>
      <w:proofErr w:type="spellStart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intraculturalidad</w:t>
      </w:r>
      <w:proofErr w:type="spellEnd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, lo humano integral originario, lo andino y la sociedad-cultura-civilización de la unidad.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LENKERSDORF, Carlos 2002. Filosofar en clave tojolabal.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RIVERA, Silvia. 2010. Violencias (re)encubiertas en Bolivia.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SORUCO, Ximena 2012. La ciudad de los cholos, Mestizaje y </w:t>
      </w:r>
      <w:proofErr w:type="spellStart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Colonialidad</w:t>
      </w:r>
      <w:proofErr w:type="spellEnd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 en Bolivia, Siglos XIX y XX.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ZAVALETA, René 1983. </w:t>
      </w:r>
      <w:proofErr w:type="gramStart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La masas</w:t>
      </w:r>
      <w:proofErr w:type="gramEnd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 en Noviembre.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b/>
          <w:sz w:val="18"/>
          <w:szCs w:val="20"/>
          <w:lang w:val="es-ES" w:eastAsia="es-AR"/>
        </w:rPr>
        <w:t xml:space="preserve">Tema 3: </w:t>
      </w:r>
      <w:r w:rsidRPr="008E6C1A">
        <w:rPr>
          <w:rFonts w:ascii="Times New Roman" w:eastAsia="Times New Roman" w:hAnsi="Times New Roman" w:cs="Times New Roman"/>
          <w:sz w:val="18"/>
          <w:szCs w:val="20"/>
          <w:u w:val="single"/>
          <w:lang w:val="es-ES" w:eastAsia="es-AR"/>
        </w:rPr>
        <w:t>Bases del Currículo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Primer manifiesto de </w:t>
      </w:r>
      <w:proofErr w:type="spellStart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Tiwanaku</w:t>
      </w:r>
      <w:proofErr w:type="spellEnd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. 1973.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FREIRE, Paulo 1997. No hay docencia sin </w:t>
      </w:r>
      <w:proofErr w:type="spellStart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discencia</w:t>
      </w:r>
      <w:proofErr w:type="spellEnd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b/>
          <w:sz w:val="18"/>
          <w:szCs w:val="20"/>
          <w:lang w:val="es-ES" w:eastAsia="es-AR"/>
        </w:rPr>
        <w:t xml:space="preserve">Tema 4: </w:t>
      </w:r>
      <w:r w:rsidRPr="008E6C1A">
        <w:rPr>
          <w:rFonts w:ascii="Times New Roman" w:eastAsia="Times New Roman" w:hAnsi="Times New Roman" w:cs="Times New Roman"/>
          <w:sz w:val="18"/>
          <w:szCs w:val="20"/>
          <w:u w:val="single"/>
          <w:lang w:val="es-ES" w:eastAsia="es-AR"/>
        </w:rPr>
        <w:t>Enfoques del Currículo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GONZALES, Jimena. Nuestra Identidad.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 xml:space="preserve">SALAZAR, Carlos 1999. La </w:t>
      </w:r>
      <w:proofErr w:type="spellStart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Taika</w:t>
      </w:r>
      <w:proofErr w:type="spellEnd"/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: teoría y práctica de la Escuela Ayllu.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b/>
          <w:szCs w:val="24"/>
          <w:lang w:val="es-ES" w:eastAsia="es-AR"/>
        </w:rPr>
        <w:t>BIBLIOGRAFÍA DIGITAL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SORUCO, Ximena 2011. Apuntes para un Estado Plurinacional.</w:t>
      </w:r>
    </w:p>
    <w:p w:rsidR="008E6C1A" w:rsidRPr="008E6C1A" w:rsidRDefault="008E6C1A" w:rsidP="008E6C1A">
      <w:pPr>
        <w:spacing w:after="20" w:line="240" w:lineRule="auto"/>
        <w:rPr>
          <w:rFonts w:ascii="Times New Roman" w:eastAsia="Times New Roman" w:hAnsi="Times New Roman" w:cs="Times New Roman"/>
          <w:szCs w:val="24"/>
          <w:lang w:eastAsia="es-AR"/>
        </w:rPr>
      </w:pPr>
      <w:r w:rsidRPr="008E6C1A">
        <w:rPr>
          <w:rFonts w:ascii="Times New Roman" w:eastAsia="Times New Roman" w:hAnsi="Times New Roman" w:cs="Times New Roman"/>
          <w:sz w:val="18"/>
          <w:szCs w:val="20"/>
          <w:lang w:val="es-ES" w:eastAsia="es-AR"/>
        </w:rPr>
        <w:t>HUANACUNI, Fernando 2010. Vivir Bien/Buen Vivir Filosofía, políticas, estrategias y experiencias regionales.</w:t>
      </w:r>
    </w:p>
    <w:sectPr w:rsidR="008E6C1A" w:rsidRPr="008E6C1A" w:rsidSect="00692C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E6C1A"/>
    <w:rsid w:val="00692CDF"/>
    <w:rsid w:val="008E6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CDF"/>
  </w:style>
  <w:style w:type="paragraph" w:styleId="Ttulo3">
    <w:name w:val="heading 3"/>
    <w:basedOn w:val="Normal"/>
    <w:link w:val="Ttulo3Car"/>
    <w:uiPriority w:val="9"/>
    <w:qFormat/>
    <w:rsid w:val="008E6C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E6C1A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8E6C1A"/>
    <w:rPr>
      <w:color w:val="0000FF"/>
      <w:u w:val="single"/>
    </w:rPr>
  </w:style>
  <w:style w:type="character" w:customStyle="1" w:styleId="apple-style-span">
    <w:name w:val="apple-style-span"/>
    <w:basedOn w:val="Fuentedeprrafopredeter"/>
    <w:rsid w:val="008E6C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8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99516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1843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6841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6362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3357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64389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77601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244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769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36606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2193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770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64973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1097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2279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9157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142098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8558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351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2874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6067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051151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3499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6186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2379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30236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4794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50056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5517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92530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57055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84484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4331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4464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75273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5556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83816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2590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4414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14669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92780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89330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8667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86250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93299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7280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24372">
              <w:marLeft w:val="0"/>
              <w:marRight w:val="0"/>
              <w:marTop w:val="0"/>
              <w:marBottom w:val="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2245</Characters>
  <Application>Microsoft Office Word</Application>
  <DocSecurity>0</DocSecurity>
  <Lines>18</Lines>
  <Paragraphs>5</Paragraphs>
  <ScaleCrop>false</ScaleCrop>
  <Company>Windows XP Colossus Edition 2 Reloaded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1</cp:revision>
  <dcterms:created xsi:type="dcterms:W3CDTF">2012-10-19T15:22:00Z</dcterms:created>
  <dcterms:modified xsi:type="dcterms:W3CDTF">2012-10-19T15:23:00Z</dcterms:modified>
</cp:coreProperties>
</file>