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779" w:rsidRPr="004F28D9" w:rsidRDefault="000F0AA2" w:rsidP="0009494B">
      <w:pPr>
        <w:rPr>
          <w:rFonts w:ascii="Arial" w:hAnsi="Arial" w:cs="Arial"/>
          <w:b/>
          <w:bCs/>
          <w:sz w:val="28"/>
          <w:szCs w:val="28"/>
          <w:rtl/>
          <w:lang w:bidi="ar-SY"/>
        </w:rPr>
      </w:pPr>
      <w:r>
        <w:rPr>
          <w:rFonts w:ascii="Arial" w:hAnsi="Arial" w:cs="Arial"/>
          <w:b/>
          <w:bCs/>
          <w:noProof/>
          <w:sz w:val="28"/>
          <w:szCs w:val="28"/>
          <w:rtl/>
        </w:rPr>
        <w:pict>
          <v:rect id="_x0000_s1027" style="position:absolute;left:0;text-align:left;margin-left:-.75pt;margin-top:21.3pt;width:500.85pt;height:41.35pt;z-index:251658240" filled="f" fillcolor="white [3201]" strokecolor="#c0504d [3205]" strokeweight="5pt">
            <v:stroke linestyle="thickThin"/>
            <v:shadow color="#868686"/>
            <w10:wrap anchorx="page"/>
          </v:rect>
        </w:pict>
      </w:r>
    </w:p>
    <w:p w:rsidR="009A1967" w:rsidRPr="005A31C8" w:rsidRDefault="003753EF" w:rsidP="009A1967">
      <w:pPr>
        <w:rPr>
          <w:rFonts w:ascii="Arial" w:hAnsi="Arial" w:cs="Arial"/>
          <w:b/>
          <w:bCs/>
          <w:noProof/>
          <w:sz w:val="40"/>
          <w:szCs w:val="40"/>
          <w:rtl/>
          <w:lang w:bidi="ar-SY"/>
        </w:rPr>
      </w:pPr>
      <w:r>
        <w:rPr>
          <w:rFonts w:ascii="Arial" w:hAnsi="Arial" w:cs="Arial" w:hint="cs"/>
          <w:b/>
          <w:bCs/>
          <w:noProof/>
          <w:sz w:val="40"/>
          <w:szCs w:val="40"/>
          <w:rtl/>
          <w:lang w:bidi="ar-SY"/>
        </w:rPr>
        <w:t>أمراض</w:t>
      </w:r>
      <w:r w:rsidR="009A1967" w:rsidRPr="005A31C8">
        <w:rPr>
          <w:rFonts w:ascii="Arial" w:hAnsi="Arial" w:cs="Arial"/>
          <w:b/>
          <w:bCs/>
          <w:noProof/>
          <w:sz w:val="40"/>
          <w:szCs w:val="40"/>
          <w:rtl/>
          <w:lang w:bidi="ar-SY"/>
        </w:rPr>
        <w:t xml:space="preserve"> الكبد الم</w:t>
      </w:r>
      <w:r>
        <w:rPr>
          <w:rFonts w:ascii="Arial" w:hAnsi="Arial" w:cs="Arial" w:hint="cs"/>
          <w:b/>
          <w:bCs/>
          <w:noProof/>
          <w:sz w:val="40"/>
          <w:szCs w:val="40"/>
          <w:rtl/>
          <w:lang w:bidi="ar-SY"/>
        </w:rPr>
        <w:t>ُ</w:t>
      </w:r>
      <w:r w:rsidR="009A1967" w:rsidRPr="005A31C8">
        <w:rPr>
          <w:rFonts w:ascii="Arial" w:hAnsi="Arial" w:cs="Arial"/>
          <w:b/>
          <w:bCs/>
          <w:noProof/>
          <w:sz w:val="40"/>
          <w:szCs w:val="40"/>
          <w:rtl/>
          <w:lang w:bidi="ar-SY"/>
        </w:rPr>
        <w:t>حدثة بالأدوية</w:t>
      </w:r>
      <w:r w:rsidR="009A1967" w:rsidRPr="005A31C8">
        <w:rPr>
          <w:rFonts w:ascii="Arial" w:hAnsi="Arial" w:cs="Arial"/>
          <w:b/>
          <w:bCs/>
          <w:noProof/>
          <w:sz w:val="40"/>
          <w:szCs w:val="40"/>
        </w:rPr>
        <w:t xml:space="preserve"> Drug-Induced Liver Diseases </w:t>
      </w:r>
    </w:p>
    <w:p w:rsidR="00FA55CA" w:rsidRDefault="00FA55CA" w:rsidP="00AE0E90">
      <w:pPr>
        <w:jc w:val="both"/>
        <w:rPr>
          <w:rFonts w:ascii="Arial" w:hAnsi="Arial" w:cs="Arial" w:hint="cs"/>
          <w:b/>
          <w:bCs/>
          <w:sz w:val="28"/>
          <w:szCs w:val="28"/>
          <w:rtl/>
          <w:lang w:bidi="ar-SY"/>
        </w:rPr>
      </w:pPr>
    </w:p>
    <w:p w:rsidR="00B10B31" w:rsidRPr="000168F7" w:rsidRDefault="00FA55CA" w:rsidP="000168F7">
      <w:pPr>
        <w:pStyle w:val="ListParagraph"/>
        <w:numPr>
          <w:ilvl w:val="0"/>
          <w:numId w:val="60"/>
        </w:numPr>
        <w:spacing w:line="360" w:lineRule="auto"/>
        <w:jc w:val="both"/>
        <w:rPr>
          <w:rFonts w:ascii="Arial" w:hAnsi="Arial" w:cs="Arial" w:hint="cs"/>
          <w:sz w:val="28"/>
          <w:szCs w:val="28"/>
          <w:rtl/>
          <w:lang w:bidi="ar-SY"/>
        </w:rPr>
      </w:pPr>
      <w:r w:rsidRPr="000168F7">
        <w:rPr>
          <w:rFonts w:ascii="Arial" w:hAnsi="Arial" w:cs="Arial" w:hint="cs"/>
          <w:sz w:val="28"/>
          <w:szCs w:val="28"/>
          <w:rtl/>
          <w:lang w:bidi="ar-SY"/>
        </w:rPr>
        <w:t xml:space="preserve">يزن الكبد حوالي </w:t>
      </w:r>
      <w:r w:rsidRPr="000168F7">
        <w:rPr>
          <w:rFonts w:asciiTheme="majorBidi" w:hAnsiTheme="majorBidi" w:cstheme="majorBidi"/>
          <w:sz w:val="28"/>
          <w:szCs w:val="28"/>
          <w:rtl/>
          <w:lang w:bidi="ar-SY"/>
        </w:rPr>
        <w:t>1500</w:t>
      </w:r>
      <w:r w:rsidRPr="000168F7">
        <w:rPr>
          <w:rFonts w:ascii="Arial" w:hAnsi="Arial" w:cs="Arial" w:hint="cs"/>
          <w:sz w:val="28"/>
          <w:szCs w:val="28"/>
          <w:rtl/>
          <w:lang w:bidi="ar-SY"/>
        </w:rPr>
        <w:t xml:space="preserve"> غرام عند البالغين ويعتبر من أكبر أعضاء الجسم. </w:t>
      </w:r>
      <w:r w:rsidR="005D4A09" w:rsidRPr="000168F7">
        <w:rPr>
          <w:rFonts w:ascii="Arial" w:hAnsi="Arial" w:cs="Arial" w:hint="cs"/>
          <w:sz w:val="28"/>
          <w:szCs w:val="28"/>
          <w:rtl/>
          <w:lang w:bidi="ar-SY"/>
        </w:rPr>
        <w:t xml:space="preserve">تتضمن وظائف الكبد الأساسية تخليق البروتين </w:t>
      </w:r>
      <w:r w:rsidR="005D4A09" w:rsidRPr="000168F7">
        <w:rPr>
          <w:rFonts w:asciiTheme="majorBidi" w:hAnsiTheme="majorBidi" w:cstheme="majorBidi"/>
          <w:sz w:val="28"/>
          <w:szCs w:val="28"/>
          <w:lang w:bidi="ar-SY"/>
        </w:rPr>
        <w:t>protein synthesis</w:t>
      </w:r>
      <w:r w:rsidR="005D4A09" w:rsidRPr="000168F7">
        <w:rPr>
          <w:rFonts w:ascii="Arial" w:hAnsi="Arial" w:cs="Arial" w:hint="cs"/>
          <w:sz w:val="28"/>
          <w:szCs w:val="28"/>
          <w:rtl/>
          <w:lang w:bidi="ar-SY"/>
        </w:rPr>
        <w:t>، تخزين الدهون والكربوهيدرات واستقلابها، استقلاب الأدوية والسموم، إفراغ البيليروبين واستقلاب الهرمونات.</w:t>
      </w:r>
      <w:r w:rsidR="00204ED4" w:rsidRPr="000168F7">
        <w:rPr>
          <w:rFonts w:ascii="Arial" w:hAnsi="Arial" w:cs="Arial" w:hint="cs"/>
          <w:sz w:val="28"/>
          <w:szCs w:val="28"/>
          <w:rtl/>
          <w:lang w:bidi="ar-SY"/>
        </w:rPr>
        <w:t xml:space="preserve"> </w:t>
      </w:r>
    </w:p>
    <w:p w:rsidR="00204ED4" w:rsidRPr="000168F7" w:rsidRDefault="00204ED4" w:rsidP="000168F7">
      <w:pPr>
        <w:pStyle w:val="ListParagraph"/>
        <w:numPr>
          <w:ilvl w:val="0"/>
          <w:numId w:val="60"/>
        </w:numPr>
        <w:spacing w:line="360" w:lineRule="auto"/>
        <w:jc w:val="both"/>
        <w:rPr>
          <w:rFonts w:ascii="Arial" w:hAnsi="Arial" w:cs="Arial" w:hint="cs"/>
          <w:sz w:val="28"/>
          <w:szCs w:val="28"/>
          <w:rtl/>
          <w:lang w:bidi="ar-SY"/>
        </w:rPr>
      </w:pPr>
      <w:r w:rsidRPr="000168F7">
        <w:rPr>
          <w:rFonts w:ascii="Arial" w:hAnsi="Arial" w:cs="Arial" w:hint="cs"/>
          <w:sz w:val="28"/>
          <w:szCs w:val="28"/>
          <w:rtl/>
          <w:lang w:bidi="ar-SY"/>
        </w:rPr>
        <w:t xml:space="preserve">يمكن للكبد أن يمارس مهامه بشكل طبيعي حتى بعد إزالة 70-80% منه جراحياً أو بوجود أمراض جادة حيث يتميز الكبد بأنه </w:t>
      </w:r>
      <w:r w:rsidR="00E73CED">
        <w:rPr>
          <w:rFonts w:ascii="Arial" w:hAnsi="Arial" w:cs="Arial" w:hint="cs"/>
          <w:sz w:val="28"/>
          <w:szCs w:val="28"/>
          <w:rtl/>
          <w:lang w:bidi="ar-SY"/>
        </w:rPr>
        <w:t xml:space="preserve">عضو </w:t>
      </w:r>
      <w:r w:rsidRPr="000168F7">
        <w:rPr>
          <w:rFonts w:ascii="Arial" w:hAnsi="Arial" w:cs="Arial" w:hint="cs"/>
          <w:sz w:val="28"/>
          <w:szCs w:val="28"/>
          <w:rtl/>
          <w:lang w:bidi="ar-SY"/>
        </w:rPr>
        <w:t xml:space="preserve">قادر على التجدد. </w:t>
      </w:r>
    </w:p>
    <w:p w:rsidR="00204ED4" w:rsidRPr="000168F7" w:rsidRDefault="00204ED4" w:rsidP="000168F7">
      <w:pPr>
        <w:pStyle w:val="ListParagraph"/>
        <w:numPr>
          <w:ilvl w:val="0"/>
          <w:numId w:val="60"/>
        </w:numPr>
        <w:spacing w:line="360" w:lineRule="auto"/>
        <w:jc w:val="both"/>
        <w:rPr>
          <w:rFonts w:ascii="Arial" w:hAnsi="Arial" w:cs="Arial" w:hint="cs"/>
          <w:sz w:val="28"/>
          <w:szCs w:val="28"/>
          <w:rtl/>
          <w:lang w:bidi="ar-SY"/>
        </w:rPr>
      </w:pPr>
      <w:r w:rsidRPr="000168F7">
        <w:rPr>
          <w:rFonts w:ascii="Arial" w:hAnsi="Arial" w:cs="Arial" w:hint="cs"/>
          <w:sz w:val="28"/>
          <w:szCs w:val="28"/>
          <w:rtl/>
          <w:lang w:bidi="ar-SY"/>
        </w:rPr>
        <w:t xml:space="preserve">هناك أمراض </w:t>
      </w:r>
      <w:r w:rsidRPr="00E73CED">
        <w:rPr>
          <w:rFonts w:ascii="Arial" w:hAnsi="Arial" w:cs="Arial" w:hint="cs"/>
          <w:b/>
          <w:bCs/>
          <w:sz w:val="28"/>
          <w:szCs w:val="28"/>
          <w:rtl/>
          <w:lang w:bidi="ar-SY"/>
        </w:rPr>
        <w:t>كبدية مزمنة</w:t>
      </w:r>
      <w:r w:rsidRPr="000168F7">
        <w:rPr>
          <w:rFonts w:ascii="Arial" w:hAnsi="Arial" w:cs="Arial" w:hint="cs"/>
          <w:sz w:val="28"/>
          <w:szCs w:val="28"/>
          <w:rtl/>
          <w:lang w:bidi="ar-SY"/>
        </w:rPr>
        <w:t xml:space="preserve"> </w:t>
      </w:r>
      <w:r w:rsidRPr="000168F7">
        <w:rPr>
          <w:rFonts w:asciiTheme="majorBidi" w:hAnsiTheme="majorBidi" w:cstheme="majorBidi"/>
          <w:sz w:val="28"/>
          <w:szCs w:val="28"/>
          <w:lang w:bidi="ar-SY"/>
        </w:rPr>
        <w:t>chronic</w:t>
      </w:r>
      <w:r w:rsidRPr="000168F7">
        <w:rPr>
          <w:rFonts w:ascii="Arial" w:hAnsi="Arial" w:cs="Arial" w:hint="cs"/>
          <w:sz w:val="28"/>
          <w:szCs w:val="28"/>
          <w:rtl/>
          <w:lang w:bidi="ar-SY"/>
        </w:rPr>
        <w:t xml:space="preserve"> (أكثر من 6 أشهر) </w:t>
      </w:r>
      <w:r w:rsidRPr="00E73CED">
        <w:rPr>
          <w:rFonts w:ascii="Arial" w:hAnsi="Arial" w:cs="Arial" w:hint="cs"/>
          <w:b/>
          <w:bCs/>
          <w:sz w:val="28"/>
          <w:szCs w:val="28"/>
          <w:rtl/>
          <w:lang w:bidi="ar-SY"/>
        </w:rPr>
        <w:t>وأمراض كبدية حادة</w:t>
      </w:r>
      <w:r w:rsidRPr="000168F7">
        <w:rPr>
          <w:rFonts w:ascii="Arial" w:hAnsi="Arial" w:cs="Arial" w:hint="cs"/>
          <w:sz w:val="28"/>
          <w:szCs w:val="28"/>
          <w:rtl/>
          <w:lang w:bidi="ar-SY"/>
        </w:rPr>
        <w:t xml:space="preserve"> </w:t>
      </w:r>
      <w:r w:rsidRPr="000168F7">
        <w:rPr>
          <w:rFonts w:asciiTheme="majorBidi" w:hAnsiTheme="majorBidi" w:cstheme="majorBidi"/>
          <w:sz w:val="28"/>
          <w:szCs w:val="28"/>
          <w:lang w:bidi="ar-SY"/>
        </w:rPr>
        <w:t>acute</w:t>
      </w:r>
      <w:r w:rsidRPr="000168F7">
        <w:rPr>
          <w:rFonts w:ascii="Arial" w:hAnsi="Arial" w:cs="Arial" w:hint="cs"/>
          <w:sz w:val="28"/>
          <w:szCs w:val="28"/>
          <w:rtl/>
          <w:lang w:bidi="ar-SY"/>
        </w:rPr>
        <w:t xml:space="preserve"> (أقل من 6 أشهر) ولا يعتمد هذا التصنيف على شدة المرض.</w:t>
      </w:r>
    </w:p>
    <w:p w:rsidR="00204ED4" w:rsidRPr="000168F7" w:rsidRDefault="009B0A01" w:rsidP="00E73CED">
      <w:pPr>
        <w:pStyle w:val="ListParagraph"/>
        <w:numPr>
          <w:ilvl w:val="0"/>
          <w:numId w:val="60"/>
        </w:numPr>
        <w:spacing w:line="360" w:lineRule="auto"/>
        <w:jc w:val="both"/>
        <w:rPr>
          <w:rFonts w:asciiTheme="majorBidi" w:hAnsiTheme="majorBidi" w:cstheme="majorBidi" w:hint="cs"/>
          <w:sz w:val="28"/>
          <w:szCs w:val="28"/>
          <w:rtl/>
          <w:lang w:bidi="ar-SY"/>
        </w:rPr>
      </w:pPr>
      <w:r>
        <w:rPr>
          <w:rFonts w:ascii="Arial" w:hAnsi="Arial" w:cs="Arial" w:hint="cs"/>
          <w:noProof/>
          <w:sz w:val="28"/>
          <w:szCs w:val="28"/>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157" type="#_x0000_t98" style="position:absolute;left:0;text-align:left;margin-left:229.4pt;margin-top:218.8pt;width:260.9pt;height:32.85pt;z-index:251763712" filled="f">
            <w10:wrap anchorx="page"/>
          </v:shape>
        </w:pict>
      </w:r>
      <w:r w:rsidR="00204ED4" w:rsidRPr="000168F7">
        <w:rPr>
          <w:rFonts w:ascii="Arial" w:hAnsi="Arial" w:cs="Arial" w:hint="cs"/>
          <w:sz w:val="28"/>
          <w:szCs w:val="28"/>
          <w:rtl/>
          <w:lang w:bidi="ar-SY"/>
        </w:rPr>
        <w:t xml:space="preserve">تعتبر </w:t>
      </w:r>
      <w:r w:rsidR="00204ED4" w:rsidRPr="00BA0D0D">
        <w:rPr>
          <w:rFonts w:ascii="Arial" w:hAnsi="Arial" w:cs="Arial" w:hint="cs"/>
          <w:b/>
          <w:bCs/>
          <w:sz w:val="28"/>
          <w:szCs w:val="28"/>
          <w:rtl/>
          <w:lang w:bidi="ar-SY"/>
        </w:rPr>
        <w:t>الخلية الكبدي</w:t>
      </w:r>
      <w:r w:rsidR="00E73CED" w:rsidRPr="00BA0D0D">
        <w:rPr>
          <w:rFonts w:ascii="Arial" w:hAnsi="Arial" w:cs="Arial" w:hint="cs"/>
          <w:b/>
          <w:bCs/>
          <w:sz w:val="28"/>
          <w:szCs w:val="28"/>
          <w:rtl/>
          <w:lang w:bidi="ar-SY"/>
        </w:rPr>
        <w:t>ة</w:t>
      </w:r>
      <w:r w:rsidR="00204ED4" w:rsidRPr="000168F7">
        <w:rPr>
          <w:rFonts w:ascii="Arial" w:hAnsi="Arial" w:cs="Arial" w:hint="cs"/>
          <w:sz w:val="28"/>
          <w:szCs w:val="28"/>
          <w:rtl/>
          <w:lang w:bidi="ar-SY"/>
        </w:rPr>
        <w:t xml:space="preserve"> </w:t>
      </w:r>
      <w:proofErr w:type="spellStart"/>
      <w:r w:rsidR="00204ED4" w:rsidRPr="000168F7">
        <w:rPr>
          <w:rFonts w:asciiTheme="majorBidi" w:hAnsiTheme="majorBidi" w:cstheme="majorBidi"/>
          <w:sz w:val="28"/>
          <w:szCs w:val="28"/>
          <w:lang w:bidi="ar-SY"/>
        </w:rPr>
        <w:t>hepatocyte</w:t>
      </w:r>
      <w:proofErr w:type="spellEnd"/>
      <w:r w:rsidR="00204ED4" w:rsidRPr="000168F7">
        <w:rPr>
          <w:rFonts w:ascii="Arial" w:hAnsi="Arial" w:cs="Arial" w:hint="cs"/>
          <w:sz w:val="28"/>
          <w:szCs w:val="28"/>
          <w:rtl/>
          <w:lang w:bidi="ar-SY"/>
        </w:rPr>
        <w:t xml:space="preserve"> الوحدة الوظيفية الفعالة في الكبد. تتجمع الخلايا الكبدية بشكل </w:t>
      </w:r>
      <w:r w:rsidR="00204ED4" w:rsidRPr="00BA0D0D">
        <w:rPr>
          <w:rFonts w:ascii="Arial" w:hAnsi="Arial" w:cs="Arial" w:hint="cs"/>
          <w:b/>
          <w:bCs/>
          <w:sz w:val="28"/>
          <w:szCs w:val="28"/>
          <w:rtl/>
          <w:lang w:bidi="ar-SY"/>
        </w:rPr>
        <w:t>فصيصات</w:t>
      </w:r>
      <w:r w:rsidR="00BA0D0D">
        <w:rPr>
          <w:rFonts w:ascii="Arial" w:hAnsi="Arial" w:cs="Arial" w:hint="cs"/>
          <w:sz w:val="28"/>
          <w:szCs w:val="28"/>
          <w:rtl/>
          <w:lang w:bidi="ar-SY"/>
        </w:rPr>
        <w:t>.</w:t>
      </w:r>
      <w:r w:rsidR="00204ED4" w:rsidRPr="000168F7">
        <w:rPr>
          <w:rFonts w:ascii="Arial" w:hAnsi="Arial" w:cs="Arial" w:hint="cs"/>
          <w:sz w:val="28"/>
          <w:szCs w:val="28"/>
          <w:rtl/>
          <w:lang w:bidi="ar-SY"/>
        </w:rPr>
        <w:t xml:space="preserve"> قد تختلف الخلايا الكبدية في وظائفها</w:t>
      </w:r>
      <w:r w:rsidR="00E73CED">
        <w:rPr>
          <w:rFonts w:ascii="Arial" w:hAnsi="Arial" w:cs="Arial" w:hint="cs"/>
          <w:sz w:val="28"/>
          <w:szCs w:val="28"/>
          <w:rtl/>
          <w:lang w:bidi="ar-SY"/>
        </w:rPr>
        <w:t xml:space="preserve"> </w:t>
      </w:r>
      <w:r w:rsidR="00E73CED" w:rsidRPr="000168F7">
        <w:rPr>
          <w:rFonts w:ascii="Arial" w:hAnsi="Arial" w:cs="Arial" w:hint="cs"/>
          <w:sz w:val="28"/>
          <w:szCs w:val="28"/>
          <w:rtl/>
          <w:lang w:bidi="ar-SY"/>
        </w:rPr>
        <w:t>ضمن كل فصيص</w:t>
      </w:r>
      <w:r w:rsidR="00204ED4" w:rsidRPr="000168F7">
        <w:rPr>
          <w:rFonts w:ascii="Arial" w:hAnsi="Arial" w:cs="Arial" w:hint="cs"/>
          <w:sz w:val="28"/>
          <w:szCs w:val="28"/>
          <w:rtl/>
          <w:lang w:bidi="ar-SY"/>
        </w:rPr>
        <w:t xml:space="preserve"> ويعتمد ذلك على قربها من القناة البابية </w:t>
      </w:r>
      <w:r w:rsidR="00204ED4" w:rsidRPr="000168F7">
        <w:rPr>
          <w:rFonts w:asciiTheme="majorBidi" w:hAnsiTheme="majorBidi" w:cstheme="majorBidi"/>
          <w:sz w:val="28"/>
          <w:szCs w:val="28"/>
          <w:lang w:bidi="ar-SY"/>
        </w:rPr>
        <w:t>portal</w:t>
      </w:r>
      <w:r w:rsidR="00204ED4" w:rsidRPr="000168F7">
        <w:rPr>
          <w:rFonts w:ascii="Arial" w:hAnsi="Arial" w:cs="Arial"/>
          <w:sz w:val="28"/>
          <w:szCs w:val="28"/>
          <w:lang w:bidi="ar-SY"/>
        </w:rPr>
        <w:t xml:space="preserve"> </w:t>
      </w:r>
      <w:r w:rsidR="00204ED4" w:rsidRPr="000168F7">
        <w:rPr>
          <w:rFonts w:asciiTheme="majorBidi" w:hAnsiTheme="majorBidi" w:cstheme="majorBidi"/>
          <w:sz w:val="28"/>
          <w:szCs w:val="28"/>
          <w:lang w:bidi="ar-SY"/>
        </w:rPr>
        <w:t>duct</w:t>
      </w:r>
      <w:r w:rsidR="00204ED4" w:rsidRPr="000168F7">
        <w:rPr>
          <w:rFonts w:ascii="Arial" w:hAnsi="Arial" w:cs="Arial" w:hint="cs"/>
          <w:sz w:val="28"/>
          <w:szCs w:val="28"/>
          <w:rtl/>
          <w:lang w:bidi="ar-SY"/>
        </w:rPr>
        <w:t xml:space="preserve">. </w:t>
      </w:r>
      <w:r w:rsidR="00097F97" w:rsidRPr="000168F7">
        <w:rPr>
          <w:rFonts w:ascii="Arial" w:hAnsi="Arial" w:cs="Arial" w:hint="cs"/>
          <w:sz w:val="28"/>
          <w:szCs w:val="28"/>
          <w:rtl/>
          <w:lang w:bidi="ar-SY"/>
        </w:rPr>
        <w:t xml:space="preserve">تشكل هذه القناة شبكة خدمة </w:t>
      </w:r>
      <w:r w:rsidR="00097F97" w:rsidRPr="000168F7">
        <w:rPr>
          <w:rFonts w:asciiTheme="majorBidi" w:hAnsiTheme="majorBidi" w:cstheme="majorBidi"/>
          <w:sz w:val="28"/>
          <w:szCs w:val="28"/>
          <w:lang w:bidi="ar-SY"/>
        </w:rPr>
        <w:t>'service network</w:t>
      </w:r>
      <w:r w:rsidR="00097F97" w:rsidRPr="000168F7">
        <w:rPr>
          <w:rFonts w:ascii="Arial" w:hAnsi="Arial" w:cs="Arial"/>
          <w:sz w:val="28"/>
          <w:szCs w:val="28"/>
          <w:lang w:bidi="ar-SY"/>
        </w:rPr>
        <w:t>'</w:t>
      </w:r>
      <w:r w:rsidR="00097F97" w:rsidRPr="000168F7">
        <w:rPr>
          <w:rFonts w:ascii="Arial" w:hAnsi="Arial" w:cs="Arial" w:hint="cs"/>
          <w:sz w:val="28"/>
          <w:szCs w:val="28"/>
          <w:rtl/>
          <w:lang w:bidi="ar-SY"/>
        </w:rPr>
        <w:t xml:space="preserve"> للكبد وتحوي على شريان </w:t>
      </w:r>
      <w:r w:rsidR="00097F97" w:rsidRPr="000168F7">
        <w:rPr>
          <w:rFonts w:asciiTheme="majorBidi" w:hAnsiTheme="majorBidi" w:cstheme="majorBidi"/>
          <w:sz w:val="28"/>
          <w:szCs w:val="28"/>
          <w:lang w:bidi="ar-SY"/>
        </w:rPr>
        <w:t>artery</w:t>
      </w:r>
      <w:r w:rsidR="00364207" w:rsidRPr="000168F7">
        <w:rPr>
          <w:rFonts w:ascii="Arial" w:hAnsi="Arial" w:cs="Arial" w:hint="cs"/>
          <w:sz w:val="28"/>
          <w:szCs w:val="28"/>
          <w:rtl/>
          <w:lang w:bidi="ar-SY"/>
        </w:rPr>
        <w:t xml:space="preserve"> ووريد بابي ينقل الدم إلى الكبد وقناة الصفراء </w:t>
      </w:r>
      <w:r w:rsidR="00364207" w:rsidRPr="000168F7">
        <w:rPr>
          <w:rFonts w:asciiTheme="majorBidi" w:hAnsiTheme="majorBidi" w:cstheme="majorBidi"/>
          <w:sz w:val="28"/>
          <w:szCs w:val="28"/>
          <w:lang w:bidi="ar-SY"/>
        </w:rPr>
        <w:t>bile duct</w:t>
      </w:r>
      <w:r w:rsidR="00364207" w:rsidRPr="000168F7">
        <w:rPr>
          <w:rFonts w:ascii="Arial" w:hAnsi="Arial" w:cs="Arial" w:hint="cs"/>
          <w:sz w:val="28"/>
          <w:szCs w:val="28"/>
          <w:rtl/>
          <w:lang w:bidi="ar-SY"/>
        </w:rPr>
        <w:t xml:space="preserve"> والتي تمثل جزءاً من نظام التصريف الصفراوي </w:t>
      </w:r>
      <w:proofErr w:type="spellStart"/>
      <w:r w:rsidR="00364207" w:rsidRPr="000168F7">
        <w:rPr>
          <w:rFonts w:asciiTheme="majorBidi" w:hAnsiTheme="majorBidi" w:cstheme="majorBidi"/>
          <w:sz w:val="28"/>
          <w:szCs w:val="28"/>
          <w:lang w:bidi="ar-SY"/>
        </w:rPr>
        <w:t>biliary</w:t>
      </w:r>
      <w:proofErr w:type="spellEnd"/>
      <w:r w:rsidR="00364207" w:rsidRPr="000168F7">
        <w:rPr>
          <w:rFonts w:asciiTheme="majorBidi" w:hAnsiTheme="majorBidi" w:cstheme="majorBidi"/>
          <w:sz w:val="28"/>
          <w:szCs w:val="28"/>
          <w:lang w:bidi="ar-SY"/>
        </w:rPr>
        <w:t xml:space="preserve"> drainage system</w:t>
      </w:r>
      <w:r w:rsidR="00BA0D0D">
        <w:rPr>
          <w:rFonts w:asciiTheme="majorBidi" w:hAnsiTheme="majorBidi" w:cstheme="majorBidi" w:hint="cs"/>
          <w:sz w:val="28"/>
          <w:szCs w:val="28"/>
          <w:rtl/>
          <w:lang w:bidi="ar-SY"/>
        </w:rPr>
        <w:t>.</w:t>
      </w:r>
      <w:r w:rsidR="00841F38" w:rsidRPr="000168F7">
        <w:rPr>
          <w:rFonts w:asciiTheme="majorBidi" w:hAnsiTheme="majorBidi" w:cstheme="majorBidi" w:hint="cs"/>
          <w:sz w:val="28"/>
          <w:szCs w:val="28"/>
          <w:rtl/>
          <w:lang w:bidi="ar-SY"/>
        </w:rPr>
        <w:t xml:space="preserve"> تتميز </w:t>
      </w:r>
      <w:r w:rsidR="00841F38" w:rsidRPr="00905997">
        <w:rPr>
          <w:rFonts w:asciiTheme="majorBidi" w:hAnsiTheme="majorBidi" w:cstheme="majorBidi" w:hint="cs"/>
          <w:b/>
          <w:bCs/>
          <w:sz w:val="28"/>
          <w:szCs w:val="28"/>
          <w:rtl/>
          <w:lang w:bidi="ar-SY"/>
        </w:rPr>
        <w:t>التروية الدموية الكبدية</w:t>
      </w:r>
      <w:r w:rsidR="00841F38" w:rsidRPr="000168F7">
        <w:rPr>
          <w:rFonts w:asciiTheme="majorBidi" w:hAnsiTheme="majorBidi" w:cstheme="majorBidi" w:hint="cs"/>
          <w:sz w:val="28"/>
          <w:szCs w:val="28"/>
          <w:rtl/>
          <w:lang w:bidi="ar-SY"/>
        </w:rPr>
        <w:t xml:space="preserve"> بأنها 30% شريانية والباقي من النظام البابي</w:t>
      </w:r>
      <w:r w:rsidR="00974E09" w:rsidRPr="000168F7">
        <w:rPr>
          <w:rFonts w:asciiTheme="majorBidi" w:hAnsiTheme="majorBidi" w:cstheme="majorBidi" w:hint="cs"/>
          <w:sz w:val="28"/>
          <w:szCs w:val="28"/>
          <w:rtl/>
          <w:lang w:bidi="ar-SY"/>
        </w:rPr>
        <w:t xml:space="preserve">. يعبر الدم من القناة البابية عبر أشباه جيوب </w:t>
      </w:r>
      <w:r w:rsidR="00974E09" w:rsidRPr="000168F7">
        <w:rPr>
          <w:rFonts w:asciiTheme="majorBidi" w:hAnsiTheme="majorBidi" w:cstheme="majorBidi"/>
          <w:sz w:val="28"/>
          <w:szCs w:val="28"/>
          <w:lang w:bidi="ar-SY"/>
        </w:rPr>
        <w:t>sinusoids</w:t>
      </w:r>
      <w:r w:rsidR="00974E09" w:rsidRPr="000168F7">
        <w:rPr>
          <w:rFonts w:asciiTheme="majorBidi" w:hAnsiTheme="majorBidi" w:cstheme="majorBidi" w:hint="cs"/>
          <w:sz w:val="28"/>
          <w:szCs w:val="28"/>
          <w:rtl/>
          <w:lang w:bidi="ar-SY"/>
        </w:rPr>
        <w:t xml:space="preserve"> ويأتي على ت</w:t>
      </w:r>
      <w:r w:rsidR="00BA0D0D">
        <w:rPr>
          <w:rFonts w:asciiTheme="majorBidi" w:hAnsiTheme="majorBidi" w:cstheme="majorBidi" w:hint="cs"/>
          <w:sz w:val="28"/>
          <w:szCs w:val="28"/>
          <w:rtl/>
          <w:lang w:bidi="ar-SY"/>
        </w:rPr>
        <w:t>ماس مع الخلايا الكبدية. هناك عدة أنواع</w:t>
      </w:r>
      <w:r w:rsidR="00974E09" w:rsidRPr="000168F7">
        <w:rPr>
          <w:rFonts w:asciiTheme="majorBidi" w:hAnsiTheme="majorBidi" w:cstheme="majorBidi" w:hint="cs"/>
          <w:sz w:val="28"/>
          <w:szCs w:val="28"/>
          <w:rtl/>
          <w:lang w:bidi="ar-SY"/>
        </w:rPr>
        <w:t xml:space="preserve"> من الخلايا في الكبد لكن أهمها </w:t>
      </w:r>
      <w:proofErr w:type="spellStart"/>
      <w:r w:rsidR="00974E09" w:rsidRPr="00BA0D0D">
        <w:rPr>
          <w:rFonts w:asciiTheme="majorBidi" w:hAnsiTheme="majorBidi" w:cstheme="majorBidi"/>
          <w:b/>
          <w:bCs/>
          <w:sz w:val="28"/>
          <w:szCs w:val="28"/>
          <w:lang w:bidi="ar-SY"/>
        </w:rPr>
        <w:t>Kuppfer</w:t>
      </w:r>
      <w:proofErr w:type="spellEnd"/>
      <w:r w:rsidR="00974E09" w:rsidRPr="00BA0D0D">
        <w:rPr>
          <w:rFonts w:asciiTheme="majorBidi" w:hAnsiTheme="majorBidi" w:cstheme="majorBidi"/>
          <w:b/>
          <w:bCs/>
          <w:sz w:val="28"/>
          <w:szCs w:val="28"/>
          <w:lang w:bidi="ar-SY"/>
        </w:rPr>
        <w:t xml:space="preserve"> cells</w:t>
      </w:r>
      <w:r w:rsidR="00841F38" w:rsidRPr="000168F7">
        <w:rPr>
          <w:rFonts w:asciiTheme="majorBidi" w:hAnsiTheme="majorBidi" w:cstheme="majorBidi" w:hint="cs"/>
          <w:sz w:val="28"/>
          <w:szCs w:val="28"/>
          <w:rtl/>
          <w:lang w:bidi="ar-SY"/>
        </w:rPr>
        <w:t xml:space="preserve"> </w:t>
      </w:r>
      <w:r w:rsidR="00974E09" w:rsidRPr="000168F7">
        <w:rPr>
          <w:rFonts w:asciiTheme="majorBidi" w:hAnsiTheme="majorBidi" w:cstheme="majorBidi" w:hint="cs"/>
          <w:sz w:val="28"/>
          <w:szCs w:val="28"/>
          <w:rtl/>
          <w:lang w:bidi="ar-SY"/>
        </w:rPr>
        <w:t xml:space="preserve">و </w:t>
      </w:r>
      <w:proofErr w:type="spellStart"/>
      <w:r w:rsidR="00974E09" w:rsidRPr="00BA0D0D">
        <w:rPr>
          <w:rFonts w:asciiTheme="majorBidi" w:hAnsiTheme="majorBidi" w:cstheme="majorBidi"/>
          <w:b/>
          <w:bCs/>
          <w:sz w:val="28"/>
          <w:szCs w:val="28"/>
          <w:lang w:bidi="ar-SY"/>
        </w:rPr>
        <w:t>monocytes</w:t>
      </w:r>
      <w:proofErr w:type="spellEnd"/>
      <w:r w:rsidR="00974E09" w:rsidRPr="000168F7">
        <w:rPr>
          <w:rFonts w:asciiTheme="majorBidi" w:hAnsiTheme="majorBidi" w:cstheme="majorBidi" w:hint="cs"/>
          <w:sz w:val="28"/>
          <w:szCs w:val="28"/>
          <w:rtl/>
          <w:lang w:bidi="ar-SY"/>
        </w:rPr>
        <w:t xml:space="preserve"> والتي تبتلع البكتيريا والعوامل الخارجية الأخرى والخلايا النجمية </w:t>
      </w:r>
      <w:proofErr w:type="spellStart"/>
      <w:r w:rsidR="00974E09" w:rsidRPr="000168F7">
        <w:rPr>
          <w:rFonts w:asciiTheme="majorBidi" w:hAnsiTheme="majorBidi" w:cstheme="majorBidi"/>
          <w:sz w:val="28"/>
          <w:szCs w:val="28"/>
          <w:lang w:bidi="ar-SY"/>
        </w:rPr>
        <w:t>stellate</w:t>
      </w:r>
      <w:proofErr w:type="spellEnd"/>
      <w:r w:rsidR="00974E09" w:rsidRPr="000168F7">
        <w:rPr>
          <w:rFonts w:asciiTheme="majorBidi" w:hAnsiTheme="majorBidi" w:cstheme="majorBidi"/>
          <w:sz w:val="28"/>
          <w:szCs w:val="28"/>
          <w:lang w:bidi="ar-SY"/>
        </w:rPr>
        <w:t xml:space="preserve"> cells</w:t>
      </w:r>
      <w:r w:rsidR="00974E09" w:rsidRPr="000168F7">
        <w:rPr>
          <w:rFonts w:asciiTheme="majorBidi" w:hAnsiTheme="majorBidi" w:cstheme="majorBidi" w:hint="cs"/>
          <w:sz w:val="28"/>
          <w:szCs w:val="28"/>
          <w:rtl/>
          <w:lang w:bidi="ar-SY"/>
        </w:rPr>
        <w:t xml:space="preserve"> المسؤولة عن حدوث تفاعلات التليف وتقود بالنهاية إلى التليف </w:t>
      </w:r>
      <w:r w:rsidR="00974E09" w:rsidRPr="000168F7">
        <w:rPr>
          <w:rFonts w:asciiTheme="majorBidi" w:hAnsiTheme="majorBidi" w:cstheme="majorBidi"/>
          <w:sz w:val="28"/>
          <w:szCs w:val="28"/>
          <w:lang w:bidi="ar-SY"/>
        </w:rPr>
        <w:t>cirrhosis</w:t>
      </w:r>
      <w:r w:rsidR="00974E09" w:rsidRPr="000168F7">
        <w:rPr>
          <w:rFonts w:asciiTheme="majorBidi" w:hAnsiTheme="majorBidi" w:cstheme="majorBidi" w:hint="cs"/>
          <w:sz w:val="28"/>
          <w:szCs w:val="28"/>
          <w:rtl/>
          <w:lang w:bidi="ar-SY"/>
        </w:rPr>
        <w:t>.</w:t>
      </w:r>
    </w:p>
    <w:p w:rsidR="00397355" w:rsidRPr="00F128DA" w:rsidRDefault="00397355" w:rsidP="00397355">
      <w:pPr>
        <w:jc w:val="both"/>
        <w:rPr>
          <w:rFonts w:ascii="Tahoma" w:hAnsi="Tahoma" w:cs="Tahoma"/>
          <w:b/>
          <w:bCs/>
          <w:sz w:val="28"/>
          <w:szCs w:val="28"/>
          <w:rtl/>
          <w:lang w:bidi="ar-SY"/>
        </w:rPr>
      </w:pPr>
      <w:r w:rsidRPr="00F128DA">
        <w:rPr>
          <w:rFonts w:ascii="Tahoma" w:hAnsi="Tahoma" w:cs="Tahoma"/>
          <w:b/>
          <w:bCs/>
          <w:sz w:val="28"/>
          <w:szCs w:val="28"/>
          <w:rtl/>
          <w:lang w:bidi="ar-SY"/>
        </w:rPr>
        <w:t xml:space="preserve">مرض الكبد الحاد </w:t>
      </w:r>
      <w:r w:rsidRPr="00F128DA">
        <w:rPr>
          <w:rFonts w:ascii="Tahoma" w:hAnsi="Tahoma" w:cs="Tahoma"/>
          <w:b/>
          <w:bCs/>
          <w:sz w:val="28"/>
          <w:szCs w:val="28"/>
          <w:lang w:bidi="ar-SY"/>
        </w:rPr>
        <w:t>Acute Liver Disease</w:t>
      </w:r>
    </w:p>
    <w:p w:rsidR="00397355" w:rsidRDefault="009B0A01" w:rsidP="009B0A01">
      <w:pPr>
        <w:spacing w:line="360" w:lineRule="auto"/>
        <w:jc w:val="both"/>
        <w:rPr>
          <w:rFonts w:asciiTheme="majorBidi" w:hAnsiTheme="majorBidi" w:cstheme="majorBidi" w:hint="cs"/>
          <w:sz w:val="28"/>
          <w:szCs w:val="28"/>
          <w:rtl/>
          <w:lang w:bidi="ar-SY"/>
        </w:rPr>
      </w:pPr>
      <w:r>
        <w:rPr>
          <w:rFonts w:ascii="Tahoma" w:hAnsi="Tahoma" w:cs="Tahoma"/>
          <w:b/>
          <w:bCs/>
          <w:noProof/>
          <w:sz w:val="28"/>
          <w:szCs w:val="28"/>
          <w:rtl/>
        </w:rPr>
        <w:pict>
          <v:shape id="_x0000_s1158" type="#_x0000_t98" style="position:absolute;left:0;text-align:left;margin-left:201.75pt;margin-top:76.3pt;width:293.05pt;height:32.85pt;z-index:251764736" filled="f">
            <w10:wrap anchorx="page"/>
          </v:shape>
        </w:pict>
      </w:r>
      <w:r w:rsidR="00397355">
        <w:rPr>
          <w:rFonts w:asciiTheme="majorBidi" w:hAnsiTheme="majorBidi" w:cstheme="majorBidi" w:hint="cs"/>
          <w:sz w:val="28"/>
          <w:szCs w:val="28"/>
          <w:rtl/>
          <w:lang w:bidi="ar-SY"/>
        </w:rPr>
        <w:t>يحدث نتيجة</w:t>
      </w:r>
      <w:r w:rsidR="00397355" w:rsidRPr="00905997">
        <w:rPr>
          <w:rFonts w:asciiTheme="majorBidi" w:hAnsiTheme="majorBidi" w:cstheme="majorBidi" w:hint="cs"/>
          <w:b/>
          <w:bCs/>
          <w:sz w:val="28"/>
          <w:szCs w:val="28"/>
          <w:rtl/>
          <w:lang w:bidi="ar-SY"/>
        </w:rPr>
        <w:t xml:space="preserve"> </w:t>
      </w:r>
      <w:r w:rsidR="00397355" w:rsidRPr="00905997">
        <w:rPr>
          <w:rFonts w:asciiTheme="majorBidi" w:hAnsiTheme="majorBidi" w:cstheme="majorBidi" w:hint="cs"/>
          <w:b/>
          <w:bCs/>
          <w:sz w:val="28"/>
          <w:szCs w:val="28"/>
          <w:highlight w:val="yellow"/>
          <w:rtl/>
          <w:lang w:bidi="ar-SY"/>
        </w:rPr>
        <w:t>ضرر الخلية الكبدية</w:t>
      </w:r>
      <w:r w:rsidR="00397355" w:rsidRPr="00905997">
        <w:rPr>
          <w:rFonts w:asciiTheme="majorBidi" w:hAnsiTheme="majorBidi" w:cstheme="majorBidi" w:hint="cs"/>
          <w:b/>
          <w:bCs/>
          <w:sz w:val="28"/>
          <w:szCs w:val="28"/>
          <w:rtl/>
          <w:lang w:bidi="ar-SY"/>
        </w:rPr>
        <w:t xml:space="preserve"> ويشفى عادةً تلقائياً بدون تدخل طبي</w:t>
      </w:r>
      <w:r w:rsidR="00397355">
        <w:rPr>
          <w:rFonts w:asciiTheme="majorBidi" w:hAnsiTheme="majorBidi" w:cstheme="majorBidi" w:hint="cs"/>
          <w:sz w:val="28"/>
          <w:szCs w:val="28"/>
          <w:rtl/>
          <w:lang w:bidi="ar-SY"/>
        </w:rPr>
        <w:t xml:space="preserve">. ولكن يمكن أن تتطور في بعض الحالات الخاصة فشل كبدي حاد </w:t>
      </w:r>
      <w:r w:rsidR="00397355">
        <w:rPr>
          <w:rFonts w:asciiTheme="majorBidi" w:hAnsiTheme="majorBidi" w:cstheme="majorBidi"/>
          <w:sz w:val="28"/>
          <w:szCs w:val="28"/>
          <w:lang w:bidi="ar-SY"/>
        </w:rPr>
        <w:t>acute liver failure</w:t>
      </w:r>
      <w:r w:rsidR="00397355">
        <w:rPr>
          <w:rFonts w:asciiTheme="majorBidi" w:hAnsiTheme="majorBidi" w:cstheme="majorBidi" w:hint="cs"/>
          <w:sz w:val="28"/>
          <w:szCs w:val="28"/>
          <w:rtl/>
          <w:lang w:bidi="ar-SY"/>
        </w:rPr>
        <w:t xml:space="preserve"> وهو حالة نادرة تترافق مع تدهور وظيفة الكبد </w:t>
      </w:r>
      <w:r w:rsidR="00A913FB">
        <w:rPr>
          <w:rFonts w:asciiTheme="majorBidi" w:hAnsiTheme="majorBidi" w:cstheme="majorBidi" w:hint="cs"/>
          <w:sz w:val="28"/>
          <w:szCs w:val="28"/>
          <w:rtl/>
          <w:lang w:bidi="ar-SY"/>
        </w:rPr>
        <w:t xml:space="preserve">مع تغير النشاط العقلي (اعتلال دماغي </w:t>
      </w:r>
      <w:r w:rsidR="00A913FB">
        <w:rPr>
          <w:rFonts w:asciiTheme="majorBidi" w:hAnsiTheme="majorBidi" w:cstheme="majorBidi"/>
          <w:sz w:val="28"/>
          <w:szCs w:val="28"/>
          <w:lang w:bidi="ar-SY"/>
        </w:rPr>
        <w:t>encephalopathy</w:t>
      </w:r>
      <w:r w:rsidR="00A913FB">
        <w:rPr>
          <w:rFonts w:asciiTheme="majorBidi" w:hAnsiTheme="majorBidi" w:cstheme="majorBidi" w:hint="cs"/>
          <w:sz w:val="28"/>
          <w:szCs w:val="28"/>
          <w:rtl/>
          <w:lang w:bidi="ar-SY"/>
        </w:rPr>
        <w:t>)</w:t>
      </w:r>
      <w:r w:rsidR="00F128DA">
        <w:rPr>
          <w:rFonts w:asciiTheme="majorBidi" w:hAnsiTheme="majorBidi" w:cstheme="majorBidi" w:hint="cs"/>
          <w:sz w:val="28"/>
          <w:szCs w:val="28"/>
          <w:rtl/>
          <w:lang w:bidi="ar-SY"/>
        </w:rPr>
        <w:t xml:space="preserve"> وتطور اعتلال خثري </w:t>
      </w:r>
      <w:proofErr w:type="spellStart"/>
      <w:r w:rsidR="00F128DA">
        <w:rPr>
          <w:rFonts w:asciiTheme="majorBidi" w:hAnsiTheme="majorBidi" w:cstheme="majorBidi"/>
          <w:sz w:val="28"/>
          <w:szCs w:val="28"/>
          <w:lang w:bidi="ar-SY"/>
        </w:rPr>
        <w:t>coagulopathy</w:t>
      </w:r>
      <w:proofErr w:type="spellEnd"/>
      <w:r w:rsidR="00F128DA">
        <w:rPr>
          <w:rFonts w:asciiTheme="majorBidi" w:hAnsiTheme="majorBidi" w:cstheme="majorBidi" w:hint="cs"/>
          <w:sz w:val="28"/>
          <w:szCs w:val="28"/>
          <w:rtl/>
          <w:lang w:bidi="ar-SY"/>
        </w:rPr>
        <w:t>.</w:t>
      </w:r>
    </w:p>
    <w:p w:rsidR="00F128DA" w:rsidRDefault="00F128DA" w:rsidP="00F128DA">
      <w:pPr>
        <w:jc w:val="both"/>
        <w:rPr>
          <w:rFonts w:ascii="Tahoma" w:hAnsi="Tahoma" w:cs="Tahoma" w:hint="cs"/>
          <w:b/>
          <w:bCs/>
          <w:sz w:val="28"/>
          <w:szCs w:val="28"/>
          <w:rtl/>
          <w:lang w:bidi="ar-SY"/>
        </w:rPr>
      </w:pPr>
      <w:r w:rsidRPr="00F128DA">
        <w:rPr>
          <w:rFonts w:ascii="Tahoma" w:hAnsi="Tahoma" w:cs="Tahoma"/>
          <w:b/>
          <w:bCs/>
          <w:sz w:val="28"/>
          <w:szCs w:val="28"/>
          <w:rtl/>
          <w:lang w:bidi="ar-SY"/>
        </w:rPr>
        <w:t xml:space="preserve">مرض الكبد المزمن </w:t>
      </w:r>
      <w:r w:rsidRPr="00F128DA">
        <w:rPr>
          <w:rFonts w:ascii="Tahoma" w:hAnsi="Tahoma" w:cs="Tahoma"/>
          <w:b/>
          <w:bCs/>
          <w:sz w:val="28"/>
          <w:szCs w:val="28"/>
          <w:lang w:bidi="ar-SY"/>
        </w:rPr>
        <w:t>Chronic Liver Disease</w:t>
      </w:r>
    </w:p>
    <w:p w:rsidR="00F92BA7" w:rsidRDefault="00F92BA7" w:rsidP="00F023EB">
      <w:pPr>
        <w:spacing w:line="360" w:lineRule="auto"/>
        <w:jc w:val="both"/>
        <w:rPr>
          <w:rFonts w:asciiTheme="minorBidi" w:hAnsiTheme="minorBidi" w:hint="cs"/>
          <w:sz w:val="28"/>
          <w:szCs w:val="28"/>
          <w:rtl/>
          <w:lang w:bidi="ar-SY"/>
        </w:rPr>
      </w:pPr>
      <w:r>
        <w:rPr>
          <w:rFonts w:asciiTheme="minorBidi" w:hAnsiTheme="minorBidi" w:hint="cs"/>
          <w:sz w:val="28"/>
          <w:szCs w:val="28"/>
          <w:rtl/>
          <w:lang w:bidi="ar-SY"/>
        </w:rPr>
        <w:t xml:space="preserve">يحدث مرض الكبد المزمن عند </w:t>
      </w:r>
      <w:r w:rsidRPr="00905997">
        <w:rPr>
          <w:rFonts w:asciiTheme="minorBidi" w:hAnsiTheme="minorBidi" w:hint="cs"/>
          <w:b/>
          <w:bCs/>
          <w:sz w:val="28"/>
          <w:szCs w:val="28"/>
          <w:rtl/>
          <w:lang w:bidi="ar-SY"/>
        </w:rPr>
        <w:t>استمرار حدوث تغيرات بنيوية في الكبد</w:t>
      </w:r>
      <w:r>
        <w:rPr>
          <w:rFonts w:asciiTheme="minorBidi" w:hAnsiTheme="minorBidi" w:hint="cs"/>
          <w:sz w:val="28"/>
          <w:szCs w:val="28"/>
          <w:rtl/>
          <w:lang w:bidi="ar-SY"/>
        </w:rPr>
        <w:t xml:space="preserve"> ناتجة عن أذى طويل الأمد للخلية الكبدية. يتطور ذلك في معظم الحالات إلى </w:t>
      </w:r>
      <w:r w:rsidRPr="009330E1">
        <w:rPr>
          <w:rFonts w:asciiTheme="minorBidi" w:hAnsiTheme="minorBidi" w:hint="cs"/>
          <w:b/>
          <w:bCs/>
          <w:sz w:val="28"/>
          <w:szCs w:val="28"/>
          <w:rtl/>
          <w:lang w:bidi="ar-SY"/>
        </w:rPr>
        <w:t xml:space="preserve">التليف </w:t>
      </w:r>
      <w:r w:rsidRPr="009330E1">
        <w:rPr>
          <w:rFonts w:asciiTheme="majorBidi" w:hAnsiTheme="majorBidi" w:cstheme="majorBidi"/>
          <w:b/>
          <w:bCs/>
          <w:sz w:val="28"/>
          <w:szCs w:val="28"/>
          <w:lang w:bidi="ar-SY"/>
        </w:rPr>
        <w:t>cirrhosis</w:t>
      </w:r>
      <w:r>
        <w:rPr>
          <w:rFonts w:asciiTheme="minorBidi" w:hAnsiTheme="minorBidi" w:hint="cs"/>
          <w:sz w:val="28"/>
          <w:szCs w:val="28"/>
          <w:rtl/>
          <w:lang w:bidi="ar-SY"/>
        </w:rPr>
        <w:t xml:space="preserve">، حيث تقسم الندب الليفية الكبد إلى مناطق تسمى </w:t>
      </w:r>
      <w:r>
        <w:rPr>
          <w:rFonts w:asciiTheme="minorBidi" w:hAnsiTheme="minorBidi" w:hint="cs"/>
          <w:sz w:val="28"/>
          <w:szCs w:val="28"/>
          <w:rtl/>
          <w:lang w:bidi="ar-SY"/>
        </w:rPr>
        <w:lastRenderedPageBreak/>
        <w:t xml:space="preserve">العقيدات </w:t>
      </w:r>
      <w:r w:rsidRPr="00F92BA7">
        <w:rPr>
          <w:rFonts w:asciiTheme="majorBidi" w:hAnsiTheme="majorBidi" w:cstheme="majorBidi"/>
          <w:sz w:val="28"/>
          <w:szCs w:val="28"/>
          <w:lang w:bidi="ar-SY"/>
        </w:rPr>
        <w:t>nodules</w:t>
      </w:r>
      <w:r>
        <w:rPr>
          <w:rFonts w:asciiTheme="minorBidi" w:hAnsiTheme="minorBidi" w:hint="cs"/>
          <w:sz w:val="28"/>
          <w:szCs w:val="28"/>
          <w:rtl/>
          <w:lang w:bidi="ar-SY"/>
        </w:rPr>
        <w:t>.</w:t>
      </w:r>
      <w:r w:rsidR="00530E20">
        <w:rPr>
          <w:rFonts w:asciiTheme="minorBidi" w:hAnsiTheme="minorBidi" w:hint="cs"/>
          <w:sz w:val="28"/>
          <w:szCs w:val="28"/>
          <w:rtl/>
          <w:lang w:bidi="ar-SY"/>
        </w:rPr>
        <w:t xml:space="preserve"> وت</w:t>
      </w:r>
      <w:r w:rsidR="009330E1">
        <w:rPr>
          <w:rFonts w:asciiTheme="minorBidi" w:hAnsiTheme="minorBidi" w:hint="cs"/>
          <w:sz w:val="28"/>
          <w:szCs w:val="28"/>
          <w:rtl/>
          <w:lang w:bidi="ar-SY"/>
        </w:rPr>
        <w:t>تميز هذه المشكلة بأنها غير قابلة</w:t>
      </w:r>
      <w:r w:rsidR="00530E20">
        <w:rPr>
          <w:rFonts w:asciiTheme="minorBidi" w:hAnsiTheme="minorBidi" w:hint="cs"/>
          <w:sz w:val="28"/>
          <w:szCs w:val="28"/>
          <w:rtl/>
          <w:lang w:bidi="ar-SY"/>
        </w:rPr>
        <w:t xml:space="preserve"> للعكس غالباً. تبين الدراسات بأن تطبيق المعالجة المضادة للفيروسات لعلاج التهاب الكبد الفيروسي المزمن قد أدى إلى تحسن حالة التليف.</w:t>
      </w:r>
    </w:p>
    <w:p w:rsidR="00B02B55" w:rsidRDefault="009330E1" w:rsidP="00F023EB">
      <w:pPr>
        <w:spacing w:line="360" w:lineRule="auto"/>
        <w:jc w:val="both"/>
        <w:rPr>
          <w:rFonts w:asciiTheme="minorBidi" w:hAnsiTheme="minorBidi" w:hint="cs"/>
          <w:sz w:val="28"/>
          <w:szCs w:val="28"/>
          <w:rtl/>
          <w:lang w:bidi="ar-SY"/>
        </w:rPr>
      </w:pPr>
      <w:r>
        <w:rPr>
          <w:rFonts w:ascii="Tahoma" w:hAnsi="Tahoma" w:cs="Tahoma"/>
          <w:b/>
          <w:bCs/>
          <w:noProof/>
          <w:sz w:val="28"/>
          <w:szCs w:val="28"/>
          <w:rtl/>
        </w:rPr>
        <w:pict>
          <v:shape id="_x0000_s1159" type="#_x0000_t98" style="position:absolute;left:0;text-align:left;margin-left:173.5pt;margin-top:47.35pt;width:317.85pt;height:43.85pt;z-index:251765760" filled="f">
            <w10:wrap anchorx="page"/>
          </v:shape>
        </w:pict>
      </w:r>
      <w:r w:rsidR="00530E20">
        <w:rPr>
          <w:rFonts w:asciiTheme="minorBidi" w:hAnsiTheme="minorBidi" w:hint="cs"/>
          <w:sz w:val="28"/>
          <w:szCs w:val="28"/>
          <w:rtl/>
          <w:lang w:bidi="ar-SY"/>
        </w:rPr>
        <w:t xml:space="preserve">يمكن أن تتطور أمراض الكبد المزمنة المترافقة مع تليف إلى </w:t>
      </w:r>
      <w:r w:rsidR="00FE353A">
        <w:rPr>
          <w:rFonts w:asciiTheme="minorBidi" w:hAnsiTheme="minorBidi" w:hint="cs"/>
          <w:sz w:val="28"/>
          <w:szCs w:val="28"/>
          <w:rtl/>
          <w:lang w:bidi="ar-SY"/>
        </w:rPr>
        <w:t>فشل كبدي، أورام الخلايا الكبدية والموت. (قد يحتاج التليف إلى 20 سنة حتى يتطور).</w:t>
      </w:r>
    </w:p>
    <w:p w:rsidR="009330E1" w:rsidRDefault="009330E1" w:rsidP="009330E1">
      <w:pPr>
        <w:spacing w:line="360" w:lineRule="auto"/>
        <w:jc w:val="both"/>
        <w:rPr>
          <w:rFonts w:ascii="Tahoma" w:hAnsi="Tahoma" w:cs="Tahoma" w:hint="cs"/>
          <w:b/>
          <w:bCs/>
          <w:sz w:val="28"/>
          <w:szCs w:val="28"/>
          <w:rtl/>
          <w:lang w:bidi="ar-SY"/>
        </w:rPr>
      </w:pPr>
      <w:r w:rsidRPr="009330E1">
        <w:rPr>
          <w:rFonts w:ascii="Tahoma" w:hAnsi="Tahoma" w:cs="Tahoma"/>
          <w:b/>
          <w:bCs/>
          <w:sz w:val="28"/>
          <w:szCs w:val="28"/>
          <w:rtl/>
          <w:lang w:bidi="ar-SY"/>
        </w:rPr>
        <w:t xml:space="preserve">أسباب أمراض الكبد </w:t>
      </w:r>
      <w:r w:rsidRPr="009330E1">
        <w:rPr>
          <w:rFonts w:ascii="Tahoma" w:hAnsi="Tahoma" w:cs="Tahoma"/>
          <w:b/>
          <w:bCs/>
          <w:sz w:val="28"/>
          <w:szCs w:val="28"/>
          <w:lang w:bidi="ar-SY"/>
        </w:rPr>
        <w:t>Causes of Liver Diseases</w:t>
      </w:r>
    </w:p>
    <w:p w:rsidR="009330E1" w:rsidRPr="009330E1" w:rsidRDefault="009330E1" w:rsidP="009330E1">
      <w:pPr>
        <w:pStyle w:val="ListParagraph"/>
        <w:numPr>
          <w:ilvl w:val="0"/>
          <w:numId w:val="61"/>
        </w:numPr>
        <w:spacing w:line="360" w:lineRule="auto"/>
        <w:jc w:val="both"/>
        <w:rPr>
          <w:rFonts w:asciiTheme="minorBidi" w:hAnsiTheme="minorBidi"/>
          <w:sz w:val="28"/>
          <w:szCs w:val="28"/>
          <w:rtl/>
          <w:lang w:bidi="ar-SY"/>
        </w:rPr>
      </w:pPr>
      <w:r w:rsidRPr="009330E1">
        <w:rPr>
          <w:rFonts w:asciiTheme="minorBidi" w:hAnsiTheme="minorBidi"/>
          <w:sz w:val="28"/>
          <w:szCs w:val="28"/>
          <w:rtl/>
          <w:lang w:bidi="ar-SY"/>
        </w:rPr>
        <w:t xml:space="preserve">أسباب فيروسية: (التهاب كبد </w:t>
      </w:r>
      <w:r w:rsidRPr="009330E1">
        <w:rPr>
          <w:rFonts w:asciiTheme="minorBidi" w:hAnsiTheme="minorBidi"/>
          <w:sz w:val="28"/>
          <w:szCs w:val="28"/>
          <w:lang w:bidi="ar-SY"/>
        </w:rPr>
        <w:t>A</w:t>
      </w:r>
      <w:r w:rsidRPr="009330E1">
        <w:rPr>
          <w:rFonts w:asciiTheme="minorBidi" w:hAnsiTheme="minorBidi"/>
          <w:sz w:val="28"/>
          <w:szCs w:val="28"/>
          <w:rtl/>
          <w:lang w:bidi="ar-SY"/>
        </w:rPr>
        <w:t xml:space="preserve">، </w:t>
      </w:r>
      <w:r w:rsidRPr="009330E1">
        <w:rPr>
          <w:rFonts w:asciiTheme="minorBidi" w:hAnsiTheme="minorBidi"/>
          <w:sz w:val="28"/>
          <w:szCs w:val="28"/>
          <w:lang w:bidi="ar-SY"/>
        </w:rPr>
        <w:t>B</w:t>
      </w:r>
      <w:r w:rsidRPr="009330E1">
        <w:rPr>
          <w:rFonts w:asciiTheme="minorBidi" w:hAnsiTheme="minorBidi"/>
          <w:sz w:val="28"/>
          <w:szCs w:val="28"/>
          <w:rtl/>
          <w:lang w:bidi="ar-SY"/>
        </w:rPr>
        <w:t xml:space="preserve">، </w:t>
      </w:r>
      <w:r w:rsidRPr="009330E1">
        <w:rPr>
          <w:rFonts w:asciiTheme="minorBidi" w:hAnsiTheme="minorBidi"/>
          <w:sz w:val="28"/>
          <w:szCs w:val="28"/>
          <w:lang w:bidi="ar-SY"/>
        </w:rPr>
        <w:t>C</w:t>
      </w:r>
      <w:r w:rsidRPr="009330E1">
        <w:rPr>
          <w:rFonts w:asciiTheme="minorBidi" w:hAnsiTheme="minorBidi"/>
          <w:sz w:val="28"/>
          <w:szCs w:val="28"/>
          <w:rtl/>
          <w:lang w:bidi="ar-SY"/>
        </w:rPr>
        <w:t>، وغيرها)</w:t>
      </w:r>
    </w:p>
    <w:p w:rsidR="009330E1" w:rsidRPr="009330E1" w:rsidRDefault="009330E1" w:rsidP="009330E1">
      <w:pPr>
        <w:pStyle w:val="ListParagraph"/>
        <w:numPr>
          <w:ilvl w:val="0"/>
          <w:numId w:val="61"/>
        </w:numPr>
        <w:spacing w:line="360" w:lineRule="auto"/>
        <w:jc w:val="both"/>
        <w:rPr>
          <w:rFonts w:asciiTheme="minorBidi" w:hAnsiTheme="minorBidi"/>
          <w:sz w:val="28"/>
          <w:szCs w:val="28"/>
          <w:rtl/>
          <w:lang w:bidi="ar-SY"/>
        </w:rPr>
      </w:pPr>
      <w:r w:rsidRPr="009330E1">
        <w:rPr>
          <w:rFonts w:asciiTheme="minorBidi" w:hAnsiTheme="minorBidi"/>
          <w:sz w:val="28"/>
          <w:szCs w:val="28"/>
          <w:rtl/>
          <w:lang w:bidi="ar-SY"/>
        </w:rPr>
        <w:t>الكحول</w:t>
      </w:r>
    </w:p>
    <w:p w:rsidR="009330E1" w:rsidRPr="009330E1" w:rsidRDefault="009330E1" w:rsidP="009330E1">
      <w:pPr>
        <w:pStyle w:val="ListParagraph"/>
        <w:numPr>
          <w:ilvl w:val="0"/>
          <w:numId w:val="61"/>
        </w:numPr>
        <w:spacing w:line="360" w:lineRule="auto"/>
        <w:jc w:val="both"/>
        <w:rPr>
          <w:rFonts w:asciiTheme="minorBidi" w:hAnsiTheme="minorBidi"/>
          <w:sz w:val="28"/>
          <w:szCs w:val="28"/>
          <w:rtl/>
          <w:lang w:bidi="ar-SY"/>
        </w:rPr>
      </w:pPr>
      <w:r w:rsidRPr="009330E1">
        <w:rPr>
          <w:rFonts w:asciiTheme="minorBidi" w:hAnsiTheme="minorBidi"/>
          <w:sz w:val="28"/>
          <w:szCs w:val="28"/>
          <w:rtl/>
          <w:lang w:bidi="ar-SY"/>
        </w:rPr>
        <w:t>اضطرابات مناعية</w:t>
      </w:r>
    </w:p>
    <w:p w:rsidR="009330E1" w:rsidRPr="009330E1" w:rsidRDefault="009330E1" w:rsidP="009330E1">
      <w:pPr>
        <w:pStyle w:val="ListParagraph"/>
        <w:numPr>
          <w:ilvl w:val="0"/>
          <w:numId w:val="61"/>
        </w:numPr>
        <w:spacing w:line="360" w:lineRule="auto"/>
        <w:jc w:val="both"/>
        <w:rPr>
          <w:rFonts w:asciiTheme="minorBidi" w:hAnsiTheme="minorBidi"/>
          <w:sz w:val="28"/>
          <w:szCs w:val="28"/>
          <w:rtl/>
          <w:lang w:bidi="ar-SY"/>
        </w:rPr>
      </w:pPr>
      <w:r w:rsidRPr="009330E1">
        <w:rPr>
          <w:rFonts w:asciiTheme="minorBidi" w:hAnsiTheme="minorBidi"/>
          <w:sz w:val="28"/>
          <w:szCs w:val="28"/>
          <w:rtl/>
          <w:lang w:bidi="ar-SY"/>
        </w:rPr>
        <w:t>اضطرابات جينية ومناعية</w:t>
      </w:r>
    </w:p>
    <w:p w:rsidR="009330E1" w:rsidRDefault="009330E1" w:rsidP="009330E1">
      <w:pPr>
        <w:pStyle w:val="ListParagraph"/>
        <w:numPr>
          <w:ilvl w:val="0"/>
          <w:numId w:val="61"/>
        </w:numPr>
        <w:spacing w:line="360" w:lineRule="auto"/>
        <w:jc w:val="both"/>
        <w:rPr>
          <w:rFonts w:asciiTheme="minorBidi" w:hAnsiTheme="minorBidi" w:hint="cs"/>
          <w:sz w:val="28"/>
          <w:szCs w:val="28"/>
          <w:lang w:bidi="ar-SY"/>
        </w:rPr>
      </w:pPr>
      <w:r w:rsidRPr="009330E1">
        <w:rPr>
          <w:rFonts w:asciiTheme="minorBidi" w:hAnsiTheme="minorBidi"/>
          <w:sz w:val="28"/>
          <w:szCs w:val="28"/>
          <w:rtl/>
          <w:lang w:bidi="ar-SY"/>
        </w:rPr>
        <w:t>أمراض تصيب القناة الصفراوية</w:t>
      </w:r>
    </w:p>
    <w:p w:rsidR="009330E1" w:rsidRPr="009330E1" w:rsidRDefault="009330E1" w:rsidP="009330E1">
      <w:pPr>
        <w:pStyle w:val="ListParagraph"/>
        <w:numPr>
          <w:ilvl w:val="0"/>
          <w:numId w:val="61"/>
        </w:numPr>
        <w:spacing w:line="360" w:lineRule="auto"/>
        <w:jc w:val="both"/>
        <w:rPr>
          <w:rFonts w:asciiTheme="minorBidi" w:hAnsiTheme="minorBidi"/>
          <w:sz w:val="28"/>
          <w:szCs w:val="28"/>
          <w:rtl/>
          <w:lang w:bidi="ar-SY"/>
        </w:rPr>
      </w:pPr>
      <w:r>
        <w:rPr>
          <w:rFonts w:asciiTheme="minorBidi" w:hAnsiTheme="minorBidi" w:hint="cs"/>
          <w:sz w:val="28"/>
          <w:szCs w:val="28"/>
          <w:rtl/>
          <w:lang w:bidi="ar-SY"/>
        </w:rPr>
        <w:t>الأدوية</w:t>
      </w:r>
    </w:p>
    <w:tbl>
      <w:tblPr>
        <w:bidiVisual/>
        <w:tblW w:w="9323" w:type="dxa"/>
        <w:tblCellMar>
          <w:left w:w="0" w:type="dxa"/>
          <w:right w:w="0" w:type="dxa"/>
        </w:tblCellMar>
        <w:tblLook w:val="04A0"/>
      </w:tblPr>
      <w:tblGrid>
        <w:gridCol w:w="4240"/>
        <w:gridCol w:w="5083"/>
      </w:tblGrid>
      <w:tr w:rsidR="00B02B55" w:rsidRPr="004F28D9" w:rsidTr="008E155F">
        <w:trPr>
          <w:trHeight w:val="540"/>
        </w:trPr>
        <w:tc>
          <w:tcPr>
            <w:tcW w:w="9323" w:type="dxa"/>
            <w:gridSpan w:val="2"/>
            <w:tcBorders>
              <w:top w:val="single" w:sz="18" w:space="0" w:color="000000"/>
              <w:left w:val="single" w:sz="1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rtl/>
                <w:lang w:bidi="ar-SY"/>
              </w:rPr>
              <w:t>أم</w:t>
            </w:r>
            <w:r w:rsidR="003753EF">
              <w:rPr>
                <w:rFonts w:asciiTheme="minorBidi" w:hAnsiTheme="minorBidi"/>
                <w:b/>
                <w:bCs/>
                <w:sz w:val="28"/>
                <w:szCs w:val="28"/>
                <w:rtl/>
                <w:lang w:bidi="ar-SY"/>
              </w:rPr>
              <w:t xml:space="preserve">ثلة عن الأدوية التي ترفع مستوى </w:t>
            </w:r>
            <w:r w:rsidR="003753EF">
              <w:rPr>
                <w:rFonts w:asciiTheme="minorBidi" w:hAnsiTheme="minorBidi" w:hint="cs"/>
                <w:b/>
                <w:bCs/>
                <w:sz w:val="28"/>
                <w:szCs w:val="28"/>
                <w:rtl/>
                <w:lang w:bidi="ar-SY"/>
              </w:rPr>
              <w:t>إ</w:t>
            </w:r>
            <w:r w:rsidRPr="004F28D9">
              <w:rPr>
                <w:rFonts w:asciiTheme="minorBidi" w:hAnsiTheme="minorBidi"/>
                <w:b/>
                <w:bCs/>
                <w:sz w:val="28"/>
                <w:szCs w:val="28"/>
                <w:rtl/>
                <w:lang w:bidi="ar-SY"/>
              </w:rPr>
              <w:t>نزيمات الكبد</w:t>
            </w:r>
            <w:r w:rsidRPr="004F28D9">
              <w:rPr>
                <w:rFonts w:asciiTheme="minorBidi" w:hAnsiTheme="minorBidi"/>
                <w:sz w:val="28"/>
                <w:szCs w:val="28"/>
                <w:lang w:bidi="ar-SY"/>
              </w:rPr>
              <w:t xml:space="preserve"> </w:t>
            </w:r>
          </w:p>
        </w:tc>
      </w:tr>
      <w:tr w:rsidR="00B02B55" w:rsidRPr="004F28D9" w:rsidTr="008E155F">
        <w:trPr>
          <w:trHeight w:val="725"/>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rtl/>
                <w:lang w:bidi="ar-SY"/>
              </w:rPr>
              <w:t xml:space="preserve">الدواء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rtl/>
              </w:rPr>
              <w:t xml:space="preserve"> نسبة المرضى الذين</w:t>
            </w:r>
            <w:r w:rsidRPr="004F28D9">
              <w:rPr>
                <w:rFonts w:asciiTheme="minorBidi" w:hAnsiTheme="minorBidi"/>
                <w:b/>
                <w:bCs/>
                <w:sz w:val="28"/>
                <w:szCs w:val="28"/>
                <w:rtl/>
                <w:lang w:bidi="ar-SY"/>
              </w:rPr>
              <w:t xml:space="preserve"> يحدث</w:t>
            </w:r>
            <w:r w:rsidRPr="004F28D9">
              <w:rPr>
                <w:rFonts w:asciiTheme="minorBidi" w:hAnsiTheme="minorBidi"/>
                <w:b/>
                <w:bCs/>
                <w:sz w:val="28"/>
                <w:szCs w:val="28"/>
                <w:rtl/>
              </w:rPr>
              <w:t xml:space="preserve"> لديهم ارتفاع</w:t>
            </w:r>
            <w:r w:rsidRPr="004F28D9">
              <w:rPr>
                <w:rFonts w:asciiTheme="minorBidi" w:hAnsiTheme="minorBidi"/>
                <w:sz w:val="28"/>
                <w:szCs w:val="28"/>
                <w:rtl/>
                <w:lang w:bidi="ar-SY"/>
              </w:rPr>
              <w:t xml:space="preserve"> </w:t>
            </w:r>
            <w:r w:rsidRPr="004F28D9">
              <w:rPr>
                <w:rFonts w:asciiTheme="minorBidi" w:hAnsiTheme="minorBidi"/>
                <w:b/>
                <w:bCs/>
                <w:sz w:val="28"/>
                <w:szCs w:val="28"/>
                <w:rtl/>
              </w:rPr>
              <w:t xml:space="preserve">في </w:t>
            </w:r>
            <w:r w:rsidRPr="004F28D9">
              <w:rPr>
                <w:rFonts w:asciiTheme="minorBidi" w:hAnsiTheme="minorBidi"/>
                <w:b/>
                <w:bCs/>
                <w:sz w:val="28"/>
                <w:szCs w:val="28"/>
                <w:rtl/>
                <w:lang w:bidi="ar-SY"/>
              </w:rPr>
              <w:t xml:space="preserve">نسبة </w:t>
            </w:r>
            <w:r w:rsidRPr="004F28D9">
              <w:rPr>
                <w:rFonts w:asciiTheme="minorBidi" w:hAnsiTheme="minorBidi"/>
                <w:b/>
                <w:bCs/>
                <w:sz w:val="28"/>
                <w:szCs w:val="28"/>
                <w:rtl/>
              </w:rPr>
              <w:t>أنزيم</w:t>
            </w:r>
            <w:r w:rsidRPr="004F28D9">
              <w:rPr>
                <w:rFonts w:asciiTheme="minorBidi" w:hAnsiTheme="minorBidi"/>
                <w:b/>
                <w:bCs/>
                <w:sz w:val="28"/>
                <w:szCs w:val="28"/>
                <w:rtl/>
                <w:lang w:bidi="ar-SY"/>
              </w:rPr>
              <w:t>ات</w:t>
            </w:r>
            <w:r w:rsidRPr="004F28D9">
              <w:rPr>
                <w:rFonts w:asciiTheme="minorBidi" w:hAnsiTheme="minorBidi"/>
                <w:b/>
                <w:bCs/>
                <w:sz w:val="28"/>
                <w:szCs w:val="28"/>
                <w:rtl/>
              </w:rPr>
              <w:t xml:space="preserve"> الترانس أميناز</w:t>
            </w:r>
            <w:r w:rsidRPr="004F28D9">
              <w:rPr>
                <w:rFonts w:asciiTheme="minorBidi" w:hAnsiTheme="minorBidi"/>
                <w:sz w:val="28"/>
                <w:szCs w:val="28"/>
                <w:rtl/>
              </w:rPr>
              <w:t xml:space="preserve"> </w:t>
            </w:r>
          </w:p>
        </w:tc>
      </w:tr>
      <w:tr w:rsidR="00B02B55" w:rsidRPr="004F28D9" w:rsidTr="008E155F">
        <w:trPr>
          <w:trHeight w:val="443"/>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Cefaclor</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11 % </w:t>
            </w:r>
          </w:p>
        </w:tc>
      </w:tr>
      <w:tr w:rsidR="00B02B55" w:rsidRPr="004F28D9" w:rsidTr="008E155F">
        <w:trPr>
          <w:trHeight w:val="435"/>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Cefixime</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0.7 % </w:t>
            </w:r>
          </w:p>
        </w:tc>
      </w:tr>
      <w:tr w:rsidR="00B02B55" w:rsidRPr="004F28D9" w:rsidTr="008E155F">
        <w:trPr>
          <w:trHeight w:val="45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Ciprofloxacin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5 % </w:t>
            </w:r>
          </w:p>
        </w:tc>
      </w:tr>
      <w:tr w:rsidR="00B02B55" w:rsidRPr="004F28D9" w:rsidTr="008E155F">
        <w:trPr>
          <w:trHeight w:val="48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Diclofenac</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15 % </w:t>
            </w:r>
          </w:p>
        </w:tc>
      </w:tr>
      <w:tr w:rsidR="00B02B55" w:rsidRPr="004F28D9" w:rsidTr="008E155F">
        <w:trPr>
          <w:trHeight w:val="51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isoniazid</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10 – 36 % </w:t>
            </w:r>
          </w:p>
        </w:tc>
      </w:tr>
      <w:tr w:rsidR="00B02B55" w:rsidRPr="004F28D9" w:rsidTr="008E155F">
        <w:trPr>
          <w:trHeight w:val="51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Naproxen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4 % </w:t>
            </w:r>
          </w:p>
        </w:tc>
      </w:tr>
      <w:tr w:rsidR="00B02B55" w:rsidRPr="004F28D9" w:rsidTr="008E155F">
        <w:trPr>
          <w:trHeight w:val="51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Norfloxacin</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0.1 % </w:t>
            </w:r>
          </w:p>
        </w:tc>
      </w:tr>
      <w:tr w:rsidR="00B02B55" w:rsidRPr="004F28D9" w:rsidTr="008E155F">
        <w:trPr>
          <w:trHeight w:val="44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w:t>
            </w:r>
            <w:proofErr w:type="spellStart"/>
            <w:r w:rsidRPr="004F28D9">
              <w:rPr>
                <w:rFonts w:asciiTheme="minorBidi" w:hAnsiTheme="minorBidi"/>
                <w:sz w:val="28"/>
                <w:szCs w:val="28"/>
                <w:lang w:bidi="ar-SY"/>
              </w:rPr>
              <w:t>Rifampicin</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15 – 30 % </w:t>
            </w:r>
          </w:p>
        </w:tc>
      </w:tr>
      <w:tr w:rsidR="00B02B55" w:rsidRPr="004F28D9" w:rsidTr="008E155F">
        <w:trPr>
          <w:trHeight w:val="510"/>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t xml:space="preserve">   Sodium </w:t>
            </w:r>
            <w:proofErr w:type="spellStart"/>
            <w:r w:rsidRPr="004F28D9">
              <w:rPr>
                <w:rFonts w:asciiTheme="minorBidi" w:hAnsiTheme="minorBidi"/>
                <w:sz w:val="28"/>
                <w:szCs w:val="28"/>
                <w:lang w:bidi="ar-SY"/>
              </w:rPr>
              <w:t>valproate</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11 % </w:t>
            </w:r>
          </w:p>
        </w:tc>
      </w:tr>
      <w:tr w:rsidR="00B02B55" w:rsidRPr="004F28D9" w:rsidTr="008E155F">
        <w:trPr>
          <w:trHeight w:val="334"/>
        </w:trPr>
        <w:tc>
          <w:tcPr>
            <w:tcW w:w="4240"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sz w:val="28"/>
                <w:szCs w:val="28"/>
                <w:lang w:bidi="ar-SY"/>
              </w:rPr>
              <w:lastRenderedPageBreak/>
              <w:t xml:space="preserve">   </w:t>
            </w:r>
            <w:proofErr w:type="spellStart"/>
            <w:r w:rsidRPr="004F28D9">
              <w:rPr>
                <w:rFonts w:asciiTheme="minorBidi" w:hAnsiTheme="minorBidi"/>
                <w:sz w:val="28"/>
                <w:szCs w:val="28"/>
                <w:lang w:bidi="ar-SY"/>
              </w:rPr>
              <w:t>Sulphonamides</w:t>
            </w:r>
            <w:proofErr w:type="spellEnd"/>
            <w:r w:rsidRPr="004F28D9">
              <w:rPr>
                <w:rFonts w:asciiTheme="minorBidi" w:hAnsiTheme="minorBidi"/>
                <w:sz w:val="28"/>
                <w:szCs w:val="28"/>
                <w:lang w:bidi="ar-SY"/>
              </w:rPr>
              <w:t xml:space="preserve"> </w:t>
            </w:r>
          </w:p>
        </w:tc>
        <w:tc>
          <w:tcPr>
            <w:tcW w:w="5083"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C8168E" w:rsidRPr="004F28D9" w:rsidRDefault="00B02B55" w:rsidP="008E155F">
            <w:pPr>
              <w:spacing w:after="0"/>
              <w:ind w:left="360"/>
              <w:jc w:val="both"/>
              <w:rPr>
                <w:rFonts w:asciiTheme="minorBidi" w:hAnsiTheme="minorBidi"/>
                <w:sz w:val="28"/>
                <w:szCs w:val="28"/>
                <w:lang w:bidi="ar-SY"/>
              </w:rPr>
            </w:pPr>
            <w:r w:rsidRPr="004F28D9">
              <w:rPr>
                <w:rFonts w:asciiTheme="minorBidi" w:hAnsiTheme="minorBidi"/>
                <w:b/>
                <w:bCs/>
                <w:sz w:val="28"/>
                <w:szCs w:val="28"/>
                <w:lang w:bidi="ar-SY"/>
              </w:rPr>
              <w:t xml:space="preserve">10 % </w:t>
            </w:r>
          </w:p>
        </w:tc>
      </w:tr>
    </w:tbl>
    <w:p w:rsidR="00B02B55" w:rsidRPr="004F28D9" w:rsidRDefault="00B02B55" w:rsidP="008E155F">
      <w:pPr>
        <w:spacing w:after="0"/>
        <w:ind w:left="720"/>
        <w:jc w:val="both"/>
        <w:rPr>
          <w:rFonts w:asciiTheme="minorBidi" w:hAnsiTheme="minorBidi" w:hint="cs"/>
          <w:sz w:val="28"/>
          <w:szCs w:val="28"/>
          <w:lang w:bidi="ar-SY"/>
        </w:rPr>
      </w:pPr>
    </w:p>
    <w:p w:rsidR="00C8168E" w:rsidRPr="004F28D9" w:rsidRDefault="00C8168E" w:rsidP="00165AB2">
      <w:pPr>
        <w:numPr>
          <w:ilvl w:val="0"/>
          <w:numId w:val="3"/>
        </w:numPr>
        <w:spacing w:line="360" w:lineRule="auto"/>
        <w:jc w:val="both"/>
        <w:rPr>
          <w:rFonts w:asciiTheme="minorBidi" w:hAnsiTheme="minorBidi"/>
          <w:sz w:val="28"/>
          <w:szCs w:val="28"/>
          <w:lang w:bidi="ar-SY"/>
        </w:rPr>
      </w:pPr>
      <w:r w:rsidRPr="004F28D9">
        <w:rPr>
          <w:rFonts w:asciiTheme="minorBidi" w:hAnsiTheme="minorBidi"/>
          <w:sz w:val="28"/>
          <w:szCs w:val="28"/>
          <w:rtl/>
          <w:lang w:bidi="ar-SY"/>
        </w:rPr>
        <w:t>يمكن لبعض مشتقات الأدوية أن تحدث أذية كب</w:t>
      </w:r>
      <w:r w:rsidR="00B02B55" w:rsidRPr="004F28D9">
        <w:rPr>
          <w:rFonts w:asciiTheme="minorBidi" w:hAnsiTheme="minorBidi"/>
          <w:sz w:val="28"/>
          <w:szCs w:val="28"/>
          <w:rtl/>
          <w:lang w:bidi="ar-SY"/>
        </w:rPr>
        <w:t>دية أكثر من غيرها</w:t>
      </w:r>
      <w:r w:rsidRPr="004F28D9">
        <w:rPr>
          <w:rFonts w:asciiTheme="minorBidi" w:hAnsiTheme="minorBidi"/>
          <w:sz w:val="28"/>
          <w:szCs w:val="28"/>
          <w:rtl/>
        </w:rPr>
        <w:t xml:space="preserve">. </w:t>
      </w:r>
    </w:p>
    <w:p w:rsidR="00C8168E" w:rsidRPr="009330E1" w:rsidRDefault="00C8168E" w:rsidP="00C6777A">
      <w:pPr>
        <w:numPr>
          <w:ilvl w:val="0"/>
          <w:numId w:val="3"/>
        </w:numPr>
        <w:spacing w:after="0" w:line="360" w:lineRule="auto"/>
        <w:jc w:val="both"/>
        <w:rPr>
          <w:rFonts w:asciiTheme="minorBidi" w:hAnsiTheme="minorBidi" w:hint="cs"/>
          <w:sz w:val="28"/>
          <w:szCs w:val="28"/>
          <w:rtl/>
          <w:lang w:bidi="ar-SY"/>
        </w:rPr>
      </w:pPr>
      <w:r w:rsidRPr="004F28D9">
        <w:rPr>
          <w:rFonts w:asciiTheme="minorBidi" w:hAnsiTheme="minorBidi"/>
          <w:sz w:val="28"/>
          <w:szCs w:val="28"/>
          <w:rtl/>
          <w:lang w:bidi="ar-SY"/>
        </w:rPr>
        <w:t xml:space="preserve">فقد </w:t>
      </w:r>
      <w:r w:rsidRPr="004F28D9">
        <w:rPr>
          <w:rFonts w:asciiTheme="minorBidi" w:hAnsiTheme="minorBidi"/>
          <w:sz w:val="28"/>
          <w:szCs w:val="28"/>
          <w:rtl/>
        </w:rPr>
        <w:t xml:space="preserve">تم تسجيل </w:t>
      </w:r>
      <w:r w:rsidRPr="004F28D9">
        <w:rPr>
          <w:rFonts w:asciiTheme="minorBidi" w:hAnsiTheme="minorBidi"/>
          <w:sz w:val="28"/>
          <w:szCs w:val="28"/>
          <w:rtl/>
          <w:lang w:bidi="ar-SY"/>
        </w:rPr>
        <w:t>حالات</w:t>
      </w:r>
      <w:r w:rsidRPr="004F28D9">
        <w:rPr>
          <w:rFonts w:asciiTheme="minorBidi" w:hAnsiTheme="minorBidi"/>
          <w:sz w:val="28"/>
          <w:szCs w:val="28"/>
          <w:rtl/>
        </w:rPr>
        <w:t xml:space="preserve"> متكررة </w:t>
      </w:r>
      <w:r w:rsidRPr="004F28D9">
        <w:rPr>
          <w:rFonts w:asciiTheme="minorBidi" w:hAnsiTheme="minorBidi"/>
          <w:sz w:val="28"/>
          <w:szCs w:val="28"/>
          <w:rtl/>
          <w:lang w:bidi="ar-SY"/>
        </w:rPr>
        <w:t>من</w:t>
      </w:r>
      <w:r w:rsidRPr="004F28D9">
        <w:rPr>
          <w:rFonts w:asciiTheme="minorBidi" w:hAnsiTheme="minorBidi"/>
          <w:sz w:val="28"/>
          <w:szCs w:val="28"/>
          <w:rtl/>
        </w:rPr>
        <w:t xml:space="preserve"> حدوث التهاب كبد </w:t>
      </w:r>
      <w:r w:rsidRPr="004F28D9">
        <w:rPr>
          <w:rFonts w:asciiTheme="minorBidi" w:hAnsiTheme="minorBidi"/>
          <w:sz w:val="28"/>
          <w:szCs w:val="28"/>
          <w:rtl/>
          <w:lang w:bidi="ar-SY"/>
        </w:rPr>
        <w:t xml:space="preserve">مصحوب </w:t>
      </w:r>
      <w:r w:rsidRPr="004F28D9">
        <w:rPr>
          <w:rFonts w:asciiTheme="minorBidi" w:hAnsiTheme="minorBidi"/>
          <w:sz w:val="28"/>
          <w:szCs w:val="28"/>
          <w:rtl/>
        </w:rPr>
        <w:t xml:space="preserve">بركود صفراوي محدث </w:t>
      </w:r>
      <w:r w:rsidR="00B02B55" w:rsidRPr="004F28D9">
        <w:rPr>
          <w:rFonts w:asciiTheme="minorBidi" w:hAnsiTheme="minorBidi"/>
          <w:b/>
          <w:bCs/>
          <w:sz w:val="28"/>
          <w:szCs w:val="28"/>
          <w:rtl/>
        </w:rPr>
        <w:t>بالإريثروم</w:t>
      </w:r>
      <w:r w:rsidRPr="004F28D9">
        <w:rPr>
          <w:rFonts w:asciiTheme="minorBidi" w:hAnsiTheme="minorBidi"/>
          <w:b/>
          <w:bCs/>
          <w:sz w:val="28"/>
          <w:szCs w:val="28"/>
          <w:rtl/>
        </w:rPr>
        <w:t>يسين</w:t>
      </w:r>
      <w:r w:rsidRPr="004F28D9">
        <w:rPr>
          <w:rFonts w:asciiTheme="minorBidi" w:hAnsiTheme="minorBidi"/>
          <w:sz w:val="28"/>
          <w:szCs w:val="28"/>
          <w:rtl/>
        </w:rPr>
        <w:t xml:space="preserve"> عندما </w:t>
      </w:r>
      <w:r w:rsidR="00B02B55" w:rsidRPr="004F28D9">
        <w:rPr>
          <w:rFonts w:asciiTheme="minorBidi" w:hAnsiTheme="minorBidi" w:hint="cs"/>
          <w:sz w:val="28"/>
          <w:szCs w:val="28"/>
          <w:rtl/>
        </w:rPr>
        <w:t>استعمال</w:t>
      </w:r>
      <w:r w:rsidRPr="004F28D9">
        <w:rPr>
          <w:rFonts w:asciiTheme="minorBidi" w:hAnsiTheme="minorBidi"/>
          <w:sz w:val="28"/>
          <w:szCs w:val="28"/>
          <w:rtl/>
        </w:rPr>
        <w:t xml:space="preserve"> </w:t>
      </w:r>
      <w:r w:rsidRPr="004F28D9">
        <w:rPr>
          <w:rFonts w:asciiTheme="minorBidi" w:hAnsiTheme="minorBidi"/>
          <w:sz w:val="28"/>
          <w:szCs w:val="28"/>
          <w:rtl/>
          <w:lang w:bidi="ar-SY"/>
        </w:rPr>
        <w:t>ملح</w:t>
      </w:r>
      <w:r w:rsidR="00B02B55" w:rsidRPr="004F28D9">
        <w:rPr>
          <w:rFonts w:asciiTheme="minorBidi" w:hAnsiTheme="minorBidi"/>
          <w:sz w:val="28"/>
          <w:szCs w:val="28"/>
          <w:rtl/>
        </w:rPr>
        <w:t xml:space="preserve"> ستولات الإريثروم</w:t>
      </w:r>
      <w:r w:rsidR="00B02B55" w:rsidRPr="004F28D9">
        <w:rPr>
          <w:rFonts w:asciiTheme="minorBidi" w:hAnsiTheme="minorBidi" w:hint="cs"/>
          <w:sz w:val="28"/>
          <w:szCs w:val="28"/>
          <w:rtl/>
        </w:rPr>
        <w:t>ي</w:t>
      </w:r>
      <w:r w:rsidR="00B02B55" w:rsidRPr="004F28D9">
        <w:rPr>
          <w:rFonts w:asciiTheme="minorBidi" w:hAnsiTheme="minorBidi"/>
          <w:sz w:val="28"/>
          <w:szCs w:val="28"/>
          <w:rtl/>
        </w:rPr>
        <w:t xml:space="preserve">سين أكثر من </w:t>
      </w:r>
      <w:r w:rsidR="00B02B55" w:rsidRPr="004F28D9">
        <w:rPr>
          <w:rFonts w:asciiTheme="minorBidi" w:hAnsiTheme="minorBidi" w:hint="cs"/>
          <w:sz w:val="28"/>
          <w:szCs w:val="28"/>
          <w:rtl/>
        </w:rPr>
        <w:t>أ</w:t>
      </w:r>
      <w:r w:rsidR="00B02B55" w:rsidRPr="004F28D9">
        <w:rPr>
          <w:rFonts w:asciiTheme="minorBidi" w:hAnsiTheme="minorBidi"/>
          <w:sz w:val="28"/>
          <w:szCs w:val="28"/>
          <w:rtl/>
        </w:rPr>
        <w:t>سترات الإريثروم</w:t>
      </w:r>
      <w:r w:rsidRPr="004F28D9">
        <w:rPr>
          <w:rFonts w:asciiTheme="minorBidi" w:hAnsiTheme="minorBidi"/>
          <w:sz w:val="28"/>
          <w:szCs w:val="28"/>
          <w:rtl/>
        </w:rPr>
        <w:t>يسين الأخرى</w:t>
      </w:r>
      <w:r w:rsidRPr="004F28D9">
        <w:rPr>
          <w:rFonts w:asciiTheme="minorBidi" w:hAnsiTheme="minorBidi"/>
          <w:sz w:val="28"/>
          <w:szCs w:val="28"/>
          <w:lang w:bidi="ar-SY"/>
        </w:rPr>
        <w:t xml:space="preserve"> </w:t>
      </w:r>
      <w:r w:rsidRPr="004F28D9">
        <w:rPr>
          <w:rFonts w:asciiTheme="minorBidi" w:hAnsiTheme="minorBidi"/>
          <w:sz w:val="28"/>
          <w:szCs w:val="28"/>
          <w:rtl/>
          <w:lang w:bidi="ar-SY"/>
        </w:rPr>
        <w:t xml:space="preserve"> </w:t>
      </w:r>
      <w:r w:rsidRPr="004F28D9">
        <w:rPr>
          <w:rFonts w:asciiTheme="minorBidi" w:hAnsiTheme="minorBidi"/>
          <w:sz w:val="28"/>
          <w:szCs w:val="28"/>
          <w:lang w:bidi="ar-SY"/>
        </w:rPr>
        <w:t>(</w:t>
      </w:r>
      <w:proofErr w:type="spellStart"/>
      <w:r w:rsidRPr="004F28D9">
        <w:rPr>
          <w:rFonts w:asciiTheme="minorBidi" w:hAnsiTheme="minorBidi"/>
          <w:sz w:val="28"/>
          <w:szCs w:val="28"/>
          <w:lang w:bidi="ar-SY"/>
        </w:rPr>
        <w:t>stearate</w:t>
      </w:r>
      <w:proofErr w:type="spellEnd"/>
      <w:r w:rsidRPr="004F28D9">
        <w:rPr>
          <w:rFonts w:asciiTheme="minorBidi" w:hAnsiTheme="minorBidi"/>
          <w:sz w:val="28"/>
          <w:szCs w:val="28"/>
          <w:lang w:bidi="ar-SY"/>
        </w:rPr>
        <w:t xml:space="preserve"> , propionate) </w:t>
      </w:r>
    </w:p>
    <w:p w:rsidR="00AE0E90" w:rsidRPr="004F28D9" w:rsidRDefault="000F0AA2" w:rsidP="00C6777A">
      <w:pPr>
        <w:spacing w:after="0"/>
        <w:jc w:val="both"/>
        <w:rPr>
          <w:rFonts w:asciiTheme="minorBidi" w:hAnsiTheme="minorBidi"/>
          <w:sz w:val="28"/>
          <w:szCs w:val="28"/>
          <w:rtl/>
          <w:lang w:bidi="ar-SY"/>
        </w:rPr>
      </w:pPr>
      <w:r>
        <w:rPr>
          <w:rFonts w:asciiTheme="minorBidi" w:hAnsiTheme="minorBidi"/>
          <w:noProof/>
          <w:sz w:val="28"/>
          <w:szCs w:val="28"/>
          <w:rtl/>
        </w:rPr>
        <w:pict>
          <v:shape id="_x0000_s1066" type="#_x0000_t98" style="position:absolute;left:0;text-align:left;margin-left:258.75pt;margin-top:7.35pt;width:236.7pt;height:43.85pt;z-index:251692032" filled="f">
            <w10:wrap anchorx="page"/>
          </v:shape>
        </w:pict>
      </w:r>
    </w:p>
    <w:p w:rsidR="00C8168E" w:rsidRPr="004F28D9" w:rsidRDefault="00C8168E" w:rsidP="002E631B">
      <w:pPr>
        <w:jc w:val="both"/>
        <w:rPr>
          <w:rFonts w:ascii="Tahoma" w:hAnsi="Tahoma" w:cs="Tahoma"/>
          <w:b/>
          <w:bCs/>
          <w:sz w:val="28"/>
          <w:szCs w:val="28"/>
          <w:rtl/>
          <w:lang w:bidi="ar-SY"/>
        </w:rPr>
      </w:pPr>
      <w:r w:rsidRPr="004F28D9">
        <w:rPr>
          <w:rFonts w:ascii="Tahoma" w:hAnsi="Tahoma" w:cs="Tahoma"/>
          <w:b/>
          <w:bCs/>
          <w:sz w:val="28"/>
          <w:szCs w:val="28"/>
          <w:rtl/>
          <w:lang w:bidi="ar-SY"/>
        </w:rPr>
        <w:t xml:space="preserve">أنماط أذيات </w:t>
      </w:r>
      <w:r w:rsidR="002E631B" w:rsidRPr="004F28D9">
        <w:rPr>
          <w:rFonts w:ascii="Tahoma" w:hAnsi="Tahoma" w:cs="Tahoma"/>
          <w:b/>
          <w:bCs/>
          <w:sz w:val="28"/>
          <w:szCs w:val="28"/>
          <w:rtl/>
          <w:lang w:bidi="ar-SY"/>
        </w:rPr>
        <w:t>الكبد المحدثة بالأدوية</w:t>
      </w:r>
      <w:r w:rsidRPr="004F28D9">
        <w:rPr>
          <w:rFonts w:ascii="Tahoma" w:hAnsi="Tahoma" w:cs="Tahoma"/>
          <w:b/>
          <w:bCs/>
          <w:sz w:val="28"/>
          <w:szCs w:val="28"/>
          <w:rtl/>
          <w:lang w:bidi="ar-SY"/>
        </w:rPr>
        <w:t xml:space="preserve"> </w:t>
      </w:r>
    </w:p>
    <w:p w:rsidR="00293EA3" w:rsidRPr="004F28D9" w:rsidRDefault="00293EA3" w:rsidP="00293EA3">
      <w:pPr>
        <w:jc w:val="both"/>
        <w:rPr>
          <w:rFonts w:asciiTheme="minorBidi" w:hAnsiTheme="minorBidi"/>
          <w:sz w:val="28"/>
          <w:szCs w:val="28"/>
          <w:lang w:bidi="ar-SY"/>
        </w:rPr>
      </w:pPr>
      <w:r w:rsidRPr="004F28D9">
        <w:rPr>
          <w:rFonts w:asciiTheme="minorBidi" w:hAnsiTheme="minorBidi"/>
          <w:sz w:val="28"/>
          <w:szCs w:val="28"/>
          <w:rtl/>
          <w:lang w:bidi="ar-SY"/>
        </w:rPr>
        <w:t>تتظاهر</w:t>
      </w:r>
      <w:r w:rsidR="002E631B" w:rsidRPr="004F28D9">
        <w:rPr>
          <w:rFonts w:ascii="Tahoma" w:hAnsi="Tahoma" w:cs="Tahoma"/>
          <w:b/>
          <w:bCs/>
          <w:sz w:val="28"/>
          <w:szCs w:val="28"/>
          <w:rtl/>
          <w:lang w:bidi="ar-SY"/>
        </w:rPr>
        <w:t xml:space="preserve"> </w:t>
      </w:r>
      <w:r w:rsidR="00FA38B9">
        <w:rPr>
          <w:rFonts w:asciiTheme="minorBidi" w:hAnsiTheme="minorBidi"/>
          <w:sz w:val="28"/>
          <w:szCs w:val="28"/>
          <w:rtl/>
          <w:lang w:bidi="ar-SY"/>
        </w:rPr>
        <w:t>أذيات الكبد</w:t>
      </w:r>
      <w:r w:rsidRPr="004F28D9">
        <w:rPr>
          <w:rFonts w:asciiTheme="minorBidi" w:hAnsiTheme="minorBidi" w:hint="cs"/>
          <w:sz w:val="28"/>
          <w:szCs w:val="28"/>
          <w:rtl/>
          <w:lang w:bidi="ar-SY"/>
        </w:rPr>
        <w:t xml:space="preserve"> بحدوثها</w:t>
      </w:r>
      <w:r w:rsidRPr="004F28D9">
        <w:rPr>
          <w:rFonts w:asciiTheme="minorBidi" w:hAnsiTheme="minorBidi"/>
          <w:sz w:val="28"/>
          <w:szCs w:val="28"/>
          <w:rtl/>
          <w:lang w:bidi="ar-SY"/>
        </w:rPr>
        <w:t xml:space="preserve"> بشكل حاد ومن الممكن أن تتطور إلى شكل مزمن</w:t>
      </w:r>
    </w:p>
    <w:p w:rsidR="00293EA3" w:rsidRPr="004F28D9" w:rsidRDefault="00293EA3" w:rsidP="00293EA3">
      <w:pPr>
        <w:jc w:val="both"/>
        <w:rPr>
          <w:rFonts w:asciiTheme="minorBidi" w:hAnsiTheme="minorBidi"/>
          <w:sz w:val="28"/>
          <w:szCs w:val="28"/>
          <w:rtl/>
          <w:lang w:bidi="ar-SY"/>
        </w:rPr>
      </w:pPr>
      <w:r w:rsidRPr="004F28D9">
        <w:rPr>
          <w:rFonts w:asciiTheme="minorBidi" w:hAnsiTheme="minorBidi"/>
          <w:b/>
          <w:bCs/>
          <w:sz w:val="28"/>
          <w:szCs w:val="28"/>
          <w:rtl/>
          <w:lang w:bidi="ar-SY"/>
        </w:rPr>
        <w:t>● يمكن أن تقسم آليات حدوث الأذيات الكبدية المحدثة بالدواء إلى نمطين:</w:t>
      </w:r>
    </w:p>
    <w:p w:rsidR="00293EA3" w:rsidRPr="004F28D9" w:rsidRDefault="00293EA3" w:rsidP="008E155F">
      <w:pPr>
        <w:spacing w:line="360" w:lineRule="auto"/>
        <w:jc w:val="both"/>
        <w:rPr>
          <w:rFonts w:asciiTheme="minorBidi" w:hAnsiTheme="minorBidi"/>
          <w:sz w:val="28"/>
          <w:szCs w:val="28"/>
          <w:rtl/>
          <w:lang w:bidi="ar-SY"/>
        </w:rPr>
      </w:pPr>
      <w:r w:rsidRPr="004F28D9">
        <w:rPr>
          <w:rFonts w:asciiTheme="minorBidi" w:hAnsiTheme="minorBidi"/>
          <w:b/>
          <w:bCs/>
          <w:sz w:val="28"/>
          <w:szCs w:val="28"/>
          <w:rtl/>
          <w:lang w:bidi="ar-SY"/>
        </w:rPr>
        <w:t>1ــ النمط</w:t>
      </w:r>
      <w:r w:rsidRPr="004F28D9">
        <w:rPr>
          <w:rFonts w:asciiTheme="minorBidi" w:hAnsiTheme="minorBidi"/>
          <w:b/>
          <w:bCs/>
          <w:sz w:val="28"/>
          <w:szCs w:val="28"/>
          <w:lang w:bidi="ar-SY"/>
        </w:rPr>
        <w:t xml:space="preserve">A </w:t>
      </w:r>
      <w:r w:rsidRPr="004F28D9">
        <w:rPr>
          <w:rFonts w:asciiTheme="minorBidi" w:hAnsiTheme="minorBidi"/>
          <w:b/>
          <w:bCs/>
          <w:sz w:val="28"/>
          <w:szCs w:val="28"/>
          <w:rtl/>
          <w:lang w:bidi="ar-SY"/>
        </w:rPr>
        <w:t xml:space="preserve">: </w:t>
      </w:r>
      <w:r w:rsidRPr="004F28D9">
        <w:rPr>
          <w:rFonts w:asciiTheme="minorBidi" w:hAnsiTheme="minorBidi" w:hint="cs"/>
          <w:b/>
          <w:bCs/>
          <w:sz w:val="28"/>
          <w:szCs w:val="28"/>
          <w:rtl/>
          <w:lang w:bidi="ar-SY"/>
        </w:rPr>
        <w:t>ال</w:t>
      </w:r>
      <w:r w:rsidRPr="004F28D9">
        <w:rPr>
          <w:rFonts w:asciiTheme="minorBidi" w:hAnsiTheme="minorBidi"/>
          <w:b/>
          <w:bCs/>
          <w:sz w:val="28"/>
          <w:szCs w:val="28"/>
          <w:rtl/>
          <w:lang w:bidi="ar-SY"/>
        </w:rPr>
        <w:t>سمية</w:t>
      </w:r>
      <w:r w:rsidRPr="004F28D9">
        <w:rPr>
          <w:rFonts w:asciiTheme="minorBidi" w:hAnsiTheme="minorBidi" w:hint="cs"/>
          <w:b/>
          <w:bCs/>
          <w:sz w:val="28"/>
          <w:szCs w:val="28"/>
          <w:rtl/>
          <w:lang w:bidi="ar-SY"/>
        </w:rPr>
        <w:t xml:space="preserve"> الكبدية</w:t>
      </w:r>
      <w:r w:rsidRPr="004F28D9">
        <w:rPr>
          <w:rFonts w:asciiTheme="minorBidi" w:hAnsiTheme="minorBidi"/>
          <w:b/>
          <w:bCs/>
          <w:sz w:val="28"/>
          <w:szCs w:val="28"/>
          <w:rtl/>
          <w:lang w:bidi="ar-SY"/>
        </w:rPr>
        <w:t xml:space="preserve"> متعلقة بجرعة الدواء المتناول </w:t>
      </w:r>
      <w:r w:rsidRPr="004F28D9">
        <w:rPr>
          <w:rFonts w:asciiTheme="minorBidi" w:hAnsiTheme="minorBidi"/>
          <w:sz w:val="28"/>
          <w:szCs w:val="28"/>
          <w:rtl/>
          <w:lang w:bidi="ar-SY"/>
        </w:rPr>
        <w:t>(</w:t>
      </w:r>
      <w:r w:rsidRPr="00FA38B9">
        <w:rPr>
          <w:rFonts w:asciiTheme="majorBidi" w:hAnsiTheme="majorBidi" w:cstheme="majorBidi"/>
          <w:sz w:val="28"/>
          <w:szCs w:val="28"/>
          <w:lang w:bidi="ar-SY"/>
        </w:rPr>
        <w:t xml:space="preserve">Intrinsic </w:t>
      </w:r>
      <w:proofErr w:type="spellStart"/>
      <w:r w:rsidRPr="00FA38B9">
        <w:rPr>
          <w:rFonts w:asciiTheme="majorBidi" w:hAnsiTheme="majorBidi" w:cstheme="majorBidi"/>
          <w:sz w:val="28"/>
          <w:szCs w:val="28"/>
          <w:lang w:bidi="ar-SY"/>
        </w:rPr>
        <w:t>hepatotoxicity</w:t>
      </w:r>
      <w:proofErr w:type="spellEnd"/>
      <w:r w:rsidRPr="004F28D9">
        <w:rPr>
          <w:rFonts w:asciiTheme="minorBidi" w:hAnsiTheme="minorBidi"/>
          <w:sz w:val="28"/>
          <w:szCs w:val="28"/>
          <w:rtl/>
          <w:lang w:bidi="ar-SY"/>
        </w:rPr>
        <w:t xml:space="preserve">): </w:t>
      </w:r>
    </w:p>
    <w:p w:rsidR="00C8168E" w:rsidRPr="004F28D9" w:rsidRDefault="00C8168E" w:rsidP="00165AB2">
      <w:pPr>
        <w:numPr>
          <w:ilvl w:val="0"/>
          <w:numId w:val="4"/>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 تعتمدعلى الجرعة</w:t>
      </w:r>
    </w:p>
    <w:p w:rsidR="00C8168E" w:rsidRPr="004F28D9" w:rsidRDefault="00C8168E" w:rsidP="00165AB2">
      <w:pPr>
        <w:numPr>
          <w:ilvl w:val="0"/>
          <w:numId w:val="4"/>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قابلة للتنبؤ </w:t>
      </w:r>
    </w:p>
    <w:p w:rsidR="00C8168E" w:rsidRPr="004F28D9" w:rsidRDefault="00C8168E" w:rsidP="00165AB2">
      <w:pPr>
        <w:numPr>
          <w:ilvl w:val="0"/>
          <w:numId w:val="4"/>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فترة كمون ( فترة حضانة) قصيرة تمتد من ساعات لأسابيع.</w:t>
      </w:r>
    </w:p>
    <w:p w:rsidR="00293EA3" w:rsidRPr="004F28D9" w:rsidRDefault="00293EA3" w:rsidP="008E155F">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غالبية الأشخاص الذين يتناولون جرعة سامة من الدواء يصابون بهذا النمط (</w:t>
      </w:r>
      <w:r w:rsidRPr="004F28D9">
        <w:rPr>
          <w:rFonts w:asciiTheme="minorBidi" w:hAnsiTheme="minorBidi"/>
          <w:sz w:val="28"/>
          <w:szCs w:val="28"/>
          <w:lang w:bidi="ar-SY"/>
        </w:rPr>
        <w:t>A</w:t>
      </w:r>
      <w:r w:rsidRPr="004F28D9">
        <w:rPr>
          <w:rFonts w:asciiTheme="minorBidi" w:hAnsiTheme="minorBidi"/>
          <w:sz w:val="28"/>
          <w:szCs w:val="28"/>
          <w:rtl/>
          <w:lang w:bidi="ar-SY"/>
        </w:rPr>
        <w:t>) وهو يبدي نفس النمط من الإصابة عند حيوانات التجارب، الأمثلة على ذلك:</w:t>
      </w:r>
      <w:r w:rsidR="005760C6" w:rsidRPr="004F28D9">
        <w:rPr>
          <w:rFonts w:asciiTheme="minorBidi" w:hAnsiTheme="minorBidi" w:hint="cs"/>
          <w:sz w:val="28"/>
          <w:szCs w:val="28"/>
          <w:rtl/>
          <w:lang w:bidi="ar-SY"/>
        </w:rPr>
        <w:t xml:space="preserve"> </w:t>
      </w:r>
      <w:r w:rsidRPr="00FA38B9">
        <w:rPr>
          <w:rFonts w:asciiTheme="minorBidi" w:hAnsiTheme="minorBidi"/>
          <w:b/>
          <w:bCs/>
          <w:sz w:val="28"/>
          <w:szCs w:val="28"/>
          <w:highlight w:val="yellow"/>
          <w:rtl/>
          <w:lang w:bidi="ar-SY"/>
        </w:rPr>
        <w:t>(الباراسيتامول، الساليسيلات</w:t>
      </w:r>
      <w:r w:rsidR="005760C6" w:rsidRPr="00FA38B9">
        <w:rPr>
          <w:rFonts w:asciiTheme="minorBidi" w:hAnsiTheme="minorBidi"/>
          <w:b/>
          <w:bCs/>
          <w:sz w:val="28"/>
          <w:szCs w:val="28"/>
          <w:highlight w:val="yellow"/>
          <w:rtl/>
          <w:lang w:bidi="ar-SY"/>
        </w:rPr>
        <w:t>، مي</w:t>
      </w:r>
      <w:r w:rsidR="005760C6" w:rsidRPr="00FA38B9">
        <w:rPr>
          <w:rFonts w:asciiTheme="minorBidi" w:hAnsiTheme="minorBidi" w:hint="cs"/>
          <w:b/>
          <w:bCs/>
          <w:sz w:val="28"/>
          <w:szCs w:val="28"/>
          <w:highlight w:val="yellow"/>
          <w:rtl/>
          <w:lang w:bidi="ar-SY"/>
        </w:rPr>
        <w:t>ث</w:t>
      </w:r>
      <w:r w:rsidRPr="00FA38B9">
        <w:rPr>
          <w:rFonts w:asciiTheme="minorBidi" w:hAnsiTheme="minorBidi"/>
          <w:b/>
          <w:bCs/>
          <w:sz w:val="28"/>
          <w:szCs w:val="28"/>
          <w:highlight w:val="yellow"/>
          <w:rtl/>
          <w:lang w:bidi="ar-SY"/>
        </w:rPr>
        <w:t>وتريكسات، التتراسيكلين)</w:t>
      </w:r>
      <w:r w:rsidRPr="004F28D9">
        <w:rPr>
          <w:rFonts w:asciiTheme="minorBidi" w:hAnsiTheme="minorBidi"/>
          <w:sz w:val="28"/>
          <w:szCs w:val="28"/>
          <w:rtl/>
          <w:lang w:bidi="ar-SY"/>
        </w:rPr>
        <w:t xml:space="preserve"> </w:t>
      </w:r>
    </w:p>
    <w:p w:rsidR="005760C6" w:rsidRPr="00FA38B9" w:rsidRDefault="00C8168E" w:rsidP="00165AB2">
      <w:pPr>
        <w:numPr>
          <w:ilvl w:val="0"/>
          <w:numId w:val="5"/>
        </w:numPr>
        <w:tabs>
          <w:tab w:val="clear" w:pos="360"/>
          <w:tab w:val="num" w:pos="720"/>
        </w:tabs>
        <w:spacing w:line="360" w:lineRule="auto"/>
        <w:jc w:val="both"/>
        <w:rPr>
          <w:rFonts w:ascii="Tahoma" w:hAnsi="Tahoma" w:cs="Tahoma"/>
          <w:sz w:val="28"/>
          <w:szCs w:val="28"/>
          <w:lang w:bidi="ar-SY"/>
        </w:rPr>
      </w:pPr>
      <w:r w:rsidRPr="00FA38B9">
        <w:rPr>
          <w:rFonts w:asciiTheme="minorBidi" w:hAnsiTheme="minorBidi"/>
          <w:sz w:val="28"/>
          <w:szCs w:val="28"/>
          <w:rtl/>
          <w:lang w:bidi="ar-SY"/>
        </w:rPr>
        <w:t xml:space="preserve"> </w:t>
      </w:r>
      <w:r w:rsidR="005760C6" w:rsidRPr="00FA38B9">
        <w:rPr>
          <w:rFonts w:asciiTheme="minorBidi" w:hAnsiTheme="minorBidi"/>
          <w:sz w:val="28"/>
          <w:szCs w:val="28"/>
          <w:rtl/>
          <w:lang w:bidi="ar-SY"/>
        </w:rPr>
        <w:t>يمكن تفادي</w:t>
      </w:r>
      <w:r w:rsidR="005760C6" w:rsidRPr="00FA38B9">
        <w:rPr>
          <w:rFonts w:asciiTheme="minorBidi" w:hAnsiTheme="minorBidi" w:hint="cs"/>
          <w:sz w:val="28"/>
          <w:szCs w:val="28"/>
          <w:rtl/>
          <w:lang w:bidi="ar-SY"/>
        </w:rPr>
        <w:t xml:space="preserve"> </w:t>
      </w:r>
      <w:r w:rsidRPr="00FA38B9">
        <w:rPr>
          <w:rFonts w:asciiTheme="minorBidi" w:hAnsiTheme="minorBidi"/>
          <w:sz w:val="28"/>
          <w:szCs w:val="28"/>
          <w:rtl/>
          <w:lang w:bidi="ar-SY"/>
        </w:rPr>
        <w:t>هذه السمية بتجنب تجاوز الجرعة المحددة.</w:t>
      </w:r>
      <w:r w:rsidR="005760C6" w:rsidRPr="00FA38B9">
        <w:rPr>
          <w:rFonts w:asciiTheme="minorBidi" w:hAnsiTheme="minorBidi"/>
          <w:sz w:val="28"/>
          <w:szCs w:val="28"/>
          <w:rtl/>
        </w:rPr>
        <w:t xml:space="preserve"> </w:t>
      </w:r>
    </w:p>
    <w:p w:rsidR="005760C6" w:rsidRPr="004F28D9" w:rsidRDefault="005760C6" w:rsidP="008E155F">
      <w:pPr>
        <w:spacing w:line="360" w:lineRule="auto"/>
        <w:jc w:val="both"/>
        <w:rPr>
          <w:rFonts w:asciiTheme="minorBidi" w:hAnsiTheme="minorBidi"/>
          <w:sz w:val="28"/>
          <w:szCs w:val="28"/>
          <w:lang w:bidi="ar-SY"/>
        </w:rPr>
      </w:pPr>
      <w:r w:rsidRPr="004F28D9">
        <w:rPr>
          <w:rFonts w:asciiTheme="minorBidi" w:hAnsiTheme="minorBidi"/>
          <w:b/>
          <w:bCs/>
          <w:sz w:val="28"/>
          <w:szCs w:val="28"/>
          <w:rtl/>
          <w:lang w:bidi="ar-SY"/>
        </w:rPr>
        <w:t xml:space="preserve">2ــ أما النمط الثاني </w:t>
      </w:r>
      <w:r w:rsidRPr="004F28D9">
        <w:rPr>
          <w:rFonts w:asciiTheme="minorBidi" w:hAnsiTheme="minorBidi"/>
          <w:b/>
          <w:bCs/>
          <w:sz w:val="28"/>
          <w:szCs w:val="28"/>
          <w:lang w:bidi="ar-SY"/>
        </w:rPr>
        <w:t>B</w:t>
      </w:r>
      <w:r w:rsidRPr="004F28D9">
        <w:rPr>
          <w:rFonts w:asciiTheme="minorBidi" w:hAnsiTheme="minorBidi"/>
          <w:b/>
          <w:bCs/>
          <w:sz w:val="28"/>
          <w:szCs w:val="28"/>
          <w:rtl/>
          <w:lang w:bidi="ar-SY"/>
        </w:rPr>
        <w:t xml:space="preserve">: </w:t>
      </w:r>
      <w:r w:rsidRPr="004F28D9">
        <w:rPr>
          <w:rFonts w:asciiTheme="minorBidi" w:hAnsiTheme="minorBidi" w:hint="cs"/>
          <w:b/>
          <w:bCs/>
          <w:sz w:val="28"/>
          <w:szCs w:val="28"/>
          <w:rtl/>
          <w:lang w:bidi="ar-SY"/>
        </w:rPr>
        <w:t>تكون ال</w:t>
      </w:r>
      <w:r w:rsidRPr="004F28D9">
        <w:rPr>
          <w:rFonts w:asciiTheme="minorBidi" w:hAnsiTheme="minorBidi"/>
          <w:b/>
          <w:bCs/>
          <w:sz w:val="28"/>
          <w:szCs w:val="28"/>
          <w:rtl/>
          <w:lang w:bidi="ar-SY"/>
        </w:rPr>
        <w:t xml:space="preserve">سمية </w:t>
      </w:r>
      <w:r w:rsidRPr="004F28D9">
        <w:rPr>
          <w:rFonts w:asciiTheme="minorBidi" w:hAnsiTheme="minorBidi" w:hint="cs"/>
          <w:b/>
          <w:bCs/>
          <w:sz w:val="28"/>
          <w:szCs w:val="28"/>
          <w:rtl/>
          <w:lang w:bidi="ar-SY"/>
        </w:rPr>
        <w:t xml:space="preserve">الكبدية </w:t>
      </w:r>
      <w:r w:rsidRPr="004F28D9">
        <w:rPr>
          <w:rFonts w:asciiTheme="minorBidi" w:hAnsiTheme="minorBidi"/>
          <w:b/>
          <w:bCs/>
          <w:sz w:val="28"/>
          <w:szCs w:val="28"/>
          <w:rtl/>
          <w:lang w:bidi="ar-SY"/>
        </w:rPr>
        <w:t>متعلقة بال</w:t>
      </w:r>
      <w:r w:rsidRPr="004F28D9">
        <w:rPr>
          <w:rFonts w:asciiTheme="minorBidi" w:hAnsiTheme="minorBidi" w:hint="cs"/>
          <w:b/>
          <w:bCs/>
          <w:sz w:val="28"/>
          <w:szCs w:val="28"/>
          <w:rtl/>
          <w:lang w:bidi="ar-SY"/>
        </w:rPr>
        <w:t>ا</w:t>
      </w:r>
      <w:r w:rsidRPr="004F28D9">
        <w:rPr>
          <w:rFonts w:asciiTheme="minorBidi" w:hAnsiTheme="minorBidi"/>
          <w:b/>
          <w:bCs/>
          <w:sz w:val="28"/>
          <w:szCs w:val="28"/>
          <w:rtl/>
          <w:lang w:bidi="ar-SY"/>
        </w:rPr>
        <w:t>ستعداد الذاتي للمريض (</w:t>
      </w:r>
      <w:r w:rsidRPr="001F2119">
        <w:rPr>
          <w:rFonts w:asciiTheme="majorBidi" w:hAnsiTheme="majorBidi" w:cstheme="majorBidi"/>
          <w:sz w:val="28"/>
          <w:szCs w:val="28"/>
          <w:lang w:bidi="ar-SY"/>
        </w:rPr>
        <w:t>Idiosyncratic</w:t>
      </w:r>
      <w:r w:rsidRPr="004F28D9">
        <w:rPr>
          <w:rFonts w:asciiTheme="majorBidi" w:hAnsiTheme="majorBidi" w:cstheme="majorBidi"/>
          <w:b/>
          <w:bCs/>
          <w:sz w:val="28"/>
          <w:szCs w:val="28"/>
          <w:lang w:bidi="ar-SY"/>
        </w:rPr>
        <w:t xml:space="preserve"> </w:t>
      </w:r>
      <w:proofErr w:type="spellStart"/>
      <w:r w:rsidRPr="004F28D9">
        <w:rPr>
          <w:rFonts w:asciiTheme="majorBidi" w:hAnsiTheme="majorBidi" w:cstheme="majorBidi"/>
          <w:sz w:val="28"/>
          <w:szCs w:val="28"/>
          <w:lang w:bidi="ar-SY"/>
        </w:rPr>
        <w:t>hepatotoxicity</w:t>
      </w:r>
      <w:proofErr w:type="spellEnd"/>
      <w:r w:rsidRPr="004F28D9">
        <w:rPr>
          <w:rFonts w:asciiTheme="minorBidi" w:hAnsiTheme="minorBidi"/>
          <w:b/>
          <w:bCs/>
          <w:sz w:val="28"/>
          <w:szCs w:val="28"/>
          <w:rtl/>
          <w:lang w:bidi="ar-SY"/>
        </w:rPr>
        <w:t xml:space="preserve">) </w:t>
      </w:r>
      <w:r w:rsidRPr="004F28D9">
        <w:rPr>
          <w:rFonts w:asciiTheme="minorBidi" w:hAnsiTheme="minorBidi"/>
          <w:sz w:val="28"/>
          <w:szCs w:val="28"/>
          <w:rtl/>
          <w:lang w:bidi="ar-SY"/>
        </w:rPr>
        <w:t>فيحدث بنسبة أقل من</w:t>
      </w:r>
      <w:r w:rsidRPr="004F28D9">
        <w:rPr>
          <w:rFonts w:asciiTheme="minorBidi" w:hAnsiTheme="minorBidi"/>
          <w:sz w:val="28"/>
          <w:szCs w:val="28"/>
          <w:lang w:bidi="ar-SY"/>
        </w:rPr>
        <w:t xml:space="preserve">1 </w:t>
      </w:r>
      <w:r w:rsidRPr="004F28D9">
        <w:rPr>
          <w:rFonts w:asciiTheme="minorBidi" w:hAnsiTheme="minorBidi"/>
          <w:sz w:val="28"/>
          <w:szCs w:val="28"/>
          <w:rtl/>
          <w:lang w:bidi="ar-SY"/>
        </w:rPr>
        <w:t>%</w:t>
      </w:r>
      <w:r w:rsidRPr="004F28D9">
        <w:rPr>
          <w:rFonts w:asciiTheme="minorBidi" w:hAnsiTheme="minorBidi"/>
          <w:b/>
          <w:bCs/>
          <w:sz w:val="28"/>
          <w:szCs w:val="28"/>
          <w:rtl/>
          <w:lang w:bidi="ar-SY"/>
        </w:rPr>
        <w:t xml:space="preserve"> </w:t>
      </w:r>
      <w:r w:rsidRPr="004F28D9">
        <w:rPr>
          <w:rFonts w:asciiTheme="minorBidi" w:hAnsiTheme="minorBidi"/>
          <w:sz w:val="28"/>
          <w:szCs w:val="28"/>
          <w:rtl/>
          <w:lang w:bidi="ar-SY"/>
        </w:rPr>
        <w:t xml:space="preserve">عند الأشخاص المتناولين للدواء. </w:t>
      </w:r>
    </w:p>
    <w:p w:rsidR="005760C6" w:rsidRPr="004F28D9" w:rsidRDefault="005760C6" w:rsidP="005760C6">
      <w:pPr>
        <w:jc w:val="both"/>
        <w:rPr>
          <w:rFonts w:asciiTheme="minorBidi" w:hAnsiTheme="minorBidi"/>
          <w:sz w:val="28"/>
          <w:szCs w:val="28"/>
          <w:rtl/>
          <w:lang w:bidi="ar-SY"/>
        </w:rPr>
      </w:pPr>
      <w:r w:rsidRPr="004F28D9">
        <w:rPr>
          <w:rFonts w:asciiTheme="minorBidi" w:hAnsiTheme="minorBidi"/>
          <w:sz w:val="28"/>
          <w:szCs w:val="28"/>
          <w:rtl/>
          <w:lang w:bidi="ar-SY"/>
        </w:rPr>
        <w:t>- لا</w:t>
      </w:r>
      <w:r w:rsidR="00FA38B9">
        <w:rPr>
          <w:rFonts w:asciiTheme="minorBidi" w:hAnsiTheme="minorBidi" w:hint="cs"/>
          <w:sz w:val="28"/>
          <w:szCs w:val="28"/>
          <w:rtl/>
          <w:lang w:bidi="ar-SY"/>
        </w:rPr>
        <w:t xml:space="preserve"> </w:t>
      </w:r>
      <w:r w:rsidRPr="004F28D9">
        <w:rPr>
          <w:rFonts w:asciiTheme="minorBidi" w:hAnsiTheme="minorBidi"/>
          <w:sz w:val="28"/>
          <w:szCs w:val="28"/>
          <w:rtl/>
          <w:lang w:bidi="ar-SY"/>
        </w:rPr>
        <w:t>تعتمد على الجرعة</w:t>
      </w:r>
    </w:p>
    <w:p w:rsidR="00C8168E" w:rsidRPr="004F28D9" w:rsidRDefault="00FA38B9" w:rsidP="00FA38B9">
      <w:pPr>
        <w:jc w:val="both"/>
        <w:rPr>
          <w:rFonts w:asciiTheme="minorBidi" w:hAnsiTheme="minorBidi"/>
          <w:sz w:val="28"/>
          <w:szCs w:val="28"/>
          <w:rtl/>
          <w:lang w:bidi="ar-SY"/>
        </w:rPr>
      </w:pPr>
      <w:r>
        <w:rPr>
          <w:rFonts w:asciiTheme="minorBidi" w:hAnsiTheme="minorBidi" w:hint="cs"/>
          <w:sz w:val="28"/>
          <w:szCs w:val="28"/>
          <w:rtl/>
          <w:lang w:bidi="ar-SY"/>
        </w:rPr>
        <w:t xml:space="preserve">- </w:t>
      </w:r>
      <w:r w:rsidR="00C8168E" w:rsidRPr="004F28D9">
        <w:rPr>
          <w:rFonts w:asciiTheme="minorBidi" w:hAnsiTheme="minorBidi"/>
          <w:sz w:val="28"/>
          <w:szCs w:val="28"/>
          <w:rtl/>
          <w:lang w:bidi="ar-SY"/>
        </w:rPr>
        <w:t>لايمكن التنبوء بها</w:t>
      </w:r>
    </w:p>
    <w:p w:rsidR="00C8168E" w:rsidRPr="004F28D9" w:rsidRDefault="00FA38B9" w:rsidP="00FA38B9">
      <w:pPr>
        <w:jc w:val="both"/>
        <w:rPr>
          <w:rFonts w:asciiTheme="minorBidi" w:hAnsiTheme="minorBidi"/>
          <w:sz w:val="28"/>
          <w:szCs w:val="28"/>
          <w:rtl/>
          <w:lang w:bidi="ar-SY"/>
        </w:rPr>
      </w:pPr>
      <w:r>
        <w:rPr>
          <w:rFonts w:asciiTheme="minorBidi" w:hAnsiTheme="minorBidi" w:hint="cs"/>
          <w:sz w:val="28"/>
          <w:szCs w:val="28"/>
          <w:rtl/>
          <w:lang w:bidi="ar-SY"/>
        </w:rPr>
        <w:t xml:space="preserve">- </w:t>
      </w:r>
      <w:r w:rsidR="005760C6" w:rsidRPr="004F28D9">
        <w:rPr>
          <w:rFonts w:asciiTheme="minorBidi" w:hAnsiTheme="minorBidi"/>
          <w:sz w:val="28"/>
          <w:szCs w:val="28"/>
          <w:rtl/>
          <w:lang w:bidi="ar-SY"/>
        </w:rPr>
        <w:t xml:space="preserve">فترة الكمون متغيرة </w:t>
      </w:r>
      <w:r w:rsidR="00C8168E" w:rsidRPr="004F28D9">
        <w:rPr>
          <w:rFonts w:asciiTheme="minorBidi" w:hAnsiTheme="minorBidi"/>
          <w:sz w:val="28"/>
          <w:szCs w:val="28"/>
          <w:rtl/>
          <w:lang w:bidi="ar-SY"/>
        </w:rPr>
        <w:t xml:space="preserve">تمتد من أسابيع إلى أشهر </w:t>
      </w:r>
    </w:p>
    <w:p w:rsidR="00C8168E" w:rsidRPr="004F28D9" w:rsidRDefault="00FA38B9" w:rsidP="00FA38B9">
      <w:pPr>
        <w:jc w:val="both"/>
        <w:rPr>
          <w:rFonts w:asciiTheme="minorBidi" w:hAnsiTheme="minorBidi"/>
          <w:sz w:val="28"/>
          <w:szCs w:val="28"/>
          <w:rtl/>
          <w:lang w:bidi="ar-SY"/>
        </w:rPr>
      </w:pPr>
      <w:r w:rsidRPr="004F28D9">
        <w:rPr>
          <w:rFonts w:asciiTheme="minorBidi" w:hAnsiTheme="minorBidi" w:hint="cs"/>
          <w:sz w:val="28"/>
          <w:szCs w:val="28"/>
          <w:rtl/>
          <w:lang w:bidi="ar-SY"/>
        </w:rPr>
        <w:t>ي</w:t>
      </w:r>
      <w:r w:rsidRPr="004F28D9">
        <w:rPr>
          <w:rFonts w:asciiTheme="minorBidi" w:hAnsiTheme="minorBidi"/>
          <w:sz w:val="28"/>
          <w:szCs w:val="28"/>
          <w:rtl/>
          <w:lang w:bidi="ar-SY"/>
        </w:rPr>
        <w:t xml:space="preserve">مكن أن يحدث </w:t>
      </w:r>
      <w:r w:rsidR="005760C6" w:rsidRPr="004F28D9">
        <w:rPr>
          <w:rFonts w:asciiTheme="minorBidi" w:hAnsiTheme="minorBidi"/>
          <w:sz w:val="28"/>
          <w:szCs w:val="28"/>
          <w:rtl/>
          <w:lang w:bidi="ar-SY"/>
        </w:rPr>
        <w:t xml:space="preserve">هذا النمط من التأثير </w:t>
      </w:r>
      <w:r w:rsidR="00C8168E" w:rsidRPr="004F28D9">
        <w:rPr>
          <w:rFonts w:asciiTheme="minorBidi" w:hAnsiTheme="minorBidi"/>
          <w:sz w:val="28"/>
          <w:szCs w:val="28"/>
          <w:rtl/>
          <w:lang w:bidi="ar-SY"/>
        </w:rPr>
        <w:t xml:space="preserve">إما </w:t>
      </w:r>
      <w:r w:rsidR="005760C6" w:rsidRPr="004F28D9">
        <w:rPr>
          <w:rFonts w:asciiTheme="minorBidi" w:hAnsiTheme="minorBidi"/>
          <w:sz w:val="28"/>
          <w:szCs w:val="28"/>
          <w:rtl/>
          <w:lang w:bidi="ar-SY"/>
        </w:rPr>
        <w:t xml:space="preserve">بسبب </w:t>
      </w:r>
      <w:r w:rsidR="00C8168E" w:rsidRPr="0011662C">
        <w:rPr>
          <w:rFonts w:asciiTheme="minorBidi" w:hAnsiTheme="minorBidi"/>
          <w:b/>
          <w:bCs/>
          <w:sz w:val="28"/>
          <w:szCs w:val="28"/>
          <w:rtl/>
          <w:lang w:bidi="ar-SY"/>
        </w:rPr>
        <w:t>فرط حساسية المريض للدواء أو شذوذات بالاستقلاب</w:t>
      </w:r>
      <w:r w:rsidR="00C8168E" w:rsidRPr="004F28D9">
        <w:rPr>
          <w:rFonts w:asciiTheme="minorBidi" w:hAnsiTheme="minorBidi"/>
          <w:sz w:val="28"/>
          <w:szCs w:val="28"/>
          <w:rtl/>
          <w:lang w:bidi="ar-SY"/>
        </w:rPr>
        <w:t xml:space="preserve">. </w:t>
      </w:r>
    </w:p>
    <w:p w:rsidR="005760C6" w:rsidRPr="004F28D9" w:rsidRDefault="005760C6" w:rsidP="005760C6">
      <w:pPr>
        <w:jc w:val="both"/>
        <w:rPr>
          <w:rFonts w:asciiTheme="minorBidi" w:hAnsiTheme="minorBidi"/>
          <w:sz w:val="28"/>
          <w:szCs w:val="28"/>
          <w:rtl/>
          <w:lang w:bidi="ar-SY"/>
        </w:rPr>
      </w:pPr>
      <w:r w:rsidRPr="004F28D9">
        <w:rPr>
          <w:rFonts w:asciiTheme="minorBidi" w:hAnsiTheme="minorBidi"/>
          <w:sz w:val="28"/>
          <w:szCs w:val="28"/>
          <w:rtl/>
          <w:lang w:bidi="ar-SY"/>
        </w:rPr>
        <w:t xml:space="preserve">- من الصعب رصد هذا التأثير عند حيوانات التجربة، ومثال على هذه الأدوية التي تتبع النمط </w:t>
      </w:r>
      <w:r w:rsidRPr="004F28D9">
        <w:rPr>
          <w:rFonts w:asciiTheme="minorBidi" w:hAnsiTheme="minorBidi"/>
          <w:sz w:val="28"/>
          <w:szCs w:val="28"/>
          <w:lang w:bidi="ar-SY"/>
        </w:rPr>
        <w:t>B</w:t>
      </w:r>
      <w:r w:rsidRPr="004F28D9">
        <w:rPr>
          <w:rFonts w:asciiTheme="minorBidi" w:hAnsiTheme="minorBidi"/>
          <w:sz w:val="28"/>
          <w:szCs w:val="28"/>
          <w:rtl/>
          <w:lang w:bidi="ar-SY"/>
        </w:rPr>
        <w:t>:</w:t>
      </w:r>
      <w:r w:rsidRPr="004F28D9">
        <w:rPr>
          <w:rFonts w:asciiTheme="minorBidi" w:hAnsiTheme="minorBidi" w:hint="cs"/>
          <w:sz w:val="28"/>
          <w:szCs w:val="28"/>
          <w:rtl/>
          <w:lang w:bidi="ar-SY"/>
        </w:rPr>
        <w:t xml:space="preserve"> </w:t>
      </w:r>
      <w:r w:rsidRPr="00FA38B9">
        <w:rPr>
          <w:rFonts w:asciiTheme="minorBidi" w:hAnsiTheme="minorBidi"/>
          <w:b/>
          <w:bCs/>
          <w:sz w:val="28"/>
          <w:szCs w:val="28"/>
          <w:highlight w:val="yellow"/>
          <w:rtl/>
          <w:lang w:bidi="ar-SY"/>
        </w:rPr>
        <w:t>(الكلوربرومازين، الهالوثان، الإيزونيازيد).</w:t>
      </w:r>
      <w:r w:rsidRPr="004F28D9">
        <w:rPr>
          <w:rFonts w:asciiTheme="minorBidi" w:hAnsiTheme="minorBidi"/>
          <w:sz w:val="28"/>
          <w:szCs w:val="28"/>
          <w:rtl/>
          <w:lang w:bidi="ar-SY"/>
        </w:rPr>
        <w:t xml:space="preserve"> </w:t>
      </w:r>
    </w:p>
    <w:p w:rsidR="005760C6" w:rsidRPr="004F28D9" w:rsidRDefault="000F0AA2" w:rsidP="0011662C">
      <w:pPr>
        <w:spacing w:line="360" w:lineRule="auto"/>
        <w:jc w:val="both"/>
        <w:rPr>
          <w:rFonts w:asciiTheme="minorBidi" w:hAnsiTheme="minorBidi"/>
          <w:sz w:val="28"/>
          <w:szCs w:val="28"/>
          <w:rtl/>
          <w:lang w:bidi="ar-SY"/>
        </w:rPr>
      </w:pPr>
      <w:r w:rsidRPr="000F0AA2">
        <w:rPr>
          <w:rFonts w:ascii="Tahoma" w:hAnsi="Tahoma" w:cs="Tahoma"/>
          <w:b/>
          <w:bCs/>
          <w:noProof/>
          <w:sz w:val="28"/>
          <w:szCs w:val="28"/>
          <w:rtl/>
        </w:rPr>
        <w:lastRenderedPageBreak/>
        <w:pict>
          <v:shape id="_x0000_s1126" type="#_x0000_t98" style="position:absolute;left:0;text-align:left;margin-left:22.05pt;margin-top:73.6pt;width:469.4pt;height:35.2pt;z-index:251732992" filled="f">
            <w10:wrap anchorx="page"/>
          </v:shape>
        </w:pict>
      </w:r>
      <w:r w:rsidR="005760C6" w:rsidRPr="004F28D9">
        <w:rPr>
          <w:rFonts w:asciiTheme="minorBidi" w:hAnsiTheme="minorBidi"/>
          <w:sz w:val="28"/>
          <w:szCs w:val="28"/>
          <w:rtl/>
          <w:lang w:bidi="ar-SY"/>
        </w:rPr>
        <w:t xml:space="preserve">● الآلية الدقيقة التي تؤدي إلى حدوث أذيات كبدية محدثة بالدواء ليست مفهومة بشكل كامل على الرغم من أن إصابة خلايا الكبد تنتج بشكل مباشر عن التداخل مع وظائف الكبد والتأثير على الخلايا الكبدية أوسلامة الغشاء الخلوي أو بشكل غير مباشر من خلال الأذية الخلوية </w:t>
      </w:r>
      <w:r w:rsidR="0011662C">
        <w:rPr>
          <w:rFonts w:asciiTheme="minorBidi" w:hAnsiTheme="minorBidi" w:hint="cs"/>
          <w:sz w:val="28"/>
          <w:szCs w:val="28"/>
          <w:rtl/>
          <w:lang w:bidi="ar-SY"/>
        </w:rPr>
        <w:t>التي</w:t>
      </w:r>
      <w:r w:rsidR="005760C6" w:rsidRPr="004F28D9">
        <w:rPr>
          <w:rFonts w:asciiTheme="minorBidi" w:hAnsiTheme="minorBidi"/>
          <w:sz w:val="28"/>
          <w:szCs w:val="28"/>
          <w:rtl/>
          <w:lang w:bidi="ar-SY"/>
        </w:rPr>
        <w:t xml:space="preserve"> تتوسطه</w:t>
      </w:r>
      <w:r w:rsidR="0011662C">
        <w:rPr>
          <w:rFonts w:asciiTheme="minorBidi" w:hAnsiTheme="minorBidi" w:hint="cs"/>
          <w:sz w:val="28"/>
          <w:szCs w:val="28"/>
          <w:rtl/>
          <w:lang w:bidi="ar-SY"/>
        </w:rPr>
        <w:t>ا</w:t>
      </w:r>
      <w:r w:rsidR="005760C6" w:rsidRPr="004F28D9">
        <w:rPr>
          <w:rFonts w:asciiTheme="minorBidi" w:hAnsiTheme="minorBidi"/>
          <w:sz w:val="28"/>
          <w:szCs w:val="28"/>
          <w:rtl/>
          <w:lang w:bidi="ar-SY"/>
        </w:rPr>
        <w:t xml:space="preserve"> الأجسام المناعية.</w:t>
      </w:r>
    </w:p>
    <w:p w:rsidR="00C8168E" w:rsidRPr="004F28D9" w:rsidRDefault="00C8168E" w:rsidP="00831427">
      <w:pPr>
        <w:jc w:val="both"/>
        <w:rPr>
          <w:rFonts w:ascii="Tahoma" w:hAnsi="Tahoma" w:cs="Tahoma"/>
          <w:sz w:val="28"/>
          <w:szCs w:val="28"/>
          <w:lang w:bidi="ar-SY"/>
        </w:rPr>
      </w:pPr>
      <w:r w:rsidRPr="004F28D9">
        <w:rPr>
          <w:rFonts w:ascii="Tahoma" w:hAnsi="Tahoma" w:cs="Tahoma"/>
          <w:b/>
          <w:bCs/>
          <w:sz w:val="28"/>
          <w:szCs w:val="28"/>
          <w:rtl/>
          <w:lang w:bidi="ar-SY"/>
        </w:rPr>
        <w:t>عوامل الخطورة التي تزيد من احتمال حدوث أذيات كبدية محدثة بالأدوية</w:t>
      </w:r>
    </w:p>
    <w:p w:rsidR="00831427" w:rsidRPr="004F28D9" w:rsidRDefault="00831427" w:rsidP="00831427">
      <w:pPr>
        <w:jc w:val="both"/>
        <w:rPr>
          <w:rFonts w:asciiTheme="minorBidi" w:hAnsiTheme="minorBidi"/>
          <w:b/>
          <w:bCs/>
          <w:sz w:val="28"/>
          <w:szCs w:val="28"/>
          <w:rtl/>
          <w:lang w:bidi="ar-SY"/>
        </w:rPr>
      </w:pPr>
      <w:r w:rsidRPr="004F28D9">
        <w:rPr>
          <w:rFonts w:asciiTheme="minorBidi" w:hAnsiTheme="minorBidi"/>
          <w:b/>
          <w:bCs/>
          <w:sz w:val="28"/>
          <w:szCs w:val="28"/>
          <w:u w:val="single"/>
          <w:rtl/>
        </w:rPr>
        <w:t xml:space="preserve">1- </w:t>
      </w:r>
      <w:r w:rsidRPr="004F28D9">
        <w:rPr>
          <w:rFonts w:asciiTheme="minorBidi" w:hAnsiTheme="minorBidi"/>
          <w:b/>
          <w:bCs/>
          <w:sz w:val="28"/>
          <w:szCs w:val="28"/>
          <w:u w:val="single"/>
          <w:rtl/>
          <w:lang w:bidi="ar-SY"/>
        </w:rPr>
        <w:t xml:space="preserve">وجود </w:t>
      </w:r>
      <w:r w:rsidRPr="004F28D9">
        <w:rPr>
          <w:rFonts w:asciiTheme="minorBidi" w:hAnsiTheme="minorBidi"/>
          <w:b/>
          <w:bCs/>
          <w:sz w:val="28"/>
          <w:szCs w:val="28"/>
          <w:u w:val="single"/>
          <w:rtl/>
        </w:rPr>
        <w:t>أمراض</w:t>
      </w:r>
      <w:r w:rsidRPr="004F28D9">
        <w:rPr>
          <w:rFonts w:asciiTheme="minorBidi" w:hAnsiTheme="minorBidi"/>
          <w:b/>
          <w:bCs/>
          <w:sz w:val="28"/>
          <w:szCs w:val="28"/>
          <w:u w:val="single"/>
          <w:rtl/>
          <w:lang w:bidi="ar-SY"/>
        </w:rPr>
        <w:t xml:space="preserve"> أو </w:t>
      </w:r>
      <w:r w:rsidRPr="004F28D9">
        <w:rPr>
          <w:rFonts w:asciiTheme="minorBidi" w:hAnsiTheme="minorBidi" w:hint="cs"/>
          <w:b/>
          <w:bCs/>
          <w:sz w:val="28"/>
          <w:szCs w:val="28"/>
          <w:u w:val="single"/>
          <w:rtl/>
          <w:lang w:bidi="ar-SY"/>
        </w:rPr>
        <w:t>ا</w:t>
      </w:r>
      <w:r w:rsidRPr="004F28D9">
        <w:rPr>
          <w:rFonts w:asciiTheme="minorBidi" w:hAnsiTheme="minorBidi"/>
          <w:b/>
          <w:bCs/>
          <w:sz w:val="28"/>
          <w:szCs w:val="28"/>
          <w:u w:val="single"/>
          <w:rtl/>
          <w:lang w:bidi="ar-SY"/>
        </w:rPr>
        <w:t>ضطرابات</w:t>
      </w:r>
      <w:r w:rsidRPr="004F28D9">
        <w:rPr>
          <w:rFonts w:asciiTheme="minorBidi" w:hAnsiTheme="minorBidi"/>
          <w:b/>
          <w:bCs/>
          <w:sz w:val="28"/>
          <w:szCs w:val="28"/>
          <w:u w:val="single"/>
          <w:rtl/>
        </w:rPr>
        <w:t xml:space="preserve"> كبدية</w:t>
      </w:r>
      <w:r w:rsidRPr="004F28D9">
        <w:rPr>
          <w:rFonts w:asciiTheme="minorBidi" w:hAnsiTheme="minorBidi"/>
          <w:b/>
          <w:bCs/>
          <w:sz w:val="28"/>
          <w:szCs w:val="28"/>
          <w:u w:val="single"/>
          <w:rtl/>
          <w:lang w:bidi="ar-SY"/>
        </w:rPr>
        <w:t xml:space="preserve"> مرافقة أثناء العلاج</w:t>
      </w:r>
      <w:r w:rsidRPr="004F28D9">
        <w:rPr>
          <w:rFonts w:asciiTheme="minorBidi" w:hAnsiTheme="minorBidi"/>
          <w:b/>
          <w:bCs/>
          <w:sz w:val="28"/>
          <w:szCs w:val="28"/>
          <w:u w:val="single"/>
          <w:rtl/>
        </w:rPr>
        <w:t xml:space="preserve">: </w:t>
      </w:r>
    </w:p>
    <w:p w:rsidR="00831427" w:rsidRPr="004F28D9" w:rsidRDefault="00831427" w:rsidP="00FA38B9">
      <w:pPr>
        <w:spacing w:after="0"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 تزداد سمية بعض الأدوية (</w:t>
      </w:r>
      <w:r w:rsidR="000A41B5" w:rsidRPr="00BD04C1">
        <w:rPr>
          <w:rFonts w:asciiTheme="minorBidi" w:hAnsiTheme="minorBidi"/>
          <w:b/>
          <w:bCs/>
          <w:sz w:val="28"/>
          <w:szCs w:val="28"/>
          <w:highlight w:val="yellow"/>
          <w:rtl/>
        </w:rPr>
        <w:t>المي</w:t>
      </w:r>
      <w:r w:rsidR="000A41B5" w:rsidRPr="00BD04C1">
        <w:rPr>
          <w:rFonts w:asciiTheme="minorBidi" w:hAnsiTheme="minorBidi" w:hint="cs"/>
          <w:b/>
          <w:bCs/>
          <w:sz w:val="28"/>
          <w:szCs w:val="28"/>
          <w:highlight w:val="yellow"/>
          <w:rtl/>
        </w:rPr>
        <w:t>ث</w:t>
      </w:r>
      <w:r w:rsidR="000A41B5" w:rsidRPr="00BD04C1">
        <w:rPr>
          <w:rFonts w:asciiTheme="minorBidi" w:hAnsiTheme="minorBidi"/>
          <w:b/>
          <w:bCs/>
          <w:sz w:val="28"/>
          <w:szCs w:val="28"/>
          <w:highlight w:val="yellow"/>
          <w:rtl/>
        </w:rPr>
        <w:t xml:space="preserve">وتريكسات </w:t>
      </w:r>
      <w:r w:rsidRPr="00BD04C1">
        <w:rPr>
          <w:rFonts w:asciiTheme="minorBidi" w:hAnsiTheme="minorBidi"/>
          <w:b/>
          <w:bCs/>
          <w:sz w:val="28"/>
          <w:szCs w:val="28"/>
          <w:highlight w:val="yellow"/>
          <w:rtl/>
        </w:rPr>
        <w:t xml:space="preserve">والأسبرين </w:t>
      </w:r>
      <w:r w:rsidRPr="00BD04C1">
        <w:rPr>
          <w:rFonts w:asciiTheme="minorBidi" w:hAnsiTheme="minorBidi"/>
          <w:b/>
          <w:bCs/>
          <w:sz w:val="28"/>
          <w:szCs w:val="28"/>
          <w:highlight w:val="yellow"/>
          <w:rtl/>
          <w:lang w:bidi="ar-SY"/>
        </w:rPr>
        <w:t>و</w:t>
      </w:r>
      <w:r w:rsidRPr="00BD04C1">
        <w:rPr>
          <w:rFonts w:asciiTheme="minorBidi" w:hAnsiTheme="minorBidi"/>
          <w:b/>
          <w:bCs/>
          <w:sz w:val="28"/>
          <w:szCs w:val="28"/>
          <w:highlight w:val="yellow"/>
          <w:rtl/>
        </w:rPr>
        <w:t xml:space="preserve"> ڤالبرو</w:t>
      </w:r>
      <w:r w:rsidRPr="00BD04C1">
        <w:rPr>
          <w:rFonts w:asciiTheme="minorBidi" w:hAnsiTheme="minorBidi"/>
          <w:b/>
          <w:bCs/>
          <w:sz w:val="28"/>
          <w:szCs w:val="28"/>
          <w:highlight w:val="yellow"/>
          <w:rtl/>
          <w:lang w:bidi="ar-SY"/>
        </w:rPr>
        <w:t>ا</w:t>
      </w:r>
      <w:r w:rsidRPr="00BD04C1">
        <w:rPr>
          <w:rFonts w:asciiTheme="minorBidi" w:hAnsiTheme="minorBidi"/>
          <w:b/>
          <w:bCs/>
          <w:sz w:val="28"/>
          <w:szCs w:val="28"/>
          <w:highlight w:val="yellow"/>
          <w:rtl/>
        </w:rPr>
        <w:t>ت</w:t>
      </w:r>
      <w:r w:rsidRPr="00BD04C1">
        <w:rPr>
          <w:rFonts w:asciiTheme="minorBidi" w:hAnsiTheme="minorBidi"/>
          <w:b/>
          <w:bCs/>
          <w:sz w:val="28"/>
          <w:szCs w:val="28"/>
          <w:highlight w:val="yellow"/>
          <w:rtl/>
          <w:lang w:bidi="ar-SY"/>
        </w:rPr>
        <w:t xml:space="preserve"> الصوديوم</w:t>
      </w:r>
      <w:r w:rsidRPr="004F28D9">
        <w:rPr>
          <w:rFonts w:asciiTheme="minorBidi" w:hAnsiTheme="minorBidi"/>
          <w:sz w:val="28"/>
          <w:szCs w:val="28"/>
          <w:rtl/>
          <w:lang w:bidi="ar-SY"/>
        </w:rPr>
        <w:t xml:space="preserve">) </w:t>
      </w:r>
      <w:r w:rsidR="00FA38B9">
        <w:rPr>
          <w:rFonts w:asciiTheme="minorBidi" w:hAnsiTheme="minorBidi" w:hint="cs"/>
          <w:sz w:val="28"/>
          <w:szCs w:val="28"/>
          <w:rtl/>
          <w:lang w:bidi="ar-SY"/>
        </w:rPr>
        <w:t xml:space="preserve">في </w:t>
      </w:r>
      <w:r w:rsidR="000A41B5" w:rsidRPr="004F28D9">
        <w:rPr>
          <w:rFonts w:asciiTheme="minorBidi" w:hAnsiTheme="minorBidi"/>
          <w:sz w:val="28"/>
          <w:szCs w:val="28"/>
          <w:rtl/>
          <w:lang w:bidi="ar-SY"/>
        </w:rPr>
        <w:t xml:space="preserve">حال وجود </w:t>
      </w:r>
      <w:r w:rsidR="000A41B5" w:rsidRPr="004F28D9">
        <w:rPr>
          <w:rFonts w:asciiTheme="minorBidi" w:hAnsiTheme="minorBidi" w:hint="cs"/>
          <w:sz w:val="28"/>
          <w:szCs w:val="28"/>
          <w:rtl/>
          <w:lang w:bidi="ar-SY"/>
        </w:rPr>
        <w:t>ا</w:t>
      </w:r>
      <w:r w:rsidRPr="004F28D9">
        <w:rPr>
          <w:rFonts w:asciiTheme="minorBidi" w:hAnsiTheme="minorBidi"/>
          <w:sz w:val="28"/>
          <w:szCs w:val="28"/>
          <w:rtl/>
          <w:lang w:bidi="ar-SY"/>
        </w:rPr>
        <w:t>ضطرابات كبدية مرافقة أثناء العلاج بها.</w:t>
      </w:r>
      <w:r w:rsidRPr="004F28D9">
        <w:rPr>
          <w:rFonts w:asciiTheme="minorBidi" w:hAnsiTheme="minorBidi"/>
          <w:sz w:val="28"/>
          <w:szCs w:val="28"/>
          <w:u w:val="single"/>
          <w:rtl/>
        </w:rPr>
        <w:t xml:space="preserve"> </w:t>
      </w:r>
    </w:p>
    <w:p w:rsidR="00831427" w:rsidRPr="004F28D9" w:rsidRDefault="00831427" w:rsidP="00831427">
      <w:pPr>
        <w:jc w:val="both"/>
        <w:rPr>
          <w:rFonts w:asciiTheme="minorBidi" w:hAnsiTheme="minorBidi"/>
          <w:b/>
          <w:bCs/>
          <w:sz w:val="28"/>
          <w:szCs w:val="28"/>
          <w:rtl/>
          <w:lang w:bidi="ar-SY"/>
        </w:rPr>
      </w:pPr>
      <w:r w:rsidRPr="004F28D9">
        <w:rPr>
          <w:rFonts w:asciiTheme="minorBidi" w:hAnsiTheme="minorBidi"/>
          <w:b/>
          <w:bCs/>
          <w:sz w:val="28"/>
          <w:szCs w:val="28"/>
          <w:u w:val="single"/>
          <w:rtl/>
          <w:lang w:bidi="ar-SY"/>
        </w:rPr>
        <w:t>2-</w:t>
      </w:r>
      <w:r w:rsidRPr="004F28D9">
        <w:rPr>
          <w:rFonts w:asciiTheme="minorBidi" w:hAnsiTheme="minorBidi"/>
          <w:b/>
          <w:bCs/>
          <w:sz w:val="28"/>
          <w:szCs w:val="28"/>
          <w:u w:val="single"/>
          <w:rtl/>
        </w:rPr>
        <w:t xml:space="preserve"> </w:t>
      </w:r>
      <w:r w:rsidRPr="004F28D9">
        <w:rPr>
          <w:rFonts w:asciiTheme="minorBidi" w:hAnsiTheme="minorBidi"/>
          <w:b/>
          <w:bCs/>
          <w:sz w:val="28"/>
          <w:szCs w:val="28"/>
          <w:u w:val="single"/>
          <w:rtl/>
          <w:lang w:bidi="ar-SY"/>
        </w:rPr>
        <w:t>العمر</w:t>
      </w:r>
      <w:r w:rsidRPr="004F28D9">
        <w:rPr>
          <w:rFonts w:asciiTheme="minorBidi" w:hAnsiTheme="minorBidi"/>
          <w:b/>
          <w:bCs/>
          <w:sz w:val="28"/>
          <w:szCs w:val="28"/>
          <w:rtl/>
          <w:lang w:bidi="ar-SY"/>
        </w:rPr>
        <w:t xml:space="preserve">: </w:t>
      </w:r>
    </w:p>
    <w:p w:rsidR="00831427" w:rsidRPr="004F28D9" w:rsidRDefault="00831427" w:rsidP="00655BDE">
      <w:pPr>
        <w:spacing w:line="360" w:lineRule="auto"/>
        <w:jc w:val="both"/>
        <w:rPr>
          <w:rFonts w:asciiTheme="minorBidi" w:hAnsiTheme="minorBidi"/>
          <w:sz w:val="28"/>
          <w:szCs w:val="28"/>
          <w:rtl/>
          <w:lang w:bidi="ar-SY"/>
        </w:rPr>
      </w:pPr>
      <w:r w:rsidRPr="004F28D9">
        <w:rPr>
          <w:rFonts w:asciiTheme="minorBidi" w:hAnsiTheme="minorBidi"/>
          <w:sz w:val="28"/>
          <w:szCs w:val="28"/>
          <w:rtl/>
        </w:rPr>
        <w:t xml:space="preserve">كبار السن </w:t>
      </w:r>
      <w:r w:rsidRPr="004F28D9">
        <w:rPr>
          <w:rFonts w:asciiTheme="minorBidi" w:hAnsiTheme="minorBidi"/>
          <w:sz w:val="28"/>
          <w:szCs w:val="28"/>
          <w:rtl/>
          <w:lang w:bidi="ar-SY"/>
        </w:rPr>
        <w:t>أكثر عرضة لأذيات الكبد المحدثة بالأدوية (الفئة</w:t>
      </w:r>
      <w:r w:rsidRPr="004F28D9">
        <w:rPr>
          <w:rFonts w:asciiTheme="minorBidi" w:hAnsiTheme="minorBidi"/>
          <w:sz w:val="28"/>
          <w:szCs w:val="28"/>
          <w:rtl/>
        </w:rPr>
        <w:t xml:space="preserve"> </w:t>
      </w:r>
      <w:r w:rsidRPr="004F28D9">
        <w:rPr>
          <w:rFonts w:asciiTheme="minorBidi" w:hAnsiTheme="minorBidi"/>
          <w:sz w:val="28"/>
          <w:szCs w:val="28"/>
          <w:rtl/>
          <w:lang w:bidi="ar-SY"/>
        </w:rPr>
        <w:t>ال</w:t>
      </w:r>
      <w:r w:rsidRPr="004F28D9">
        <w:rPr>
          <w:rFonts w:asciiTheme="minorBidi" w:hAnsiTheme="minorBidi"/>
          <w:sz w:val="28"/>
          <w:szCs w:val="28"/>
          <w:rtl/>
        </w:rPr>
        <w:t>أكثر تناولاً للدواء</w:t>
      </w:r>
      <w:r w:rsidR="000A41B5" w:rsidRPr="004F28D9">
        <w:rPr>
          <w:rFonts w:asciiTheme="minorBidi" w:hAnsiTheme="minorBidi" w:hint="cs"/>
          <w:sz w:val="28"/>
          <w:szCs w:val="28"/>
          <w:rtl/>
          <w:lang w:bidi="ar-SY"/>
        </w:rPr>
        <w:t>،</w:t>
      </w:r>
      <w:r w:rsidR="00FA38B9">
        <w:rPr>
          <w:rFonts w:asciiTheme="minorBidi" w:hAnsiTheme="minorBidi"/>
          <w:sz w:val="28"/>
          <w:szCs w:val="28"/>
          <w:rtl/>
          <w:lang w:bidi="ar-SY"/>
        </w:rPr>
        <w:t xml:space="preserve"> تراجع الوظيفة ال</w:t>
      </w:r>
      <w:r w:rsidR="00FA38B9">
        <w:rPr>
          <w:rFonts w:asciiTheme="minorBidi" w:hAnsiTheme="minorBidi" w:hint="cs"/>
          <w:sz w:val="28"/>
          <w:szCs w:val="28"/>
          <w:rtl/>
          <w:lang w:bidi="ar-SY"/>
        </w:rPr>
        <w:t>ا</w:t>
      </w:r>
      <w:r w:rsidRPr="004F28D9">
        <w:rPr>
          <w:rFonts w:asciiTheme="minorBidi" w:hAnsiTheme="minorBidi"/>
          <w:sz w:val="28"/>
          <w:szCs w:val="28"/>
          <w:rtl/>
          <w:lang w:bidi="ar-SY"/>
        </w:rPr>
        <w:t>ستقلابية)</w:t>
      </w:r>
      <w:r w:rsidR="000A41B5" w:rsidRPr="004F28D9">
        <w:rPr>
          <w:rFonts w:asciiTheme="minorBidi" w:hAnsiTheme="minorBidi" w:hint="cs"/>
          <w:sz w:val="28"/>
          <w:szCs w:val="28"/>
          <w:rtl/>
          <w:lang w:bidi="ar-SY"/>
        </w:rPr>
        <w:t>،</w:t>
      </w:r>
      <w:r w:rsidRPr="004F28D9">
        <w:rPr>
          <w:rFonts w:asciiTheme="minorBidi" w:hAnsiTheme="minorBidi"/>
          <w:sz w:val="28"/>
          <w:szCs w:val="28"/>
          <w:rtl/>
          <w:lang w:bidi="ar-SY"/>
        </w:rPr>
        <w:t xml:space="preserve"> حيث يلاحظ ظهور حالات </w:t>
      </w:r>
      <w:r w:rsidRPr="004F28D9">
        <w:rPr>
          <w:rFonts w:asciiTheme="minorBidi" w:hAnsiTheme="minorBidi"/>
          <w:sz w:val="28"/>
          <w:szCs w:val="28"/>
          <w:rtl/>
        </w:rPr>
        <w:t>التهاب الكبد المح</w:t>
      </w:r>
      <w:r w:rsidRPr="004F28D9">
        <w:rPr>
          <w:rFonts w:asciiTheme="minorBidi" w:hAnsiTheme="minorBidi"/>
          <w:sz w:val="28"/>
          <w:szCs w:val="28"/>
          <w:rtl/>
          <w:lang w:bidi="ar-SY"/>
        </w:rPr>
        <w:t>دث</w:t>
      </w:r>
      <w:r w:rsidRPr="004F28D9">
        <w:rPr>
          <w:rFonts w:asciiTheme="minorBidi" w:hAnsiTheme="minorBidi"/>
          <w:sz w:val="28"/>
          <w:szCs w:val="28"/>
          <w:rtl/>
        </w:rPr>
        <w:t xml:space="preserve"> </w:t>
      </w:r>
      <w:r w:rsidRPr="00FA38B9">
        <w:rPr>
          <w:rFonts w:asciiTheme="minorBidi" w:hAnsiTheme="minorBidi"/>
          <w:b/>
          <w:bCs/>
          <w:sz w:val="28"/>
          <w:szCs w:val="28"/>
          <w:highlight w:val="yellow"/>
          <w:rtl/>
        </w:rPr>
        <w:t>بالهالوثان والإيزونيازيد والكلوربرومازين</w:t>
      </w:r>
      <w:r w:rsidRPr="004F28D9">
        <w:rPr>
          <w:rFonts w:asciiTheme="minorBidi" w:hAnsiTheme="minorBidi"/>
          <w:sz w:val="28"/>
          <w:szCs w:val="28"/>
          <w:rtl/>
        </w:rPr>
        <w:t xml:space="preserve"> </w:t>
      </w:r>
      <w:r w:rsidRPr="004F28D9">
        <w:rPr>
          <w:rFonts w:asciiTheme="minorBidi" w:hAnsiTheme="minorBidi"/>
          <w:sz w:val="28"/>
          <w:szCs w:val="28"/>
          <w:rtl/>
          <w:lang w:bidi="ar-SY"/>
        </w:rPr>
        <w:t xml:space="preserve">بنسبة </w:t>
      </w:r>
      <w:r w:rsidRPr="004F28D9">
        <w:rPr>
          <w:rFonts w:asciiTheme="minorBidi" w:hAnsiTheme="minorBidi"/>
          <w:sz w:val="28"/>
          <w:szCs w:val="28"/>
          <w:rtl/>
        </w:rPr>
        <w:t>أكثر</w:t>
      </w:r>
      <w:r w:rsidRPr="004F28D9">
        <w:rPr>
          <w:rFonts w:asciiTheme="minorBidi" w:hAnsiTheme="minorBidi"/>
          <w:sz w:val="28"/>
          <w:szCs w:val="28"/>
          <w:rtl/>
          <w:lang w:bidi="ar-SY"/>
        </w:rPr>
        <w:t xml:space="preserve"> عند المرضى الذين تزيد أعمارهم عن 40 عاما</w:t>
      </w:r>
      <w:r w:rsidR="000A41B5" w:rsidRPr="004F28D9">
        <w:rPr>
          <w:rFonts w:asciiTheme="minorBidi" w:hAnsiTheme="minorBidi" w:hint="cs"/>
          <w:sz w:val="28"/>
          <w:szCs w:val="28"/>
          <w:rtl/>
          <w:lang w:bidi="ar-SY"/>
        </w:rPr>
        <w:t>ً،</w:t>
      </w:r>
      <w:r w:rsidRPr="004F28D9">
        <w:rPr>
          <w:rFonts w:asciiTheme="minorBidi" w:hAnsiTheme="minorBidi"/>
          <w:sz w:val="28"/>
          <w:szCs w:val="28"/>
          <w:rtl/>
          <w:lang w:bidi="ar-SY"/>
        </w:rPr>
        <w:t xml:space="preserve"> </w:t>
      </w:r>
      <w:r w:rsidRPr="004F28D9">
        <w:rPr>
          <w:rFonts w:asciiTheme="minorBidi" w:hAnsiTheme="minorBidi"/>
          <w:sz w:val="28"/>
          <w:szCs w:val="28"/>
          <w:rtl/>
        </w:rPr>
        <w:t>كما أن شدة التأثير تزداد مع تقدم العمر بشكل خاص فوق عمر</w:t>
      </w:r>
      <w:r w:rsidRPr="004F28D9">
        <w:rPr>
          <w:rFonts w:asciiTheme="minorBidi" w:hAnsiTheme="minorBidi"/>
          <w:sz w:val="28"/>
          <w:szCs w:val="28"/>
          <w:rtl/>
          <w:lang w:bidi="ar-SY"/>
        </w:rPr>
        <w:t xml:space="preserve"> </w:t>
      </w:r>
      <w:r w:rsidRPr="004F28D9">
        <w:rPr>
          <w:rFonts w:asciiTheme="minorBidi" w:hAnsiTheme="minorBidi"/>
          <w:sz w:val="28"/>
          <w:szCs w:val="28"/>
          <w:rtl/>
        </w:rPr>
        <w:t>الستين.</w:t>
      </w:r>
      <w:r w:rsidRPr="004F28D9">
        <w:rPr>
          <w:rFonts w:asciiTheme="minorBidi" w:hAnsiTheme="minorBidi"/>
          <w:sz w:val="28"/>
          <w:szCs w:val="28"/>
          <w:rtl/>
          <w:lang w:bidi="ar-SY"/>
        </w:rPr>
        <w:t xml:space="preserve"> </w:t>
      </w:r>
    </w:p>
    <w:p w:rsidR="00831427" w:rsidRPr="004F28D9" w:rsidRDefault="00831427" w:rsidP="00655BDE">
      <w:pPr>
        <w:spacing w:after="0"/>
        <w:jc w:val="both"/>
        <w:rPr>
          <w:rFonts w:asciiTheme="minorBidi" w:hAnsiTheme="minorBidi"/>
          <w:sz w:val="28"/>
          <w:szCs w:val="28"/>
          <w:rtl/>
          <w:lang w:bidi="ar-SY"/>
        </w:rPr>
      </w:pPr>
      <w:r w:rsidRPr="004F28D9">
        <w:rPr>
          <w:rFonts w:asciiTheme="minorBidi" w:hAnsiTheme="minorBidi"/>
          <w:b/>
          <w:bCs/>
          <w:sz w:val="28"/>
          <w:szCs w:val="28"/>
          <w:rtl/>
        </w:rPr>
        <w:t>على النقيض من ذلك</w:t>
      </w:r>
      <w:r w:rsidRPr="004F28D9">
        <w:rPr>
          <w:rFonts w:asciiTheme="minorBidi" w:hAnsiTheme="minorBidi"/>
          <w:b/>
          <w:bCs/>
          <w:sz w:val="28"/>
          <w:szCs w:val="28"/>
          <w:rtl/>
          <w:lang w:bidi="ar-SY"/>
        </w:rPr>
        <w:t xml:space="preserve">: </w:t>
      </w:r>
    </w:p>
    <w:p w:rsidR="00831427" w:rsidRPr="004F28D9" w:rsidRDefault="00831427" w:rsidP="00655BDE">
      <w:pPr>
        <w:spacing w:line="360" w:lineRule="auto"/>
        <w:jc w:val="both"/>
        <w:rPr>
          <w:rFonts w:asciiTheme="minorBidi" w:hAnsiTheme="minorBidi"/>
          <w:sz w:val="28"/>
          <w:szCs w:val="28"/>
          <w:rtl/>
          <w:lang w:bidi="ar-SY"/>
        </w:rPr>
      </w:pPr>
      <w:r w:rsidRPr="004F28D9">
        <w:rPr>
          <w:rFonts w:asciiTheme="minorBidi" w:hAnsiTheme="minorBidi"/>
          <w:b/>
          <w:bCs/>
          <w:sz w:val="28"/>
          <w:szCs w:val="28"/>
          <w:rtl/>
          <w:lang w:bidi="ar-SY"/>
        </w:rPr>
        <w:t>-</w:t>
      </w:r>
      <w:r w:rsidRPr="004F28D9">
        <w:rPr>
          <w:rFonts w:asciiTheme="minorBidi" w:hAnsiTheme="minorBidi"/>
          <w:sz w:val="28"/>
          <w:szCs w:val="28"/>
          <w:rtl/>
        </w:rPr>
        <w:t xml:space="preserve"> </w:t>
      </w:r>
      <w:r w:rsidR="000A41B5" w:rsidRPr="004F28D9">
        <w:rPr>
          <w:rFonts w:asciiTheme="minorBidi" w:hAnsiTheme="minorBidi"/>
          <w:sz w:val="28"/>
          <w:szCs w:val="28"/>
          <w:rtl/>
        </w:rPr>
        <w:t xml:space="preserve">يسبب </w:t>
      </w:r>
      <w:r w:rsidRPr="004F28D9">
        <w:rPr>
          <w:rFonts w:asciiTheme="minorBidi" w:hAnsiTheme="minorBidi"/>
          <w:b/>
          <w:bCs/>
          <w:sz w:val="28"/>
          <w:szCs w:val="28"/>
          <w:highlight w:val="yellow"/>
          <w:rtl/>
        </w:rPr>
        <w:t>ڤالبرو</w:t>
      </w:r>
      <w:r w:rsidRPr="004F28D9">
        <w:rPr>
          <w:rFonts w:asciiTheme="minorBidi" w:hAnsiTheme="minorBidi"/>
          <w:b/>
          <w:bCs/>
          <w:sz w:val="28"/>
          <w:szCs w:val="28"/>
          <w:highlight w:val="yellow"/>
          <w:rtl/>
          <w:lang w:bidi="ar-SY"/>
        </w:rPr>
        <w:t>ا</w:t>
      </w:r>
      <w:r w:rsidRPr="004F28D9">
        <w:rPr>
          <w:rFonts w:asciiTheme="minorBidi" w:hAnsiTheme="minorBidi"/>
          <w:b/>
          <w:bCs/>
          <w:sz w:val="28"/>
          <w:szCs w:val="28"/>
          <w:highlight w:val="yellow"/>
          <w:rtl/>
        </w:rPr>
        <w:t>ت</w:t>
      </w:r>
      <w:r w:rsidRPr="004F28D9">
        <w:rPr>
          <w:rFonts w:asciiTheme="minorBidi" w:hAnsiTheme="minorBidi"/>
          <w:b/>
          <w:bCs/>
          <w:sz w:val="28"/>
          <w:szCs w:val="28"/>
          <w:highlight w:val="yellow"/>
          <w:rtl/>
          <w:lang w:bidi="ar-SY"/>
        </w:rPr>
        <w:t xml:space="preserve"> الصوديوم</w:t>
      </w:r>
      <w:r w:rsidRPr="004F28D9">
        <w:rPr>
          <w:rFonts w:asciiTheme="minorBidi" w:hAnsiTheme="minorBidi"/>
          <w:sz w:val="28"/>
          <w:szCs w:val="28"/>
          <w:rtl/>
          <w:lang w:bidi="ar-SY"/>
        </w:rPr>
        <w:t xml:space="preserve"> </w:t>
      </w:r>
      <w:r w:rsidR="000A41B5" w:rsidRPr="004F28D9">
        <w:rPr>
          <w:rFonts w:asciiTheme="minorBidi" w:hAnsiTheme="minorBidi"/>
          <w:sz w:val="28"/>
          <w:szCs w:val="28"/>
          <w:rtl/>
        </w:rPr>
        <w:t xml:space="preserve">سمية كبدية مميتة </w:t>
      </w:r>
      <w:r w:rsidRPr="004F28D9">
        <w:rPr>
          <w:rFonts w:asciiTheme="minorBidi" w:hAnsiTheme="minorBidi"/>
          <w:sz w:val="28"/>
          <w:szCs w:val="28"/>
          <w:rtl/>
        </w:rPr>
        <w:t>عند</w:t>
      </w:r>
      <w:r w:rsidRPr="004F28D9">
        <w:rPr>
          <w:rFonts w:asciiTheme="minorBidi" w:hAnsiTheme="minorBidi"/>
          <w:sz w:val="28"/>
          <w:szCs w:val="28"/>
          <w:rtl/>
          <w:lang w:bidi="ar-SY"/>
        </w:rPr>
        <w:t xml:space="preserve"> </w:t>
      </w:r>
      <w:r w:rsidRPr="004F28D9">
        <w:rPr>
          <w:rFonts w:asciiTheme="minorBidi" w:hAnsiTheme="minorBidi"/>
          <w:sz w:val="28"/>
          <w:szCs w:val="28"/>
          <w:rtl/>
        </w:rPr>
        <w:t>المرضى تحت عمر</w:t>
      </w:r>
      <w:r w:rsidRPr="004F28D9">
        <w:rPr>
          <w:rFonts w:asciiTheme="minorBidi" w:hAnsiTheme="minorBidi"/>
          <w:sz w:val="28"/>
          <w:szCs w:val="28"/>
          <w:rtl/>
          <w:lang w:bidi="ar-SY"/>
        </w:rPr>
        <w:t xml:space="preserve"> 3</w:t>
      </w:r>
      <w:r w:rsidRPr="004F28D9">
        <w:rPr>
          <w:rFonts w:asciiTheme="minorBidi" w:hAnsiTheme="minorBidi"/>
          <w:sz w:val="28"/>
          <w:szCs w:val="28"/>
          <w:rtl/>
        </w:rPr>
        <w:t xml:space="preserve"> سنوات وهذا الخطر يتناقص مع التقدم بالعمر.</w:t>
      </w:r>
    </w:p>
    <w:p w:rsidR="00831427" w:rsidRPr="004F28D9" w:rsidRDefault="00831427" w:rsidP="00655BDE">
      <w:pPr>
        <w:spacing w:line="360" w:lineRule="auto"/>
        <w:jc w:val="both"/>
        <w:rPr>
          <w:rFonts w:asciiTheme="minorBidi" w:hAnsiTheme="minorBidi"/>
          <w:sz w:val="28"/>
          <w:szCs w:val="28"/>
          <w:rtl/>
          <w:lang w:bidi="ar-SY"/>
        </w:rPr>
      </w:pPr>
      <w:r w:rsidRPr="004F28D9">
        <w:rPr>
          <w:rFonts w:asciiTheme="minorBidi" w:hAnsiTheme="minorBidi"/>
          <w:sz w:val="28"/>
          <w:szCs w:val="28"/>
          <w:rtl/>
        </w:rPr>
        <w:t xml:space="preserve">ــ </w:t>
      </w:r>
      <w:r w:rsidRPr="004F28D9">
        <w:rPr>
          <w:rFonts w:asciiTheme="minorBidi" w:hAnsiTheme="minorBidi"/>
          <w:b/>
          <w:bCs/>
          <w:sz w:val="28"/>
          <w:szCs w:val="28"/>
          <w:highlight w:val="yellow"/>
          <w:rtl/>
        </w:rPr>
        <w:t>الأسبرين</w:t>
      </w:r>
      <w:r w:rsidRPr="004F28D9">
        <w:rPr>
          <w:rFonts w:asciiTheme="minorBidi" w:hAnsiTheme="minorBidi"/>
          <w:sz w:val="28"/>
          <w:szCs w:val="28"/>
          <w:rtl/>
        </w:rPr>
        <w:t xml:space="preserve"> مثال آخر لدواء يسبب سمية كبدية بشكل خاص عند الأطفال،</w:t>
      </w:r>
      <w:r w:rsidR="000A41B5" w:rsidRPr="004F28D9">
        <w:rPr>
          <w:rFonts w:asciiTheme="minorBidi" w:hAnsiTheme="minorBidi"/>
          <w:sz w:val="28"/>
          <w:szCs w:val="28"/>
          <w:rtl/>
        </w:rPr>
        <w:t xml:space="preserve"> </w:t>
      </w:r>
      <w:r w:rsidRPr="004F28D9">
        <w:rPr>
          <w:rFonts w:asciiTheme="minorBidi" w:hAnsiTheme="minorBidi"/>
          <w:sz w:val="28"/>
          <w:szCs w:val="28"/>
          <w:rtl/>
        </w:rPr>
        <w:t>حيث أن متلازمة راي</w:t>
      </w:r>
      <w:r w:rsidRPr="004F28D9">
        <w:rPr>
          <w:rFonts w:asciiTheme="minorBidi" w:hAnsiTheme="minorBidi"/>
          <w:sz w:val="28"/>
          <w:szCs w:val="28"/>
          <w:rtl/>
          <w:lang w:bidi="ar-SY"/>
        </w:rPr>
        <w:t xml:space="preserve"> (</w:t>
      </w:r>
      <w:r w:rsidRPr="004F28D9">
        <w:rPr>
          <w:rFonts w:asciiTheme="minorBidi" w:hAnsiTheme="minorBidi"/>
          <w:sz w:val="28"/>
          <w:szCs w:val="28"/>
          <w:lang w:bidi="ar-SY"/>
        </w:rPr>
        <w:t>Rey`s Syndrome</w:t>
      </w:r>
      <w:r w:rsidRPr="004F28D9">
        <w:rPr>
          <w:rFonts w:asciiTheme="minorBidi" w:hAnsiTheme="minorBidi"/>
          <w:sz w:val="28"/>
          <w:szCs w:val="28"/>
          <w:rtl/>
          <w:lang w:bidi="ar-SY"/>
        </w:rPr>
        <w:t>)</w:t>
      </w:r>
      <w:r w:rsidRPr="004F28D9">
        <w:rPr>
          <w:rFonts w:asciiTheme="minorBidi" w:hAnsiTheme="minorBidi"/>
          <w:sz w:val="28"/>
          <w:szCs w:val="28"/>
          <w:lang w:bidi="ar-SY"/>
        </w:rPr>
        <w:t xml:space="preserve"> </w:t>
      </w:r>
      <w:r w:rsidRPr="004F28D9">
        <w:rPr>
          <w:rFonts w:asciiTheme="minorBidi" w:hAnsiTheme="minorBidi"/>
          <w:sz w:val="28"/>
          <w:szCs w:val="28"/>
          <w:rtl/>
        </w:rPr>
        <w:t>ترتبط باستعمال الأسبرين عند الأطفال</w:t>
      </w:r>
      <w:r w:rsidRPr="004F28D9">
        <w:rPr>
          <w:rFonts w:asciiTheme="minorBidi" w:hAnsiTheme="minorBidi"/>
          <w:sz w:val="28"/>
          <w:szCs w:val="28"/>
          <w:rtl/>
          <w:lang w:bidi="ar-SY"/>
        </w:rPr>
        <w:t xml:space="preserve"> المصابين بإنتانات فيروسية</w:t>
      </w:r>
      <w:r w:rsidRPr="004F28D9">
        <w:rPr>
          <w:rFonts w:asciiTheme="minorBidi" w:hAnsiTheme="minorBidi"/>
          <w:sz w:val="28"/>
          <w:szCs w:val="28"/>
          <w:rtl/>
        </w:rPr>
        <w:t xml:space="preserve"> وهي مت</w:t>
      </w:r>
      <w:r w:rsidRPr="004F28D9">
        <w:rPr>
          <w:rFonts w:asciiTheme="minorBidi" w:hAnsiTheme="minorBidi"/>
          <w:sz w:val="28"/>
          <w:szCs w:val="28"/>
          <w:rtl/>
          <w:lang w:bidi="ar-SY"/>
        </w:rPr>
        <w:t>ل</w:t>
      </w:r>
      <w:r w:rsidRPr="004F28D9">
        <w:rPr>
          <w:rFonts w:asciiTheme="minorBidi" w:hAnsiTheme="minorBidi"/>
          <w:sz w:val="28"/>
          <w:szCs w:val="28"/>
          <w:rtl/>
        </w:rPr>
        <w:t>ازمة مهددة للحياة.</w:t>
      </w:r>
      <w:r w:rsidRPr="004F28D9">
        <w:rPr>
          <w:rFonts w:asciiTheme="minorBidi" w:hAnsiTheme="minorBidi"/>
          <w:b/>
          <w:bCs/>
          <w:i/>
          <w:iCs/>
          <w:sz w:val="28"/>
          <w:szCs w:val="28"/>
          <w:u w:val="single"/>
          <w:rtl/>
          <w:lang w:bidi="ar-SY"/>
        </w:rPr>
        <w:t xml:space="preserve"> </w:t>
      </w:r>
    </w:p>
    <w:p w:rsidR="0099402F" w:rsidRPr="004F28D9" w:rsidRDefault="0099402F" w:rsidP="0099402F">
      <w:pPr>
        <w:jc w:val="both"/>
        <w:rPr>
          <w:rFonts w:asciiTheme="minorBidi" w:hAnsiTheme="minorBidi" w:hint="cs"/>
          <w:sz w:val="28"/>
          <w:szCs w:val="28"/>
          <w:rtl/>
          <w:lang w:bidi="ar-SY"/>
        </w:rPr>
      </w:pPr>
      <w:r w:rsidRPr="004F28D9">
        <w:rPr>
          <w:rFonts w:asciiTheme="minorBidi" w:hAnsiTheme="minorBidi"/>
          <w:b/>
          <w:bCs/>
          <w:sz w:val="28"/>
          <w:szCs w:val="28"/>
          <w:u w:val="single"/>
          <w:rtl/>
          <w:lang w:bidi="ar-SY"/>
        </w:rPr>
        <w:t>3- الجنس:</w:t>
      </w:r>
      <w:r w:rsidRPr="004F28D9">
        <w:rPr>
          <w:rFonts w:asciiTheme="minorBidi" w:hAnsiTheme="minorBidi"/>
          <w:sz w:val="28"/>
          <w:szCs w:val="28"/>
          <w:u w:val="single"/>
          <w:rtl/>
          <w:lang w:bidi="ar-SY"/>
        </w:rPr>
        <w:t xml:space="preserve"> </w:t>
      </w:r>
    </w:p>
    <w:p w:rsidR="0099402F" w:rsidRPr="00BD04C1" w:rsidRDefault="0099402F" w:rsidP="00D97ABE">
      <w:pPr>
        <w:spacing w:line="360" w:lineRule="auto"/>
        <w:jc w:val="both"/>
        <w:rPr>
          <w:rFonts w:asciiTheme="minorBidi" w:hAnsiTheme="minorBidi"/>
          <w:b/>
          <w:bCs/>
          <w:sz w:val="28"/>
          <w:szCs w:val="28"/>
          <w:rtl/>
          <w:lang w:bidi="ar-SY"/>
        </w:rPr>
      </w:pPr>
      <w:r w:rsidRPr="004F28D9">
        <w:rPr>
          <w:rFonts w:asciiTheme="minorBidi" w:hAnsiTheme="minorBidi"/>
          <w:sz w:val="28"/>
          <w:szCs w:val="28"/>
          <w:rtl/>
          <w:lang w:bidi="ar-SY"/>
        </w:rPr>
        <w:t xml:space="preserve">ــ بشكل </w:t>
      </w:r>
      <w:r w:rsidRPr="004016E4">
        <w:rPr>
          <w:rFonts w:asciiTheme="minorBidi" w:hAnsiTheme="minorBidi"/>
          <w:b/>
          <w:bCs/>
          <w:sz w:val="28"/>
          <w:szCs w:val="28"/>
          <w:rtl/>
          <w:lang w:bidi="ar-SY"/>
        </w:rPr>
        <w:t>عام النساء أكثر عرضة</w:t>
      </w:r>
      <w:r w:rsidRPr="004F28D9">
        <w:rPr>
          <w:rFonts w:asciiTheme="minorBidi" w:hAnsiTheme="minorBidi"/>
          <w:sz w:val="28"/>
          <w:szCs w:val="28"/>
          <w:rtl/>
          <w:lang w:bidi="ar-SY"/>
        </w:rPr>
        <w:t xml:space="preserve"> لأذيات الكبد المحدثة بالدواء وبشكل خاص تلك الناتجة عن </w:t>
      </w:r>
      <w:r w:rsidRPr="00BD04C1">
        <w:rPr>
          <w:rFonts w:asciiTheme="minorBidi" w:hAnsiTheme="minorBidi" w:hint="cs"/>
          <w:b/>
          <w:bCs/>
          <w:sz w:val="28"/>
          <w:szCs w:val="28"/>
          <w:rtl/>
          <w:lang w:bidi="ar-SY"/>
        </w:rPr>
        <w:t>ا</w:t>
      </w:r>
      <w:r w:rsidRPr="00BD04C1">
        <w:rPr>
          <w:rFonts w:asciiTheme="minorBidi" w:hAnsiTheme="minorBidi"/>
          <w:b/>
          <w:bCs/>
          <w:sz w:val="28"/>
          <w:szCs w:val="28"/>
          <w:rtl/>
          <w:lang w:bidi="ar-SY"/>
        </w:rPr>
        <w:t xml:space="preserve">ستخدام الهالوثان، </w:t>
      </w:r>
      <w:r w:rsidRPr="00BD04C1">
        <w:rPr>
          <w:rFonts w:asciiTheme="minorBidi" w:hAnsiTheme="minorBidi" w:hint="cs"/>
          <w:b/>
          <w:bCs/>
          <w:sz w:val="28"/>
          <w:szCs w:val="28"/>
          <w:rtl/>
          <w:lang w:bidi="ar-SY"/>
        </w:rPr>
        <w:t>ال</w:t>
      </w:r>
      <w:r w:rsidRPr="00BD04C1">
        <w:rPr>
          <w:rFonts w:asciiTheme="minorBidi" w:hAnsiTheme="minorBidi"/>
          <w:b/>
          <w:bCs/>
          <w:sz w:val="28"/>
          <w:szCs w:val="28"/>
          <w:rtl/>
          <w:lang w:bidi="ar-SY"/>
        </w:rPr>
        <w:t xml:space="preserve">إيزونيازيد، وفلوكلوكساسلين </w:t>
      </w:r>
    </w:p>
    <w:p w:rsidR="0099402F" w:rsidRPr="004F28D9" w:rsidRDefault="0099402F" w:rsidP="00D97ABE">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 هناك دليل ضعيف على وجود اختلاف في سمية </w:t>
      </w:r>
      <w:r w:rsidRPr="00FA38B9">
        <w:rPr>
          <w:rFonts w:asciiTheme="minorBidi" w:hAnsiTheme="minorBidi"/>
          <w:b/>
          <w:bCs/>
          <w:sz w:val="28"/>
          <w:szCs w:val="28"/>
          <w:rtl/>
          <w:lang w:bidi="ar-SY"/>
        </w:rPr>
        <w:t>ڤالبروات الصوديوم</w:t>
      </w:r>
      <w:r w:rsidRPr="004F28D9">
        <w:rPr>
          <w:rFonts w:asciiTheme="minorBidi" w:hAnsiTheme="minorBidi"/>
          <w:sz w:val="28"/>
          <w:szCs w:val="28"/>
          <w:rtl/>
          <w:lang w:bidi="ar-SY"/>
        </w:rPr>
        <w:t xml:space="preserve"> بين الجنسين حيث يعتقد أنه أشد تأثيرا ًعلى الذكور قبل البلوغ وأشد تأثيراً</w:t>
      </w:r>
      <w:r w:rsidRPr="004F28D9">
        <w:rPr>
          <w:rFonts w:asciiTheme="minorBidi" w:hAnsiTheme="minorBidi"/>
          <w:sz w:val="28"/>
          <w:szCs w:val="28"/>
          <w:lang w:bidi="ar-SY"/>
        </w:rPr>
        <w:t xml:space="preserve"> </w:t>
      </w:r>
      <w:r w:rsidRPr="004F28D9">
        <w:rPr>
          <w:rFonts w:asciiTheme="minorBidi" w:hAnsiTheme="minorBidi"/>
          <w:sz w:val="28"/>
          <w:szCs w:val="28"/>
          <w:rtl/>
          <w:lang w:bidi="ar-SY"/>
        </w:rPr>
        <w:t>على الإناث بعد البلوغ.</w:t>
      </w:r>
    </w:p>
    <w:p w:rsidR="0099402F" w:rsidRPr="004F28D9" w:rsidRDefault="00FA38B9" w:rsidP="00D97ABE">
      <w:pPr>
        <w:spacing w:line="360" w:lineRule="auto"/>
        <w:jc w:val="both"/>
        <w:rPr>
          <w:rFonts w:asciiTheme="minorBidi" w:hAnsiTheme="minorBidi"/>
          <w:sz w:val="28"/>
          <w:szCs w:val="28"/>
          <w:rtl/>
          <w:lang w:bidi="ar-SY"/>
        </w:rPr>
      </w:pPr>
      <w:r>
        <w:rPr>
          <w:rFonts w:asciiTheme="minorBidi" w:hAnsiTheme="minorBidi"/>
          <w:sz w:val="28"/>
          <w:szCs w:val="28"/>
          <w:rtl/>
          <w:lang w:bidi="ar-SY"/>
        </w:rPr>
        <w:t>- اليرقان ال</w:t>
      </w:r>
      <w:r>
        <w:rPr>
          <w:rFonts w:asciiTheme="minorBidi" w:hAnsiTheme="minorBidi" w:hint="cs"/>
          <w:sz w:val="28"/>
          <w:szCs w:val="28"/>
          <w:rtl/>
          <w:lang w:bidi="ar-SY"/>
        </w:rPr>
        <w:t>ا</w:t>
      </w:r>
      <w:r>
        <w:rPr>
          <w:rFonts w:asciiTheme="minorBidi" w:hAnsiTheme="minorBidi"/>
          <w:sz w:val="28"/>
          <w:szCs w:val="28"/>
          <w:rtl/>
          <w:lang w:bidi="ar-SY"/>
        </w:rPr>
        <w:t>نسدادي المحرض بـ</w:t>
      </w:r>
      <w:r>
        <w:rPr>
          <w:rFonts w:asciiTheme="minorBidi" w:hAnsiTheme="minorBidi" w:hint="cs"/>
          <w:sz w:val="28"/>
          <w:szCs w:val="28"/>
          <w:rtl/>
          <w:lang w:bidi="ar-SY"/>
        </w:rPr>
        <w:t xml:space="preserve"> </w:t>
      </w:r>
      <w:r w:rsidRPr="001C18C9">
        <w:rPr>
          <w:rFonts w:asciiTheme="minorBidi" w:hAnsiTheme="minorBidi"/>
          <w:b/>
          <w:bCs/>
          <w:sz w:val="28"/>
          <w:szCs w:val="28"/>
          <w:rtl/>
          <w:lang w:bidi="ar-SY"/>
        </w:rPr>
        <w:t>كو أموكسيكلاف</w:t>
      </w:r>
      <w:r w:rsidR="0099402F" w:rsidRPr="004F28D9">
        <w:rPr>
          <w:rFonts w:asciiTheme="minorBidi" w:hAnsiTheme="minorBidi"/>
          <w:sz w:val="28"/>
          <w:szCs w:val="28"/>
          <w:rtl/>
          <w:lang w:bidi="ar-SY"/>
        </w:rPr>
        <w:t xml:space="preserve"> أكثر شيوعاً عند الإناث من الذكور.</w:t>
      </w:r>
      <w:r w:rsidR="0099402F" w:rsidRPr="004F28D9">
        <w:rPr>
          <w:rFonts w:asciiTheme="minorBidi" w:hAnsiTheme="minorBidi"/>
          <w:b/>
          <w:bCs/>
          <w:sz w:val="28"/>
          <w:szCs w:val="28"/>
          <w:rtl/>
          <w:lang w:bidi="ar-SY"/>
        </w:rPr>
        <w:t xml:space="preserve"> </w:t>
      </w:r>
    </w:p>
    <w:p w:rsidR="00C8168E" w:rsidRPr="004F28D9" w:rsidRDefault="00C8168E" w:rsidP="00C8168E">
      <w:pPr>
        <w:jc w:val="both"/>
        <w:rPr>
          <w:rFonts w:asciiTheme="minorBidi" w:hAnsiTheme="minorBidi"/>
          <w:sz w:val="28"/>
          <w:szCs w:val="28"/>
          <w:lang w:bidi="ar-SY"/>
        </w:rPr>
      </w:pPr>
      <w:r w:rsidRPr="004F28D9">
        <w:rPr>
          <w:rFonts w:asciiTheme="minorBidi" w:hAnsiTheme="minorBidi"/>
          <w:b/>
          <w:bCs/>
          <w:sz w:val="28"/>
          <w:szCs w:val="28"/>
          <w:u w:val="single"/>
          <w:rtl/>
          <w:lang w:bidi="ar-SY"/>
        </w:rPr>
        <w:t>4- العوامل الوراث</w:t>
      </w:r>
      <w:r w:rsidR="00791C5D">
        <w:rPr>
          <w:rFonts w:asciiTheme="minorBidi" w:hAnsiTheme="minorBidi" w:hint="cs"/>
          <w:b/>
          <w:bCs/>
          <w:sz w:val="28"/>
          <w:szCs w:val="28"/>
          <w:u w:val="single"/>
          <w:rtl/>
          <w:lang w:bidi="ar-SY"/>
        </w:rPr>
        <w:t>ي</w:t>
      </w:r>
      <w:r w:rsidRPr="004F28D9">
        <w:rPr>
          <w:rFonts w:asciiTheme="minorBidi" w:hAnsiTheme="minorBidi"/>
          <w:b/>
          <w:bCs/>
          <w:sz w:val="28"/>
          <w:szCs w:val="28"/>
          <w:u w:val="single"/>
          <w:rtl/>
          <w:lang w:bidi="ar-SY"/>
        </w:rPr>
        <w:t>ة:</w:t>
      </w:r>
      <w:r w:rsidRPr="004F28D9">
        <w:rPr>
          <w:rFonts w:asciiTheme="minorBidi" w:hAnsiTheme="minorBidi"/>
          <w:sz w:val="28"/>
          <w:szCs w:val="28"/>
          <w:u w:val="single"/>
          <w:rtl/>
          <w:lang w:bidi="ar-SY"/>
        </w:rPr>
        <w:t xml:space="preserve"> </w:t>
      </w:r>
    </w:p>
    <w:p w:rsidR="00C8168E" w:rsidRPr="004F28D9" w:rsidRDefault="00C8168E" w:rsidP="00791C5D">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lastRenderedPageBreak/>
        <w:t>يعتبر اختلاف التكوين الوراثي بين الأشخاص من العوامل التي تؤثر على قدرتهم على استقلاب أدوية معينة يمكن أن تجعلهم أكثر عرضة لأذيات الكبد المحدثة بالدواء.</w:t>
      </w:r>
    </w:p>
    <w:p w:rsidR="00C8168E" w:rsidRPr="004F28D9" w:rsidRDefault="00C8168E" w:rsidP="00C8168E">
      <w:pPr>
        <w:jc w:val="both"/>
        <w:rPr>
          <w:rFonts w:asciiTheme="minorBidi" w:hAnsiTheme="minorBidi"/>
          <w:sz w:val="28"/>
          <w:szCs w:val="28"/>
          <w:rtl/>
          <w:lang w:bidi="ar-SY"/>
        </w:rPr>
      </w:pPr>
      <w:r w:rsidRPr="00D97ABE">
        <w:rPr>
          <w:rFonts w:asciiTheme="minorBidi" w:hAnsiTheme="minorBidi"/>
          <w:b/>
          <w:bCs/>
          <w:sz w:val="28"/>
          <w:szCs w:val="28"/>
          <w:rtl/>
          <w:lang w:bidi="ar-SY"/>
        </w:rPr>
        <w:t>مثلاً</w:t>
      </w:r>
      <w:r w:rsidRPr="004F28D9">
        <w:rPr>
          <w:rFonts w:asciiTheme="minorBidi" w:hAnsiTheme="minorBidi"/>
          <w:sz w:val="28"/>
          <w:szCs w:val="28"/>
          <w:rtl/>
          <w:lang w:bidi="ar-SY"/>
        </w:rPr>
        <w:t xml:space="preserve">: </w:t>
      </w:r>
    </w:p>
    <w:p w:rsidR="00C8168E" w:rsidRPr="004F28D9" w:rsidRDefault="00C8168E" w:rsidP="00770238">
      <w:pPr>
        <w:jc w:val="both"/>
        <w:rPr>
          <w:rFonts w:asciiTheme="minorBidi" w:hAnsiTheme="minorBidi"/>
          <w:sz w:val="28"/>
          <w:szCs w:val="28"/>
          <w:rtl/>
          <w:lang w:bidi="ar-SY"/>
        </w:rPr>
      </w:pPr>
      <w:r w:rsidRPr="004F28D9">
        <w:rPr>
          <w:rFonts w:asciiTheme="minorBidi" w:hAnsiTheme="minorBidi"/>
          <w:sz w:val="28"/>
          <w:szCs w:val="28"/>
          <w:rtl/>
          <w:lang w:bidi="ar-SY"/>
        </w:rPr>
        <w:t xml:space="preserve">كل الأشخاص الذين لديهم عملية أستلة كبدية بطيئة أوسريعة، أكثر عرضة لأذية الكبد المحدثة </w:t>
      </w:r>
      <w:r w:rsidRPr="00BC4955">
        <w:rPr>
          <w:rFonts w:asciiTheme="minorBidi" w:hAnsiTheme="minorBidi"/>
          <w:b/>
          <w:bCs/>
          <w:sz w:val="28"/>
          <w:szCs w:val="28"/>
          <w:highlight w:val="yellow"/>
          <w:rtl/>
          <w:lang w:bidi="ar-SY"/>
        </w:rPr>
        <w:t>بالإيزونيازيد</w:t>
      </w:r>
      <w:r w:rsidRPr="004F28D9">
        <w:rPr>
          <w:rFonts w:asciiTheme="minorBidi" w:hAnsiTheme="minorBidi"/>
          <w:sz w:val="28"/>
          <w:szCs w:val="28"/>
          <w:rtl/>
          <w:lang w:bidi="ar-SY"/>
        </w:rPr>
        <w:t xml:space="preserve"> (</w:t>
      </w:r>
      <w:proofErr w:type="spellStart"/>
      <w:r w:rsidRPr="004016E4">
        <w:rPr>
          <w:rFonts w:asciiTheme="majorBidi" w:hAnsiTheme="majorBidi" w:cstheme="majorBidi"/>
          <w:b/>
          <w:bCs/>
          <w:sz w:val="28"/>
          <w:szCs w:val="28"/>
          <w:lang w:bidi="ar-SY"/>
        </w:rPr>
        <w:t>isonicotinylhydrazine</w:t>
      </w:r>
      <w:proofErr w:type="spellEnd"/>
      <w:r w:rsidRPr="004F28D9">
        <w:rPr>
          <w:rFonts w:asciiTheme="minorBidi" w:hAnsiTheme="minorBidi"/>
          <w:sz w:val="28"/>
          <w:szCs w:val="28"/>
          <w:rtl/>
          <w:lang w:bidi="ar-SY"/>
        </w:rPr>
        <w:t>) وهذا يمكن تفسيره كما</w:t>
      </w:r>
      <w:r w:rsidR="009F5ACA" w:rsidRPr="004F28D9">
        <w:rPr>
          <w:rFonts w:asciiTheme="minorBidi" w:hAnsiTheme="minorBidi" w:hint="cs"/>
          <w:sz w:val="28"/>
          <w:szCs w:val="28"/>
          <w:rtl/>
          <w:lang w:bidi="ar-SY"/>
        </w:rPr>
        <w:t xml:space="preserve"> </w:t>
      </w:r>
      <w:r w:rsidRPr="004F28D9">
        <w:rPr>
          <w:rFonts w:asciiTheme="minorBidi" w:hAnsiTheme="minorBidi"/>
          <w:sz w:val="28"/>
          <w:szCs w:val="28"/>
          <w:rtl/>
          <w:lang w:bidi="ar-SY"/>
        </w:rPr>
        <w:t xml:space="preserve">يلي: </w:t>
      </w:r>
    </w:p>
    <w:p w:rsidR="00C8168E" w:rsidRPr="004F28D9" w:rsidRDefault="00C8168E" w:rsidP="00D97ABE">
      <w:pPr>
        <w:jc w:val="both"/>
        <w:rPr>
          <w:rFonts w:asciiTheme="minorBidi" w:hAnsiTheme="minorBidi"/>
          <w:sz w:val="28"/>
          <w:szCs w:val="28"/>
          <w:rtl/>
          <w:lang w:bidi="ar-SY"/>
        </w:rPr>
      </w:pPr>
      <w:r w:rsidRPr="004F28D9">
        <w:rPr>
          <w:rFonts w:asciiTheme="minorBidi" w:hAnsiTheme="minorBidi"/>
          <w:sz w:val="28"/>
          <w:szCs w:val="28"/>
          <w:rtl/>
          <w:lang w:bidi="ar-SY"/>
        </w:rPr>
        <w:t xml:space="preserve">- الرؤية التقليدية هي أن </w:t>
      </w:r>
      <w:r w:rsidRPr="00770238">
        <w:rPr>
          <w:rFonts w:asciiTheme="minorBidi" w:hAnsiTheme="minorBidi"/>
          <w:b/>
          <w:bCs/>
          <w:sz w:val="28"/>
          <w:szCs w:val="28"/>
          <w:rtl/>
          <w:lang w:bidi="ar-SY"/>
        </w:rPr>
        <w:t>الأستلة السريعة</w:t>
      </w:r>
      <w:r w:rsidR="00BC4955">
        <w:rPr>
          <w:rFonts w:asciiTheme="minorBidi" w:hAnsiTheme="minorBidi"/>
          <w:sz w:val="28"/>
          <w:szCs w:val="28"/>
          <w:rtl/>
          <w:lang w:bidi="ar-SY"/>
        </w:rPr>
        <w:t xml:space="preserve"> بواسطة الستي</w:t>
      </w:r>
      <w:r w:rsidRPr="004F28D9">
        <w:rPr>
          <w:rFonts w:asciiTheme="minorBidi" w:hAnsiTheme="minorBidi"/>
          <w:sz w:val="28"/>
          <w:szCs w:val="28"/>
          <w:rtl/>
          <w:lang w:bidi="ar-SY"/>
        </w:rPr>
        <w:t>وكروم</w:t>
      </w:r>
      <w:r w:rsidRPr="004F28D9">
        <w:rPr>
          <w:rFonts w:asciiTheme="minorBidi" w:hAnsiTheme="minorBidi"/>
          <w:sz w:val="28"/>
          <w:szCs w:val="28"/>
          <w:lang w:bidi="ar-SY"/>
        </w:rPr>
        <w:t xml:space="preserve">p450 </w:t>
      </w:r>
      <w:r w:rsidRPr="004F28D9">
        <w:rPr>
          <w:rFonts w:asciiTheme="minorBidi" w:hAnsiTheme="minorBidi"/>
          <w:sz w:val="28"/>
          <w:szCs w:val="28"/>
          <w:rtl/>
          <w:lang w:bidi="ar-SY"/>
        </w:rPr>
        <w:t xml:space="preserve"> تسبب سمية كبدية بسبب تحويله إلى الأستيل هيدرازين </w:t>
      </w:r>
    </w:p>
    <w:p w:rsidR="00C8168E" w:rsidRPr="004F28D9" w:rsidRDefault="00C8168E" w:rsidP="00F72692">
      <w:pPr>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00F72692" w:rsidRPr="004F28D9">
        <w:rPr>
          <w:rFonts w:asciiTheme="minorBidi" w:hAnsiTheme="minorBidi"/>
          <w:sz w:val="28"/>
          <w:szCs w:val="28"/>
          <w:rtl/>
          <w:lang w:bidi="ar-SY"/>
        </w:rPr>
        <w:t xml:space="preserve">تقترح </w:t>
      </w:r>
      <w:r w:rsidRPr="004F28D9">
        <w:rPr>
          <w:rFonts w:asciiTheme="minorBidi" w:hAnsiTheme="minorBidi"/>
          <w:sz w:val="28"/>
          <w:szCs w:val="28"/>
          <w:rtl/>
          <w:lang w:bidi="ar-SY"/>
        </w:rPr>
        <w:t xml:space="preserve">دراسات أخرى أن عملية </w:t>
      </w:r>
      <w:r w:rsidRPr="00770238">
        <w:rPr>
          <w:rFonts w:asciiTheme="minorBidi" w:hAnsiTheme="minorBidi"/>
          <w:b/>
          <w:bCs/>
          <w:sz w:val="28"/>
          <w:szCs w:val="28"/>
          <w:rtl/>
          <w:lang w:bidi="ar-SY"/>
        </w:rPr>
        <w:t>الأستلة البطيئة</w:t>
      </w:r>
      <w:r w:rsidRPr="004F28D9">
        <w:rPr>
          <w:rFonts w:asciiTheme="minorBidi" w:hAnsiTheme="minorBidi"/>
          <w:sz w:val="28"/>
          <w:szCs w:val="28"/>
          <w:rtl/>
          <w:lang w:bidi="ar-SY"/>
        </w:rPr>
        <w:t xml:space="preserve"> تؤدي إلى سمية كبدية بسبب تشكيل الهيدرازين الذي يعتبر سام</w:t>
      </w:r>
      <w:r w:rsidR="009F5ACA" w:rsidRPr="004F28D9">
        <w:rPr>
          <w:rFonts w:asciiTheme="minorBidi" w:hAnsiTheme="minorBidi" w:hint="cs"/>
          <w:sz w:val="28"/>
          <w:szCs w:val="28"/>
          <w:rtl/>
          <w:lang w:bidi="ar-SY"/>
        </w:rPr>
        <w:t>اً</w:t>
      </w:r>
      <w:r w:rsidRPr="004F28D9">
        <w:rPr>
          <w:rFonts w:asciiTheme="minorBidi" w:hAnsiTheme="minorBidi"/>
          <w:sz w:val="28"/>
          <w:szCs w:val="28"/>
          <w:rtl/>
          <w:lang w:bidi="ar-SY"/>
        </w:rPr>
        <w:t xml:space="preserve"> خلوياً بطبيعته.</w:t>
      </w:r>
    </w:p>
    <w:p w:rsidR="00C8168E" w:rsidRPr="004F28D9" w:rsidRDefault="00C8168E" w:rsidP="00F72692">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و</w:t>
      </w:r>
      <w:r w:rsidR="009F5ACA" w:rsidRPr="004F28D9">
        <w:rPr>
          <w:rFonts w:asciiTheme="minorBidi" w:hAnsiTheme="minorBidi"/>
          <w:sz w:val="28"/>
          <w:szCs w:val="28"/>
          <w:rtl/>
          <w:lang w:bidi="ar-SY"/>
        </w:rPr>
        <w:t>يجب</w:t>
      </w:r>
      <w:r w:rsidRPr="004F28D9">
        <w:rPr>
          <w:rFonts w:asciiTheme="minorBidi" w:hAnsiTheme="minorBidi"/>
          <w:sz w:val="28"/>
          <w:szCs w:val="28"/>
          <w:rtl/>
          <w:lang w:bidi="ar-SY"/>
        </w:rPr>
        <w:t xml:space="preserve"> لذلك مراقبة وظائف الكبد شهرياً في (الأشهر الثلاثة الأولى) نظرا</w:t>
      </w:r>
      <w:r w:rsidR="009F5ACA" w:rsidRPr="004F28D9">
        <w:rPr>
          <w:rFonts w:asciiTheme="minorBidi" w:hAnsiTheme="minorBidi" w:hint="cs"/>
          <w:sz w:val="28"/>
          <w:szCs w:val="28"/>
          <w:rtl/>
          <w:lang w:bidi="ar-SY"/>
        </w:rPr>
        <w:t>ً</w:t>
      </w:r>
      <w:r w:rsidRPr="004F28D9">
        <w:rPr>
          <w:rFonts w:asciiTheme="minorBidi" w:hAnsiTheme="minorBidi"/>
          <w:sz w:val="28"/>
          <w:szCs w:val="28"/>
          <w:rtl/>
          <w:lang w:bidi="ar-SY"/>
        </w:rPr>
        <w:t xml:space="preserve"> لاحتمال ظهور السمية الكبدية في مرحلة مبكرة من العلاج.</w:t>
      </w:r>
    </w:p>
    <w:p w:rsidR="00C8168E" w:rsidRPr="004F28D9" w:rsidRDefault="00C8168E" w:rsidP="009F5ACA">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ــ السمية الكبدية المحدثة </w:t>
      </w:r>
      <w:r w:rsidRPr="00D13E03">
        <w:rPr>
          <w:rFonts w:asciiTheme="minorBidi" w:hAnsiTheme="minorBidi"/>
          <w:b/>
          <w:bCs/>
          <w:sz w:val="28"/>
          <w:szCs w:val="28"/>
          <w:highlight w:val="yellow"/>
          <w:rtl/>
          <w:lang w:bidi="ar-SY"/>
        </w:rPr>
        <w:t>بالهالوثان</w:t>
      </w:r>
      <w:r w:rsidRPr="004F28D9">
        <w:rPr>
          <w:rFonts w:asciiTheme="minorBidi" w:hAnsiTheme="minorBidi"/>
          <w:sz w:val="28"/>
          <w:szCs w:val="28"/>
          <w:rtl/>
          <w:lang w:bidi="ar-SY"/>
        </w:rPr>
        <w:t xml:space="preserve"> سجلت</w:t>
      </w:r>
      <w:r w:rsidR="00F72692" w:rsidRPr="004F28D9">
        <w:rPr>
          <w:rFonts w:asciiTheme="minorBidi" w:hAnsiTheme="minorBidi"/>
          <w:sz w:val="28"/>
          <w:szCs w:val="28"/>
          <w:rtl/>
          <w:lang w:bidi="ar-SY"/>
        </w:rPr>
        <w:t xml:space="preserve"> عند عدة أشخاص من نفس العائلة و</w:t>
      </w:r>
      <w:r w:rsidRPr="004F28D9">
        <w:rPr>
          <w:rFonts w:asciiTheme="minorBidi" w:hAnsiTheme="minorBidi"/>
          <w:sz w:val="28"/>
          <w:szCs w:val="28"/>
          <w:rtl/>
          <w:lang w:bidi="ar-SY"/>
        </w:rPr>
        <w:t xml:space="preserve">يعتقد أن الاستعداد الوراثي عامل هام في بعض الأنماط من الأذيات الكبدية المحدثة بالأدوية. </w:t>
      </w:r>
    </w:p>
    <w:p w:rsidR="00E36A82" w:rsidRPr="004F28D9" w:rsidRDefault="00BC4955" w:rsidP="00E36A82">
      <w:pPr>
        <w:jc w:val="both"/>
        <w:rPr>
          <w:rFonts w:asciiTheme="minorBidi" w:hAnsiTheme="minorBidi"/>
          <w:b/>
          <w:bCs/>
          <w:sz w:val="28"/>
          <w:szCs w:val="28"/>
          <w:lang w:bidi="ar-SY"/>
        </w:rPr>
      </w:pPr>
      <w:r>
        <w:rPr>
          <w:rFonts w:asciiTheme="minorBidi" w:hAnsiTheme="minorBidi"/>
          <w:b/>
          <w:bCs/>
          <w:sz w:val="28"/>
          <w:szCs w:val="28"/>
          <w:u w:val="single"/>
          <w:rtl/>
          <w:lang w:bidi="ar-SY"/>
        </w:rPr>
        <w:t>5- تنشيط ال</w:t>
      </w:r>
      <w:r>
        <w:rPr>
          <w:rFonts w:asciiTheme="minorBidi" w:hAnsiTheme="minorBidi" w:hint="cs"/>
          <w:b/>
          <w:bCs/>
          <w:sz w:val="28"/>
          <w:szCs w:val="28"/>
          <w:u w:val="single"/>
          <w:rtl/>
          <w:lang w:bidi="ar-SY"/>
        </w:rPr>
        <w:t>إ</w:t>
      </w:r>
      <w:r w:rsidR="00E36A82" w:rsidRPr="004F28D9">
        <w:rPr>
          <w:rFonts w:asciiTheme="minorBidi" w:hAnsiTheme="minorBidi"/>
          <w:b/>
          <w:bCs/>
          <w:sz w:val="28"/>
          <w:szCs w:val="28"/>
          <w:u w:val="single"/>
          <w:rtl/>
          <w:lang w:bidi="ar-SY"/>
        </w:rPr>
        <w:t>نزيمات (</w:t>
      </w:r>
      <w:r w:rsidR="00E36A82" w:rsidRPr="004F28D9">
        <w:rPr>
          <w:rFonts w:asciiTheme="minorBidi" w:hAnsiTheme="minorBidi"/>
          <w:b/>
          <w:bCs/>
          <w:sz w:val="28"/>
          <w:szCs w:val="28"/>
          <w:u w:val="single"/>
          <w:lang w:bidi="ar-SY"/>
        </w:rPr>
        <w:t>Enzyme Induction</w:t>
      </w:r>
      <w:r w:rsidR="00E36A82" w:rsidRPr="004F28D9">
        <w:rPr>
          <w:rFonts w:asciiTheme="minorBidi" w:hAnsiTheme="minorBidi"/>
          <w:b/>
          <w:bCs/>
          <w:sz w:val="28"/>
          <w:szCs w:val="28"/>
          <w:u w:val="single"/>
          <w:rtl/>
          <w:lang w:bidi="ar-SY"/>
        </w:rPr>
        <w:t>)</w:t>
      </w:r>
    </w:p>
    <w:p w:rsidR="00E36A82" w:rsidRPr="004F28D9" w:rsidRDefault="00E36A82" w:rsidP="00BC4955">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ــ </w:t>
      </w:r>
      <w:r w:rsidRPr="004F28D9">
        <w:rPr>
          <w:rFonts w:asciiTheme="minorBidi" w:hAnsiTheme="minorBidi"/>
          <w:b/>
          <w:bCs/>
          <w:sz w:val="28"/>
          <w:szCs w:val="28"/>
          <w:rtl/>
          <w:lang w:bidi="ar-SY"/>
        </w:rPr>
        <w:t>الكحول</w:t>
      </w:r>
      <w:r w:rsidRPr="004F28D9">
        <w:rPr>
          <w:rFonts w:asciiTheme="minorBidi" w:hAnsiTheme="minorBidi"/>
          <w:sz w:val="28"/>
          <w:szCs w:val="28"/>
          <w:rtl/>
          <w:lang w:bidi="ar-SY"/>
        </w:rPr>
        <w:t xml:space="preserve"> </w:t>
      </w:r>
      <w:r w:rsidRPr="004F28D9">
        <w:rPr>
          <w:rFonts w:asciiTheme="minorBidi" w:hAnsiTheme="minorBidi"/>
          <w:b/>
          <w:bCs/>
          <w:sz w:val="28"/>
          <w:szCs w:val="28"/>
          <w:rtl/>
          <w:lang w:bidi="ar-SY"/>
        </w:rPr>
        <w:t>والريفامبيسين</w:t>
      </w:r>
      <w:r w:rsidRPr="004F28D9">
        <w:rPr>
          <w:rFonts w:asciiTheme="minorBidi" w:hAnsiTheme="minorBidi"/>
          <w:sz w:val="28"/>
          <w:szCs w:val="28"/>
          <w:rtl/>
          <w:lang w:bidi="ar-SY"/>
        </w:rPr>
        <w:t xml:space="preserve"> والأدوية الأخرى التي تنشط </w:t>
      </w:r>
      <w:r w:rsidRPr="004F28D9">
        <w:rPr>
          <w:rFonts w:asciiTheme="minorBidi" w:hAnsiTheme="minorBidi" w:hint="cs"/>
          <w:sz w:val="28"/>
          <w:szCs w:val="28"/>
          <w:rtl/>
          <w:lang w:bidi="ar-SY"/>
        </w:rPr>
        <w:t>إ</w:t>
      </w:r>
      <w:r w:rsidRPr="004F28D9">
        <w:rPr>
          <w:rFonts w:asciiTheme="minorBidi" w:hAnsiTheme="minorBidi"/>
          <w:sz w:val="28"/>
          <w:szCs w:val="28"/>
          <w:rtl/>
          <w:lang w:bidi="ar-SY"/>
        </w:rPr>
        <w:t xml:space="preserve">نزيمات الستيروكروم </w:t>
      </w:r>
      <w:r w:rsidR="00BC4955">
        <w:rPr>
          <w:rFonts w:asciiTheme="minorBidi" w:hAnsiTheme="minorBidi"/>
          <w:sz w:val="28"/>
          <w:szCs w:val="28"/>
          <w:lang w:bidi="ar-SY"/>
        </w:rPr>
        <w:t>P</w:t>
      </w:r>
      <w:r w:rsidRPr="004F28D9">
        <w:rPr>
          <w:rFonts w:asciiTheme="minorBidi" w:hAnsiTheme="minorBidi"/>
          <w:sz w:val="28"/>
          <w:szCs w:val="28"/>
          <w:lang w:bidi="ar-SY"/>
        </w:rPr>
        <w:t>450</w:t>
      </w:r>
      <w:r w:rsidRPr="004F28D9">
        <w:rPr>
          <w:rFonts w:asciiTheme="minorBidi" w:hAnsiTheme="minorBidi"/>
          <w:sz w:val="28"/>
          <w:szCs w:val="28"/>
          <w:rtl/>
          <w:lang w:bidi="ar-SY"/>
        </w:rPr>
        <w:t xml:space="preserve">  تزيد من خطر السمية الكبدية عند تناول أدوية أخرى معها مثل </w:t>
      </w:r>
      <w:r w:rsidRPr="004F28D9">
        <w:rPr>
          <w:rFonts w:asciiTheme="minorBidi" w:hAnsiTheme="minorBidi"/>
          <w:b/>
          <w:bCs/>
          <w:sz w:val="28"/>
          <w:szCs w:val="28"/>
          <w:rtl/>
          <w:lang w:bidi="ar-SY"/>
        </w:rPr>
        <w:t>الباراسيتامول</w:t>
      </w:r>
      <w:r w:rsidRPr="004F28D9">
        <w:rPr>
          <w:rFonts w:asciiTheme="minorBidi" w:hAnsiTheme="minorBidi"/>
          <w:sz w:val="28"/>
          <w:szCs w:val="28"/>
          <w:rtl/>
          <w:lang w:bidi="ar-SY"/>
        </w:rPr>
        <w:t xml:space="preserve"> </w:t>
      </w:r>
      <w:r w:rsidRPr="004F28D9">
        <w:rPr>
          <w:rFonts w:asciiTheme="minorBidi" w:hAnsiTheme="minorBidi"/>
          <w:b/>
          <w:bCs/>
          <w:sz w:val="28"/>
          <w:szCs w:val="28"/>
          <w:rtl/>
          <w:lang w:bidi="ar-SY"/>
        </w:rPr>
        <w:t>وال</w:t>
      </w:r>
      <w:r w:rsidRPr="004F28D9">
        <w:rPr>
          <w:rFonts w:asciiTheme="minorBidi" w:hAnsiTheme="minorBidi" w:hint="cs"/>
          <w:b/>
          <w:bCs/>
          <w:sz w:val="28"/>
          <w:szCs w:val="28"/>
          <w:rtl/>
          <w:lang w:bidi="ar-SY"/>
        </w:rPr>
        <w:t>إ</w:t>
      </w:r>
      <w:r w:rsidRPr="004F28D9">
        <w:rPr>
          <w:rFonts w:asciiTheme="minorBidi" w:hAnsiTheme="minorBidi"/>
          <w:b/>
          <w:bCs/>
          <w:sz w:val="28"/>
          <w:szCs w:val="28"/>
          <w:rtl/>
          <w:lang w:bidi="ar-SY"/>
        </w:rPr>
        <w:t>يزونيازيد</w:t>
      </w:r>
      <w:r w:rsidRPr="004F28D9">
        <w:rPr>
          <w:rFonts w:asciiTheme="minorBidi" w:hAnsiTheme="minorBidi"/>
          <w:sz w:val="28"/>
          <w:szCs w:val="28"/>
          <w:rtl/>
          <w:lang w:bidi="ar-SY"/>
        </w:rPr>
        <w:t xml:space="preserve"> </w:t>
      </w:r>
      <w:r w:rsidRPr="004F28D9">
        <w:rPr>
          <w:rFonts w:asciiTheme="minorBidi" w:hAnsiTheme="minorBidi"/>
          <w:b/>
          <w:bCs/>
          <w:sz w:val="28"/>
          <w:szCs w:val="28"/>
          <w:rtl/>
          <w:lang w:bidi="ar-SY"/>
        </w:rPr>
        <w:t>والهالوثان</w:t>
      </w:r>
      <w:r w:rsidRPr="004F28D9">
        <w:rPr>
          <w:rFonts w:asciiTheme="minorBidi" w:hAnsiTheme="minorBidi"/>
          <w:sz w:val="28"/>
          <w:szCs w:val="28"/>
          <w:rtl/>
          <w:lang w:bidi="ar-SY"/>
        </w:rPr>
        <w:t>.</w:t>
      </w:r>
    </w:p>
    <w:p w:rsidR="00E36A82" w:rsidRPr="004F28D9" w:rsidRDefault="00E36A82" w:rsidP="00D97ABE">
      <w:p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ــ </w:t>
      </w:r>
      <w:r w:rsidRPr="004F28D9">
        <w:rPr>
          <w:rFonts w:asciiTheme="minorBidi" w:hAnsiTheme="minorBidi" w:hint="cs"/>
          <w:sz w:val="28"/>
          <w:szCs w:val="28"/>
          <w:rtl/>
          <w:lang w:bidi="ar-SY"/>
        </w:rPr>
        <w:t>ي</w:t>
      </w:r>
      <w:r w:rsidRPr="004F28D9">
        <w:rPr>
          <w:rFonts w:asciiTheme="minorBidi" w:hAnsiTheme="minorBidi"/>
          <w:sz w:val="28"/>
          <w:szCs w:val="28"/>
          <w:rtl/>
          <w:lang w:bidi="ar-SY"/>
        </w:rPr>
        <w:t>زيد ال</w:t>
      </w:r>
      <w:r w:rsidRPr="004F28D9">
        <w:rPr>
          <w:rFonts w:asciiTheme="minorBidi" w:hAnsiTheme="minorBidi" w:hint="cs"/>
          <w:sz w:val="28"/>
          <w:szCs w:val="28"/>
          <w:rtl/>
          <w:lang w:bidi="ar-SY"/>
        </w:rPr>
        <w:t>ا</w:t>
      </w:r>
      <w:r w:rsidRPr="004F28D9">
        <w:rPr>
          <w:rFonts w:asciiTheme="minorBidi" w:hAnsiTheme="minorBidi"/>
          <w:sz w:val="28"/>
          <w:szCs w:val="28"/>
          <w:rtl/>
          <w:lang w:bidi="ar-SY"/>
        </w:rPr>
        <w:t xml:space="preserve">ستخدام المتزامن </w:t>
      </w:r>
      <w:r w:rsidRPr="00BC4955">
        <w:rPr>
          <w:rFonts w:asciiTheme="minorBidi" w:hAnsiTheme="minorBidi"/>
          <w:b/>
          <w:bCs/>
          <w:sz w:val="28"/>
          <w:szCs w:val="28"/>
          <w:rtl/>
          <w:lang w:bidi="ar-SY"/>
        </w:rPr>
        <w:t>لمضادات الاختلاج (بشكل خاص الفين</w:t>
      </w:r>
      <w:r w:rsidRPr="00BC4955">
        <w:rPr>
          <w:rFonts w:asciiTheme="minorBidi" w:hAnsiTheme="minorBidi" w:hint="cs"/>
          <w:b/>
          <w:bCs/>
          <w:sz w:val="28"/>
          <w:szCs w:val="28"/>
          <w:rtl/>
          <w:lang w:bidi="ar-SY"/>
        </w:rPr>
        <w:t>ي</w:t>
      </w:r>
      <w:r w:rsidRPr="00BC4955">
        <w:rPr>
          <w:rFonts w:asciiTheme="minorBidi" w:hAnsiTheme="minorBidi"/>
          <w:b/>
          <w:bCs/>
          <w:sz w:val="28"/>
          <w:szCs w:val="28"/>
          <w:rtl/>
          <w:lang w:bidi="ar-SY"/>
        </w:rPr>
        <w:t>توين) مع فالبروات الصوديوم</w:t>
      </w:r>
      <w:r w:rsidRPr="004F28D9">
        <w:rPr>
          <w:rFonts w:asciiTheme="minorBidi" w:hAnsiTheme="minorBidi"/>
          <w:sz w:val="28"/>
          <w:szCs w:val="28"/>
          <w:rtl/>
          <w:lang w:bidi="ar-SY"/>
        </w:rPr>
        <w:t xml:space="preserve"> من خطر السمية الكبدية حيث أن </w:t>
      </w:r>
      <w:r w:rsidRPr="004F28D9">
        <w:rPr>
          <w:rFonts w:asciiTheme="minorBidi" w:hAnsiTheme="minorBidi"/>
          <w:sz w:val="28"/>
          <w:szCs w:val="28"/>
          <w:lang w:bidi="ar-SY"/>
        </w:rPr>
        <w:t>90</w:t>
      </w:r>
      <w:r w:rsidRPr="004F28D9">
        <w:rPr>
          <w:rFonts w:asciiTheme="minorBidi" w:hAnsiTheme="minorBidi"/>
          <w:sz w:val="28"/>
          <w:szCs w:val="28"/>
          <w:rtl/>
          <w:lang w:bidi="ar-SY"/>
        </w:rPr>
        <w:t xml:space="preserve"> % من حالات المعالجة المتزامنة بهذين الدوائين أدت إلى ظهور أذيات كبد لديهم.</w:t>
      </w:r>
      <w:r w:rsidRPr="004F28D9">
        <w:rPr>
          <w:rFonts w:asciiTheme="minorBidi" w:hAnsiTheme="minorBidi"/>
          <w:sz w:val="28"/>
          <w:szCs w:val="28"/>
          <w:u w:val="single"/>
          <w:rtl/>
          <w:lang w:bidi="ar-SY"/>
        </w:rPr>
        <w:t xml:space="preserve"> </w:t>
      </w:r>
    </w:p>
    <w:p w:rsidR="00E36A82" w:rsidRPr="004F28D9" w:rsidRDefault="00064608" w:rsidP="00E36A82">
      <w:pPr>
        <w:jc w:val="both"/>
        <w:rPr>
          <w:rFonts w:asciiTheme="minorBidi" w:hAnsiTheme="minorBidi"/>
          <w:b/>
          <w:bCs/>
          <w:sz w:val="28"/>
          <w:szCs w:val="28"/>
          <w:rtl/>
          <w:lang w:bidi="ar-SY"/>
        </w:rPr>
      </w:pPr>
      <w:r w:rsidRPr="004F28D9">
        <w:rPr>
          <w:rFonts w:asciiTheme="minorBidi" w:hAnsiTheme="minorBidi"/>
          <w:b/>
          <w:bCs/>
          <w:sz w:val="28"/>
          <w:szCs w:val="28"/>
          <w:u w:val="single"/>
          <w:rtl/>
          <w:lang w:bidi="ar-SY"/>
        </w:rPr>
        <w:t xml:space="preserve">6- </w:t>
      </w:r>
      <w:r w:rsidRPr="004F28D9">
        <w:rPr>
          <w:rFonts w:asciiTheme="minorBidi" w:hAnsiTheme="minorBidi" w:hint="cs"/>
          <w:b/>
          <w:bCs/>
          <w:sz w:val="28"/>
          <w:szCs w:val="28"/>
          <w:u w:val="single"/>
          <w:rtl/>
          <w:lang w:bidi="ar-SY"/>
        </w:rPr>
        <w:t>ا</w:t>
      </w:r>
      <w:r w:rsidRPr="004F28D9">
        <w:rPr>
          <w:rFonts w:asciiTheme="minorBidi" w:hAnsiTheme="minorBidi"/>
          <w:b/>
          <w:bCs/>
          <w:sz w:val="28"/>
          <w:szCs w:val="28"/>
          <w:u w:val="single"/>
          <w:rtl/>
          <w:lang w:bidi="ar-SY"/>
        </w:rPr>
        <w:t>ستخدام عدة أدوية ب</w:t>
      </w:r>
      <w:r w:rsidRPr="004F28D9">
        <w:rPr>
          <w:rFonts w:asciiTheme="minorBidi" w:hAnsiTheme="minorBidi" w:hint="cs"/>
          <w:b/>
          <w:bCs/>
          <w:sz w:val="28"/>
          <w:szCs w:val="28"/>
          <w:u w:val="single"/>
          <w:rtl/>
          <w:lang w:bidi="ar-SY"/>
        </w:rPr>
        <w:t>آ</w:t>
      </w:r>
      <w:r w:rsidR="00E36A82" w:rsidRPr="004F28D9">
        <w:rPr>
          <w:rFonts w:asciiTheme="minorBidi" w:hAnsiTheme="minorBidi"/>
          <w:b/>
          <w:bCs/>
          <w:sz w:val="28"/>
          <w:szCs w:val="28"/>
          <w:u w:val="single"/>
          <w:rtl/>
          <w:lang w:bidi="ar-SY"/>
        </w:rPr>
        <w:t>ن واحد (</w:t>
      </w:r>
      <w:proofErr w:type="spellStart"/>
      <w:r w:rsidR="00E36A82" w:rsidRPr="004F28D9">
        <w:rPr>
          <w:rFonts w:asciiTheme="minorBidi" w:hAnsiTheme="minorBidi"/>
          <w:b/>
          <w:bCs/>
          <w:sz w:val="28"/>
          <w:szCs w:val="28"/>
          <w:u w:val="single"/>
          <w:lang w:bidi="ar-SY"/>
        </w:rPr>
        <w:t>Polypharmacy</w:t>
      </w:r>
      <w:proofErr w:type="spellEnd"/>
      <w:r w:rsidR="00E36A82" w:rsidRPr="004F28D9">
        <w:rPr>
          <w:rFonts w:asciiTheme="minorBidi" w:hAnsiTheme="minorBidi"/>
          <w:b/>
          <w:bCs/>
          <w:sz w:val="28"/>
          <w:szCs w:val="28"/>
          <w:u w:val="single"/>
          <w:rtl/>
          <w:lang w:bidi="ar-SY"/>
        </w:rPr>
        <w:t>)</w:t>
      </w:r>
    </w:p>
    <w:p w:rsidR="00E36A82" w:rsidRPr="004F28D9" w:rsidRDefault="00E36A82" w:rsidP="009D366D">
      <w:pPr>
        <w:jc w:val="both"/>
        <w:rPr>
          <w:rFonts w:asciiTheme="minorBidi" w:hAnsiTheme="minorBidi"/>
          <w:sz w:val="28"/>
          <w:szCs w:val="28"/>
          <w:rtl/>
          <w:lang w:bidi="ar-SY"/>
        </w:rPr>
      </w:pPr>
      <w:r w:rsidRPr="004F28D9">
        <w:rPr>
          <w:rFonts w:asciiTheme="minorBidi" w:hAnsiTheme="minorBidi"/>
          <w:sz w:val="28"/>
          <w:szCs w:val="28"/>
          <w:rtl/>
          <w:lang w:bidi="ar-SY"/>
        </w:rPr>
        <w:t xml:space="preserve">المثال النموذجي </w:t>
      </w:r>
      <w:r w:rsidR="00064608" w:rsidRPr="004F28D9">
        <w:rPr>
          <w:rFonts w:asciiTheme="minorBidi" w:hAnsiTheme="minorBidi" w:hint="cs"/>
          <w:sz w:val="28"/>
          <w:szCs w:val="28"/>
          <w:rtl/>
          <w:lang w:bidi="ar-SY"/>
        </w:rPr>
        <w:t>لذلك</w:t>
      </w:r>
      <w:r w:rsidRPr="004F28D9">
        <w:rPr>
          <w:rFonts w:asciiTheme="minorBidi" w:hAnsiTheme="minorBidi"/>
          <w:sz w:val="28"/>
          <w:szCs w:val="28"/>
          <w:rtl/>
          <w:lang w:bidi="ar-SY"/>
        </w:rPr>
        <w:t xml:space="preserve"> </w:t>
      </w:r>
      <w:r w:rsidRPr="004F28D9">
        <w:rPr>
          <w:rFonts w:asciiTheme="minorBidi" w:hAnsiTheme="minorBidi"/>
          <w:b/>
          <w:bCs/>
          <w:sz w:val="28"/>
          <w:szCs w:val="28"/>
          <w:highlight w:val="yellow"/>
          <w:rtl/>
          <w:lang w:bidi="ar-SY"/>
        </w:rPr>
        <w:t>مضادات الالتهاب اللا</w:t>
      </w:r>
      <w:r w:rsidRPr="004F28D9">
        <w:rPr>
          <w:rFonts w:asciiTheme="minorBidi" w:hAnsiTheme="minorBidi"/>
          <w:b/>
          <w:bCs/>
          <w:sz w:val="28"/>
          <w:szCs w:val="28"/>
          <w:highlight w:val="yellow"/>
          <w:lang w:bidi="ar-SY"/>
        </w:rPr>
        <w:t xml:space="preserve"> </w:t>
      </w:r>
      <w:r w:rsidRPr="004F28D9">
        <w:rPr>
          <w:rFonts w:asciiTheme="minorBidi" w:hAnsiTheme="minorBidi"/>
          <w:b/>
          <w:bCs/>
          <w:sz w:val="28"/>
          <w:szCs w:val="28"/>
          <w:highlight w:val="yellow"/>
          <w:rtl/>
          <w:lang w:bidi="ar-SY"/>
        </w:rPr>
        <w:t>ستيروئيدية</w:t>
      </w:r>
      <w:r w:rsidRPr="004F28D9">
        <w:rPr>
          <w:rFonts w:asciiTheme="minorBidi" w:hAnsiTheme="minorBidi"/>
          <w:sz w:val="28"/>
          <w:szCs w:val="28"/>
          <w:rtl/>
          <w:lang w:bidi="ar-SY"/>
        </w:rPr>
        <w:t xml:space="preserve">  </w:t>
      </w:r>
      <w:r w:rsidRPr="009D366D">
        <w:rPr>
          <w:rFonts w:asciiTheme="majorBidi" w:hAnsiTheme="majorBidi" w:cstheme="majorBidi"/>
          <w:sz w:val="28"/>
          <w:szCs w:val="28"/>
          <w:lang w:bidi="ar-SY"/>
        </w:rPr>
        <w:t>NSA</w:t>
      </w:r>
      <w:r w:rsidR="009D366D">
        <w:rPr>
          <w:rFonts w:asciiTheme="majorBidi" w:hAnsiTheme="majorBidi" w:cstheme="majorBidi"/>
          <w:sz w:val="28"/>
          <w:szCs w:val="28"/>
          <w:lang w:bidi="ar-SY"/>
        </w:rPr>
        <w:t>I</w:t>
      </w:r>
      <w:r w:rsidRPr="009D366D">
        <w:rPr>
          <w:rFonts w:asciiTheme="majorBidi" w:hAnsiTheme="majorBidi" w:cstheme="majorBidi"/>
          <w:sz w:val="28"/>
          <w:szCs w:val="28"/>
          <w:lang w:bidi="ar-SY"/>
        </w:rPr>
        <w:t>Ds</w:t>
      </w:r>
      <w:r w:rsidRPr="004F28D9">
        <w:rPr>
          <w:rFonts w:asciiTheme="minorBidi" w:hAnsiTheme="minorBidi"/>
          <w:sz w:val="28"/>
          <w:szCs w:val="28"/>
          <w:rtl/>
          <w:lang w:bidi="ar-SY"/>
        </w:rPr>
        <w:t xml:space="preserve"> </w:t>
      </w:r>
    </w:p>
    <w:p w:rsidR="00E36A82" w:rsidRPr="004F28D9" w:rsidRDefault="00E36A82" w:rsidP="009D366D">
      <w:pPr>
        <w:jc w:val="both"/>
        <w:rPr>
          <w:rFonts w:asciiTheme="minorBidi" w:hAnsiTheme="minorBidi"/>
          <w:sz w:val="28"/>
          <w:szCs w:val="28"/>
          <w:rtl/>
          <w:lang w:bidi="ar-SY"/>
        </w:rPr>
      </w:pPr>
      <w:r w:rsidRPr="004F28D9">
        <w:rPr>
          <w:rFonts w:asciiTheme="minorBidi" w:hAnsiTheme="minorBidi"/>
          <w:sz w:val="28"/>
          <w:szCs w:val="28"/>
          <w:rtl/>
          <w:lang w:bidi="ar-SY"/>
        </w:rPr>
        <w:t xml:space="preserve">حيث </w:t>
      </w:r>
      <w:r w:rsidR="00064608" w:rsidRPr="004F28D9">
        <w:rPr>
          <w:rFonts w:asciiTheme="minorBidi" w:hAnsiTheme="minorBidi" w:hint="cs"/>
          <w:sz w:val="28"/>
          <w:szCs w:val="28"/>
          <w:rtl/>
          <w:lang w:bidi="ar-SY"/>
        </w:rPr>
        <w:t>يعتبر</w:t>
      </w:r>
      <w:r w:rsidRPr="004F28D9">
        <w:rPr>
          <w:rFonts w:asciiTheme="minorBidi" w:hAnsiTheme="minorBidi"/>
          <w:sz w:val="28"/>
          <w:szCs w:val="28"/>
          <w:rtl/>
          <w:lang w:bidi="ar-SY"/>
        </w:rPr>
        <w:t xml:space="preserve"> </w:t>
      </w:r>
      <w:r w:rsidR="00064608" w:rsidRPr="004F28D9">
        <w:rPr>
          <w:rFonts w:asciiTheme="minorBidi" w:hAnsiTheme="minorBidi"/>
          <w:sz w:val="28"/>
          <w:szCs w:val="28"/>
          <w:rtl/>
          <w:lang w:bidi="ar-SY"/>
        </w:rPr>
        <w:t>خطر الأمراض الكبدية عند استعمال</w:t>
      </w:r>
      <w:r w:rsidRPr="004F28D9">
        <w:rPr>
          <w:rFonts w:asciiTheme="minorBidi" w:hAnsiTheme="minorBidi"/>
          <w:sz w:val="28"/>
          <w:szCs w:val="28"/>
          <w:rtl/>
          <w:lang w:bidi="ar-SY"/>
        </w:rPr>
        <w:t xml:space="preserve"> </w:t>
      </w:r>
      <w:r w:rsidRPr="009D366D">
        <w:rPr>
          <w:rFonts w:asciiTheme="majorBidi" w:hAnsiTheme="majorBidi" w:cstheme="majorBidi"/>
          <w:sz w:val="28"/>
          <w:szCs w:val="28"/>
          <w:lang w:bidi="ar-SY"/>
        </w:rPr>
        <w:t>NSA</w:t>
      </w:r>
      <w:r w:rsidR="009D366D">
        <w:rPr>
          <w:rFonts w:asciiTheme="majorBidi" w:hAnsiTheme="majorBidi" w:cstheme="majorBidi"/>
          <w:sz w:val="28"/>
          <w:szCs w:val="28"/>
          <w:lang w:bidi="ar-SY"/>
        </w:rPr>
        <w:t>I</w:t>
      </w:r>
      <w:r w:rsidRPr="009D366D">
        <w:rPr>
          <w:rFonts w:asciiTheme="majorBidi" w:hAnsiTheme="majorBidi" w:cstheme="majorBidi"/>
          <w:sz w:val="28"/>
          <w:szCs w:val="28"/>
          <w:lang w:bidi="ar-SY"/>
        </w:rPr>
        <w:t>Ds</w:t>
      </w:r>
      <w:r w:rsidRPr="004F28D9">
        <w:rPr>
          <w:rFonts w:asciiTheme="minorBidi" w:hAnsiTheme="minorBidi"/>
          <w:sz w:val="28"/>
          <w:szCs w:val="28"/>
          <w:lang w:bidi="ar-SY"/>
        </w:rPr>
        <w:t xml:space="preserve"> </w:t>
      </w:r>
      <w:r w:rsidRPr="004F28D9">
        <w:rPr>
          <w:rFonts w:asciiTheme="minorBidi" w:hAnsiTheme="minorBidi"/>
          <w:sz w:val="28"/>
          <w:szCs w:val="28"/>
          <w:rtl/>
          <w:lang w:bidi="ar-SY"/>
        </w:rPr>
        <w:t xml:space="preserve"> بمفردها منخفض لكنه يتزايد عند</w:t>
      </w:r>
      <w:r w:rsidR="00064608" w:rsidRPr="004F28D9">
        <w:rPr>
          <w:rFonts w:asciiTheme="minorBidi" w:hAnsiTheme="minorBidi" w:hint="cs"/>
          <w:sz w:val="28"/>
          <w:szCs w:val="28"/>
          <w:rtl/>
          <w:lang w:bidi="ar-SY"/>
        </w:rPr>
        <w:t xml:space="preserve"> </w:t>
      </w:r>
      <w:r w:rsidRPr="004F28D9">
        <w:rPr>
          <w:rFonts w:asciiTheme="minorBidi" w:hAnsiTheme="minorBidi"/>
          <w:sz w:val="28"/>
          <w:szCs w:val="28"/>
          <w:rtl/>
          <w:lang w:bidi="ar-SY"/>
        </w:rPr>
        <w:t>استعمالها مع أدوية أخرى لها تأثير ضار على الكبد.</w:t>
      </w:r>
      <w:r w:rsidRPr="004F28D9">
        <w:rPr>
          <w:rFonts w:asciiTheme="minorBidi" w:hAnsiTheme="minorBidi"/>
          <w:sz w:val="28"/>
          <w:szCs w:val="28"/>
          <w:u w:val="single"/>
          <w:rtl/>
          <w:lang w:bidi="ar-SY"/>
        </w:rPr>
        <w:t xml:space="preserve"> </w:t>
      </w:r>
    </w:p>
    <w:p w:rsidR="00E36A82" w:rsidRPr="004F28D9" w:rsidRDefault="00E36A82" w:rsidP="00E36A82">
      <w:pPr>
        <w:jc w:val="both"/>
        <w:rPr>
          <w:rFonts w:asciiTheme="minorBidi" w:hAnsiTheme="minorBidi"/>
          <w:b/>
          <w:bCs/>
          <w:sz w:val="28"/>
          <w:szCs w:val="28"/>
          <w:rtl/>
          <w:lang w:bidi="ar-SY"/>
        </w:rPr>
      </w:pPr>
      <w:r w:rsidRPr="004F28D9">
        <w:rPr>
          <w:rFonts w:asciiTheme="minorBidi" w:hAnsiTheme="minorBidi"/>
          <w:b/>
          <w:bCs/>
          <w:sz w:val="28"/>
          <w:szCs w:val="28"/>
          <w:u w:val="single"/>
          <w:rtl/>
          <w:lang w:bidi="ar-SY"/>
        </w:rPr>
        <w:t>7- وجود أمراض أخرى مرافقة أو الحمل</w:t>
      </w:r>
    </w:p>
    <w:p w:rsidR="00E36A82" w:rsidRDefault="00E36A82" w:rsidP="00D97ABE">
      <w:pPr>
        <w:spacing w:line="360" w:lineRule="auto"/>
        <w:jc w:val="both"/>
        <w:rPr>
          <w:rFonts w:asciiTheme="minorBidi" w:hAnsiTheme="minorBidi" w:hint="cs"/>
          <w:sz w:val="28"/>
          <w:szCs w:val="28"/>
          <w:rtl/>
          <w:lang w:bidi="ar-SY"/>
        </w:rPr>
      </w:pPr>
      <w:r w:rsidRPr="004F28D9">
        <w:rPr>
          <w:rFonts w:asciiTheme="minorBidi" w:hAnsiTheme="minorBidi"/>
          <w:sz w:val="28"/>
          <w:szCs w:val="28"/>
          <w:rtl/>
          <w:lang w:bidi="ar-SY"/>
        </w:rPr>
        <w:t>إن وجود أمراض مثل الفشل الكلوي، الس</w:t>
      </w:r>
      <w:r w:rsidR="00064608" w:rsidRPr="004F28D9">
        <w:rPr>
          <w:rFonts w:asciiTheme="minorBidi" w:hAnsiTheme="minorBidi"/>
          <w:sz w:val="28"/>
          <w:szCs w:val="28"/>
          <w:rtl/>
          <w:lang w:bidi="ar-SY"/>
        </w:rPr>
        <w:t>كري أو الحمل أو التغذية الفقيرة</w:t>
      </w:r>
      <w:r w:rsidRPr="004F28D9">
        <w:rPr>
          <w:rFonts w:asciiTheme="minorBidi" w:hAnsiTheme="minorBidi"/>
          <w:sz w:val="28"/>
          <w:szCs w:val="28"/>
          <w:rtl/>
          <w:lang w:bidi="ar-SY"/>
        </w:rPr>
        <w:t xml:space="preserve"> كلها تؤثر على قدرة الكبد على استقلاب الأدوية بشكل فعال والعديد منها يضع المريض في خطر متزايد لحدوث التسمم الكبدي.</w:t>
      </w:r>
    </w:p>
    <w:p w:rsidR="00D13E03" w:rsidRPr="004F28D9" w:rsidRDefault="00D13E03" w:rsidP="00D97ABE">
      <w:pPr>
        <w:spacing w:line="360" w:lineRule="auto"/>
        <w:jc w:val="both"/>
        <w:rPr>
          <w:rFonts w:asciiTheme="minorBidi" w:hAnsiTheme="minorBidi"/>
          <w:sz w:val="28"/>
          <w:szCs w:val="28"/>
          <w:rtl/>
          <w:lang w:bidi="ar-SY"/>
        </w:rPr>
      </w:pPr>
    </w:p>
    <w:p w:rsidR="00441882" w:rsidRPr="009D366D" w:rsidRDefault="00F023EB" w:rsidP="009D366D">
      <w:pPr>
        <w:spacing w:line="360" w:lineRule="auto"/>
        <w:jc w:val="both"/>
        <w:rPr>
          <w:rFonts w:ascii="Tahoma" w:hAnsi="Tahoma" w:cs="Tahoma"/>
          <w:sz w:val="24"/>
          <w:szCs w:val="24"/>
          <w:lang w:bidi="ar-SY"/>
        </w:rPr>
      </w:pPr>
      <w:r>
        <w:rPr>
          <w:rFonts w:asciiTheme="minorBidi" w:hAnsiTheme="minorBidi"/>
          <w:noProof/>
          <w:sz w:val="28"/>
          <w:szCs w:val="28"/>
          <w:rtl/>
        </w:rPr>
        <w:lastRenderedPageBreak/>
        <w:pict>
          <v:shape id="_x0000_s1140" type="#_x0000_t98" style="position:absolute;left:0;text-align:left;margin-left:19.75pt;margin-top:-7.8pt;width:476.35pt;height:32.85pt;z-index:251746304" filled="f">
            <w10:wrap anchorx="page"/>
          </v:shape>
        </w:pict>
      </w:r>
      <w:r w:rsidR="00441882" w:rsidRPr="009D366D">
        <w:rPr>
          <w:rFonts w:ascii="Tahoma" w:hAnsi="Tahoma" w:cs="Tahoma"/>
          <w:b/>
          <w:bCs/>
          <w:sz w:val="24"/>
          <w:szCs w:val="24"/>
          <w:rtl/>
          <w:lang w:bidi="ar-SY"/>
        </w:rPr>
        <w:t>الفحوص المخبرية والإستقصاءات المتبعة لتحديد نوع الأذية الكبدية المحدثة بالأدوية</w:t>
      </w:r>
      <w:r w:rsidR="00441882" w:rsidRPr="009D366D">
        <w:rPr>
          <w:rFonts w:ascii="Tahoma" w:hAnsi="Tahoma" w:cs="Tahoma"/>
          <w:sz w:val="24"/>
          <w:szCs w:val="24"/>
          <w:rtl/>
        </w:rPr>
        <w:t xml:space="preserve">: </w:t>
      </w:r>
    </w:p>
    <w:p w:rsidR="00441882" w:rsidRPr="004F28D9" w:rsidRDefault="000F0AA2" w:rsidP="00D97ABE">
      <w:pPr>
        <w:spacing w:line="360" w:lineRule="auto"/>
        <w:jc w:val="both"/>
        <w:rPr>
          <w:rFonts w:asciiTheme="minorBidi" w:hAnsiTheme="minorBidi"/>
          <w:sz w:val="28"/>
          <w:szCs w:val="28"/>
          <w:rtl/>
          <w:lang w:bidi="ar-SY"/>
        </w:rPr>
      </w:pPr>
      <w:r>
        <w:rPr>
          <w:rFonts w:asciiTheme="minorBidi" w:hAnsiTheme="minorBidi"/>
          <w:noProof/>
          <w:sz w:val="28"/>
          <w:szCs w:val="28"/>
          <w:rtl/>
        </w:rPr>
        <w:pict>
          <v:roundrect id="_x0000_s1141" style="position:absolute;left:0;text-align:left;margin-left:168.9pt;margin-top:53.7pt;width:322pt;height:24.8pt;z-index:251747328" arcsize="10923f" filled="f">
            <w10:wrap anchorx="page"/>
          </v:roundrect>
        </w:pict>
      </w:r>
      <w:r w:rsidR="00441882" w:rsidRPr="004F28D9">
        <w:rPr>
          <w:rFonts w:asciiTheme="minorBidi" w:hAnsiTheme="minorBidi"/>
          <w:sz w:val="28"/>
          <w:szCs w:val="28"/>
          <w:rtl/>
          <w:lang w:bidi="ar-SY"/>
        </w:rPr>
        <w:t xml:space="preserve">هناك </w:t>
      </w:r>
      <w:r w:rsidR="00441882" w:rsidRPr="004F28D9">
        <w:rPr>
          <w:rFonts w:asciiTheme="minorBidi" w:hAnsiTheme="minorBidi"/>
          <w:sz w:val="28"/>
          <w:szCs w:val="28"/>
          <w:rtl/>
        </w:rPr>
        <w:t xml:space="preserve">أنماط عديدة من </w:t>
      </w:r>
      <w:r w:rsidR="00441882" w:rsidRPr="004F28D9">
        <w:rPr>
          <w:rFonts w:asciiTheme="minorBidi" w:hAnsiTheme="minorBidi"/>
          <w:sz w:val="28"/>
          <w:szCs w:val="28"/>
          <w:rtl/>
          <w:lang w:bidi="ar-SY"/>
        </w:rPr>
        <w:t xml:space="preserve">الفحوص المخبرية والوسائل </w:t>
      </w:r>
      <w:r w:rsidR="00441882" w:rsidRPr="004F28D9">
        <w:rPr>
          <w:rFonts w:asciiTheme="minorBidi" w:hAnsiTheme="minorBidi"/>
          <w:sz w:val="28"/>
          <w:szCs w:val="28"/>
          <w:rtl/>
        </w:rPr>
        <w:t>ال</w:t>
      </w:r>
      <w:r w:rsidR="00441882" w:rsidRPr="004F28D9">
        <w:rPr>
          <w:rFonts w:asciiTheme="minorBidi" w:hAnsiTheme="minorBidi"/>
          <w:sz w:val="28"/>
          <w:szCs w:val="28"/>
          <w:rtl/>
          <w:lang w:bidi="ar-SY"/>
        </w:rPr>
        <w:t>تي</w:t>
      </w:r>
      <w:r w:rsidR="00441882" w:rsidRPr="004F28D9">
        <w:rPr>
          <w:rFonts w:asciiTheme="minorBidi" w:hAnsiTheme="minorBidi"/>
          <w:sz w:val="28"/>
          <w:szCs w:val="28"/>
          <w:rtl/>
        </w:rPr>
        <w:t xml:space="preserve"> تُستخدم في ت</w:t>
      </w:r>
      <w:r w:rsidR="00441882" w:rsidRPr="004F28D9">
        <w:rPr>
          <w:rFonts w:asciiTheme="minorBidi" w:hAnsiTheme="minorBidi"/>
          <w:sz w:val="28"/>
          <w:szCs w:val="28"/>
          <w:rtl/>
          <w:lang w:bidi="ar-SY"/>
        </w:rPr>
        <w:t>حديد نمط</w:t>
      </w:r>
      <w:r w:rsidR="00441882" w:rsidRPr="004F28D9">
        <w:rPr>
          <w:rFonts w:asciiTheme="minorBidi" w:hAnsiTheme="minorBidi"/>
          <w:sz w:val="28"/>
          <w:szCs w:val="28"/>
          <w:rtl/>
        </w:rPr>
        <w:t xml:space="preserve"> </w:t>
      </w:r>
      <w:r w:rsidR="00441882" w:rsidRPr="004F28D9">
        <w:rPr>
          <w:rFonts w:asciiTheme="minorBidi" w:hAnsiTheme="minorBidi"/>
          <w:sz w:val="28"/>
          <w:szCs w:val="28"/>
          <w:rtl/>
          <w:lang w:bidi="ar-SY"/>
        </w:rPr>
        <w:t>أذيات الكبد المحدثة بالأدوية</w:t>
      </w:r>
      <w:r w:rsidR="00000BB5" w:rsidRPr="004F28D9">
        <w:rPr>
          <w:rFonts w:asciiTheme="minorBidi" w:hAnsiTheme="minorBidi" w:hint="cs"/>
          <w:sz w:val="28"/>
          <w:szCs w:val="28"/>
          <w:rtl/>
          <w:lang w:bidi="ar-SY"/>
        </w:rPr>
        <w:t xml:space="preserve">، </w:t>
      </w:r>
      <w:r w:rsidR="00000BB5" w:rsidRPr="004F28D9">
        <w:rPr>
          <w:rFonts w:asciiTheme="minorBidi" w:hAnsiTheme="minorBidi"/>
          <w:sz w:val="28"/>
          <w:szCs w:val="28"/>
          <w:rtl/>
        </w:rPr>
        <w:t xml:space="preserve">يعتمد </w:t>
      </w:r>
      <w:r w:rsidR="00441882" w:rsidRPr="004F28D9">
        <w:rPr>
          <w:rFonts w:asciiTheme="minorBidi" w:hAnsiTheme="minorBidi"/>
          <w:sz w:val="28"/>
          <w:szCs w:val="28"/>
          <w:rtl/>
        </w:rPr>
        <w:t xml:space="preserve">عدد </w:t>
      </w:r>
      <w:r w:rsidR="00441882" w:rsidRPr="004F28D9">
        <w:rPr>
          <w:rFonts w:asciiTheme="minorBidi" w:hAnsiTheme="minorBidi"/>
          <w:sz w:val="28"/>
          <w:szCs w:val="28"/>
          <w:rtl/>
          <w:lang w:bidi="ar-SY"/>
        </w:rPr>
        <w:t>هذه الفحوص</w:t>
      </w:r>
      <w:r w:rsidR="00000BB5" w:rsidRPr="004F28D9">
        <w:rPr>
          <w:rFonts w:asciiTheme="minorBidi" w:hAnsiTheme="minorBidi" w:hint="cs"/>
          <w:sz w:val="28"/>
          <w:szCs w:val="28"/>
          <w:rtl/>
          <w:lang w:bidi="ar-SY"/>
        </w:rPr>
        <w:t xml:space="preserve"> </w:t>
      </w:r>
      <w:r w:rsidR="00000BB5" w:rsidRPr="004F28D9">
        <w:rPr>
          <w:rFonts w:asciiTheme="minorBidi" w:hAnsiTheme="minorBidi"/>
          <w:sz w:val="28"/>
          <w:szCs w:val="28"/>
          <w:rtl/>
        </w:rPr>
        <w:t>ون</w:t>
      </w:r>
      <w:r w:rsidR="00000BB5" w:rsidRPr="004F28D9">
        <w:rPr>
          <w:rFonts w:asciiTheme="minorBidi" w:hAnsiTheme="minorBidi"/>
          <w:sz w:val="28"/>
          <w:szCs w:val="28"/>
          <w:rtl/>
          <w:lang w:bidi="ar-SY"/>
        </w:rPr>
        <w:t>وع</w:t>
      </w:r>
      <w:r w:rsidR="00000BB5" w:rsidRPr="004F28D9">
        <w:rPr>
          <w:rFonts w:asciiTheme="minorBidi" w:hAnsiTheme="minorBidi" w:hint="cs"/>
          <w:sz w:val="28"/>
          <w:szCs w:val="28"/>
          <w:rtl/>
          <w:lang w:bidi="ar-SY"/>
        </w:rPr>
        <w:t>ها</w:t>
      </w:r>
      <w:r w:rsidR="00441882" w:rsidRPr="004F28D9">
        <w:rPr>
          <w:rFonts w:asciiTheme="minorBidi" w:hAnsiTheme="minorBidi"/>
          <w:sz w:val="28"/>
          <w:szCs w:val="28"/>
          <w:rtl/>
          <w:lang w:bidi="ar-SY"/>
        </w:rPr>
        <w:t xml:space="preserve"> والإستقصاءات</w:t>
      </w:r>
      <w:r w:rsidR="00000BB5" w:rsidRPr="004F28D9">
        <w:rPr>
          <w:rFonts w:asciiTheme="minorBidi" w:hAnsiTheme="minorBidi" w:hint="cs"/>
          <w:sz w:val="28"/>
          <w:szCs w:val="28"/>
          <w:rtl/>
          <w:lang w:bidi="ar-SY"/>
        </w:rPr>
        <w:t xml:space="preserve"> اللازمة</w:t>
      </w:r>
      <w:r w:rsidR="00441882" w:rsidRPr="004F28D9">
        <w:rPr>
          <w:rFonts w:asciiTheme="minorBidi" w:hAnsiTheme="minorBidi"/>
          <w:sz w:val="28"/>
          <w:szCs w:val="28"/>
          <w:rtl/>
        </w:rPr>
        <w:t xml:space="preserve"> على ال</w:t>
      </w:r>
      <w:r w:rsidR="00441882" w:rsidRPr="004F28D9">
        <w:rPr>
          <w:rFonts w:asciiTheme="minorBidi" w:hAnsiTheme="minorBidi"/>
          <w:sz w:val="28"/>
          <w:szCs w:val="28"/>
          <w:rtl/>
          <w:lang w:bidi="ar-SY"/>
        </w:rPr>
        <w:t>تظاهرات</w:t>
      </w:r>
      <w:r w:rsidR="00441882" w:rsidRPr="004F28D9">
        <w:rPr>
          <w:rFonts w:asciiTheme="minorBidi" w:hAnsiTheme="minorBidi"/>
          <w:sz w:val="28"/>
          <w:szCs w:val="28"/>
          <w:rtl/>
        </w:rPr>
        <w:t xml:space="preserve"> السريرية</w:t>
      </w:r>
      <w:r w:rsidR="00441882" w:rsidRPr="004F28D9">
        <w:rPr>
          <w:rFonts w:asciiTheme="minorBidi" w:hAnsiTheme="minorBidi"/>
          <w:sz w:val="28"/>
          <w:szCs w:val="28"/>
          <w:rtl/>
          <w:lang w:bidi="ar-SY"/>
        </w:rPr>
        <w:t xml:space="preserve"> وهي كالتالي:</w:t>
      </w:r>
      <w:r w:rsidR="00441882" w:rsidRPr="004F28D9">
        <w:rPr>
          <w:rFonts w:asciiTheme="minorBidi" w:hAnsiTheme="minorBidi"/>
          <w:sz w:val="28"/>
          <w:szCs w:val="28"/>
          <w:rtl/>
        </w:rPr>
        <w:t xml:space="preserve"> </w:t>
      </w:r>
    </w:p>
    <w:p w:rsidR="00000BB5" w:rsidRDefault="00000BB5" w:rsidP="00D97ABE">
      <w:pPr>
        <w:spacing w:line="360" w:lineRule="auto"/>
        <w:jc w:val="both"/>
        <w:rPr>
          <w:rFonts w:asciiTheme="minorBidi" w:hAnsiTheme="minorBidi" w:hint="cs"/>
          <w:sz w:val="28"/>
          <w:szCs w:val="28"/>
          <w:rtl/>
          <w:lang w:bidi="ar-SY"/>
        </w:rPr>
      </w:pPr>
      <w:r w:rsidRPr="004F28D9">
        <w:rPr>
          <w:rFonts w:asciiTheme="minorBidi" w:hAnsiTheme="minorBidi"/>
          <w:b/>
          <w:bCs/>
          <w:sz w:val="28"/>
          <w:szCs w:val="28"/>
          <w:rtl/>
          <w:lang w:bidi="ar-SY"/>
        </w:rPr>
        <w:t>1- التحري عن وظائف الكبد (</w:t>
      </w:r>
      <w:r w:rsidRPr="004F28D9">
        <w:rPr>
          <w:rFonts w:asciiTheme="minorBidi" w:hAnsiTheme="minorBidi"/>
          <w:b/>
          <w:bCs/>
          <w:sz w:val="28"/>
          <w:szCs w:val="28"/>
          <w:lang w:bidi="ar-SY"/>
        </w:rPr>
        <w:t>LFTs</w:t>
      </w:r>
      <w:r w:rsidR="00125AC6">
        <w:rPr>
          <w:rFonts w:asciiTheme="minorBidi" w:hAnsiTheme="minorBidi"/>
          <w:b/>
          <w:bCs/>
          <w:sz w:val="28"/>
          <w:szCs w:val="28"/>
          <w:lang w:bidi="ar-SY"/>
        </w:rPr>
        <w:t xml:space="preserve"> Liver Function Tests</w:t>
      </w:r>
      <w:r w:rsidRPr="004F28D9">
        <w:rPr>
          <w:rFonts w:asciiTheme="minorBidi" w:hAnsiTheme="minorBidi"/>
          <w:b/>
          <w:bCs/>
          <w:sz w:val="28"/>
          <w:szCs w:val="28"/>
          <w:rtl/>
          <w:lang w:bidi="ar-SY"/>
        </w:rPr>
        <w:t>)</w:t>
      </w:r>
    </w:p>
    <w:p w:rsidR="00E07C89" w:rsidRDefault="00997876" w:rsidP="00A30225">
      <w:pPr>
        <w:spacing w:line="360" w:lineRule="auto"/>
        <w:jc w:val="both"/>
        <w:rPr>
          <w:rFonts w:asciiTheme="minorBidi" w:hAnsiTheme="minorBidi" w:hint="cs"/>
          <w:sz w:val="28"/>
          <w:szCs w:val="28"/>
          <w:rtl/>
          <w:lang w:bidi="ar-SY"/>
        </w:rPr>
      </w:pPr>
      <w:r>
        <w:rPr>
          <w:rFonts w:asciiTheme="minorBidi" w:hAnsiTheme="minorBidi" w:hint="cs"/>
          <w:noProof/>
          <w:sz w:val="28"/>
          <w:szCs w:val="28"/>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52" type="#_x0000_t84" style="position:absolute;left:0;text-align:left;margin-left:366.5pt;margin-top:28.5pt;width:129.6pt;height:28.2pt;z-index:251758592" filled="f">
            <w10:wrap anchorx="page"/>
          </v:shape>
        </w:pict>
      </w:r>
      <w:r w:rsidR="00E07C89">
        <w:rPr>
          <w:rFonts w:asciiTheme="minorBidi" w:hAnsiTheme="minorBidi" w:hint="cs"/>
          <w:sz w:val="28"/>
          <w:szCs w:val="28"/>
          <w:rtl/>
          <w:lang w:bidi="ar-SY"/>
        </w:rPr>
        <w:t xml:space="preserve">تعتبر هذه الفحوص سهلة وغير مكلفة. وتتضمن: </w:t>
      </w:r>
    </w:p>
    <w:p w:rsidR="00CD3F18" w:rsidRDefault="00E07C89" w:rsidP="00A30225">
      <w:pPr>
        <w:spacing w:line="360" w:lineRule="auto"/>
        <w:jc w:val="both"/>
        <w:rPr>
          <w:rFonts w:asciiTheme="minorBidi" w:hAnsiTheme="minorBidi" w:hint="cs"/>
          <w:sz w:val="28"/>
          <w:szCs w:val="28"/>
          <w:rtl/>
          <w:lang w:bidi="ar-SY"/>
        </w:rPr>
      </w:pPr>
      <w:r w:rsidRPr="00CD3F18">
        <w:rPr>
          <w:rFonts w:asciiTheme="minorBidi" w:hAnsiTheme="minorBidi" w:hint="cs"/>
          <w:b/>
          <w:bCs/>
          <w:sz w:val="28"/>
          <w:szCs w:val="28"/>
          <w:rtl/>
          <w:lang w:bidi="ar-SY"/>
        </w:rPr>
        <w:t>البيليروبين</w:t>
      </w:r>
      <w:r w:rsidR="00A30225" w:rsidRPr="00CD3F18">
        <w:rPr>
          <w:rFonts w:asciiTheme="minorBidi" w:hAnsiTheme="minorBidi" w:hint="cs"/>
          <w:b/>
          <w:bCs/>
          <w:sz w:val="28"/>
          <w:szCs w:val="28"/>
          <w:rtl/>
          <w:lang w:bidi="ar-SY"/>
        </w:rPr>
        <w:t xml:space="preserve"> </w:t>
      </w:r>
      <w:proofErr w:type="spellStart"/>
      <w:r w:rsidR="00A30225" w:rsidRPr="00CD3F18">
        <w:rPr>
          <w:rFonts w:asciiTheme="minorBidi" w:hAnsiTheme="minorBidi"/>
          <w:b/>
          <w:bCs/>
          <w:sz w:val="28"/>
          <w:szCs w:val="28"/>
          <w:lang w:bidi="ar-SY"/>
        </w:rPr>
        <w:t>Bilirubin</w:t>
      </w:r>
      <w:proofErr w:type="spellEnd"/>
      <w:r w:rsidR="00A30225" w:rsidRPr="00CD3F18">
        <w:rPr>
          <w:rFonts w:asciiTheme="minorBidi" w:hAnsiTheme="minorBidi" w:hint="cs"/>
          <w:b/>
          <w:bCs/>
          <w:sz w:val="28"/>
          <w:szCs w:val="28"/>
          <w:rtl/>
          <w:lang w:bidi="ar-SY"/>
        </w:rPr>
        <w:t>:</w:t>
      </w:r>
      <w:r w:rsidR="00A30225">
        <w:rPr>
          <w:rFonts w:asciiTheme="minorBidi" w:hAnsiTheme="minorBidi" w:hint="cs"/>
          <w:sz w:val="28"/>
          <w:szCs w:val="28"/>
          <w:rtl/>
          <w:lang w:bidi="ar-SY"/>
        </w:rPr>
        <w:t xml:space="preserve"> </w:t>
      </w:r>
    </w:p>
    <w:p w:rsidR="00E07C89" w:rsidRDefault="00A30225" w:rsidP="00A30225">
      <w:pPr>
        <w:spacing w:line="360" w:lineRule="auto"/>
        <w:jc w:val="both"/>
        <w:rPr>
          <w:rFonts w:asciiTheme="minorBidi" w:hAnsiTheme="minorBidi" w:hint="cs"/>
          <w:sz w:val="28"/>
          <w:szCs w:val="28"/>
          <w:rtl/>
          <w:lang w:bidi="ar-SY"/>
        </w:rPr>
      </w:pPr>
      <w:r>
        <w:rPr>
          <w:rFonts w:asciiTheme="minorBidi" w:hAnsiTheme="minorBidi" w:hint="cs"/>
          <w:sz w:val="28"/>
          <w:szCs w:val="28"/>
          <w:rtl/>
          <w:lang w:bidi="ar-SY"/>
        </w:rPr>
        <w:t xml:space="preserve">تسبب زيادة نسبة البيليروبين في سوائل الجسم </w:t>
      </w:r>
      <w:r w:rsidRPr="007D2B43">
        <w:rPr>
          <w:rFonts w:asciiTheme="minorBidi" w:hAnsiTheme="minorBidi" w:hint="cs"/>
          <w:b/>
          <w:bCs/>
          <w:sz w:val="28"/>
          <w:szCs w:val="28"/>
          <w:rtl/>
          <w:lang w:bidi="ar-SY"/>
        </w:rPr>
        <w:t>اليرقان</w:t>
      </w:r>
      <w:r>
        <w:rPr>
          <w:rFonts w:asciiTheme="minorBidi" w:hAnsiTheme="minorBidi" w:hint="cs"/>
          <w:sz w:val="28"/>
          <w:szCs w:val="28"/>
          <w:rtl/>
          <w:lang w:bidi="ar-SY"/>
        </w:rPr>
        <w:t xml:space="preserve"> </w:t>
      </w:r>
      <w:r w:rsidRPr="00997876">
        <w:rPr>
          <w:rFonts w:asciiTheme="majorBidi" w:hAnsiTheme="majorBidi" w:cstheme="majorBidi"/>
          <w:sz w:val="28"/>
          <w:szCs w:val="28"/>
          <w:lang w:bidi="ar-SY"/>
        </w:rPr>
        <w:t>jaundice</w:t>
      </w:r>
      <w:r>
        <w:rPr>
          <w:rFonts w:asciiTheme="minorBidi" w:hAnsiTheme="minorBidi" w:hint="cs"/>
          <w:sz w:val="28"/>
          <w:szCs w:val="28"/>
          <w:rtl/>
          <w:lang w:bidi="ar-SY"/>
        </w:rPr>
        <w:t xml:space="preserve"> ويظهر ذلك جلياً عندما يتجاوز تركيز بيليروبين الدم 35 ميكرومول/لتر.</w:t>
      </w:r>
    </w:p>
    <w:p w:rsidR="00A30225" w:rsidRDefault="00997876" w:rsidP="00A30225">
      <w:pPr>
        <w:spacing w:line="360" w:lineRule="auto"/>
        <w:jc w:val="both"/>
        <w:rPr>
          <w:rFonts w:asciiTheme="minorBidi" w:hAnsiTheme="minorBidi" w:hint="cs"/>
          <w:b/>
          <w:bCs/>
          <w:sz w:val="28"/>
          <w:szCs w:val="28"/>
          <w:rtl/>
          <w:lang w:bidi="ar-SY"/>
        </w:rPr>
      </w:pPr>
      <w:r>
        <w:rPr>
          <w:rFonts w:asciiTheme="minorBidi" w:hAnsiTheme="minorBidi"/>
          <w:b/>
          <w:bCs/>
          <w:noProof/>
          <w:sz w:val="28"/>
          <w:szCs w:val="28"/>
        </w:rPr>
        <w:pict>
          <v:shape id="_x0000_s1153" type="#_x0000_t84" style="position:absolute;left:0;text-align:left;margin-left:366.5pt;margin-top:52.75pt;width:129.6pt;height:28.2pt;z-index:251759616" filled="f">
            <w10:wrap anchorx="page"/>
          </v:shape>
        </w:pict>
      </w:r>
      <w:r w:rsidR="00A30225">
        <w:rPr>
          <w:rFonts w:asciiTheme="minorBidi" w:hAnsiTheme="minorBidi" w:hint="cs"/>
          <w:sz w:val="28"/>
          <w:szCs w:val="28"/>
          <w:rtl/>
          <w:lang w:bidi="ar-SY"/>
        </w:rPr>
        <w:t xml:space="preserve">يمكن أن يرتفع البيليروبين في الحالات التالية: </w:t>
      </w:r>
      <w:r w:rsidR="00A30225" w:rsidRPr="00A30225">
        <w:rPr>
          <w:rFonts w:asciiTheme="minorBidi" w:hAnsiTheme="minorBidi" w:hint="cs"/>
          <w:b/>
          <w:bCs/>
          <w:sz w:val="28"/>
          <w:szCs w:val="28"/>
          <w:rtl/>
          <w:lang w:bidi="ar-SY"/>
        </w:rPr>
        <w:t xml:space="preserve">أذى الخلايا الكبدية، الركود الصفراوي </w:t>
      </w:r>
      <w:proofErr w:type="spellStart"/>
      <w:r w:rsidR="00A30225" w:rsidRPr="00A30225">
        <w:rPr>
          <w:rFonts w:asciiTheme="majorBidi" w:hAnsiTheme="majorBidi" w:cstheme="majorBidi"/>
          <w:b/>
          <w:bCs/>
          <w:sz w:val="28"/>
          <w:szCs w:val="28"/>
          <w:lang w:bidi="ar-SY"/>
        </w:rPr>
        <w:t>cholestasis</w:t>
      </w:r>
      <w:proofErr w:type="spellEnd"/>
      <w:r w:rsidR="00A30225" w:rsidRPr="00A30225">
        <w:rPr>
          <w:rFonts w:asciiTheme="minorBidi" w:hAnsiTheme="minorBidi" w:hint="cs"/>
          <w:b/>
          <w:bCs/>
          <w:sz w:val="28"/>
          <w:szCs w:val="28"/>
          <w:rtl/>
          <w:lang w:bidi="ar-SY"/>
        </w:rPr>
        <w:t xml:space="preserve">، وتحلل الدم </w:t>
      </w:r>
      <w:proofErr w:type="spellStart"/>
      <w:r w:rsidR="00A30225" w:rsidRPr="00A30225">
        <w:rPr>
          <w:rFonts w:asciiTheme="majorBidi" w:hAnsiTheme="majorBidi" w:cstheme="majorBidi"/>
          <w:b/>
          <w:bCs/>
          <w:sz w:val="28"/>
          <w:szCs w:val="28"/>
          <w:lang w:bidi="ar-SY"/>
        </w:rPr>
        <w:t>haemolysis</w:t>
      </w:r>
      <w:proofErr w:type="spellEnd"/>
      <w:r w:rsidR="00A30225" w:rsidRPr="00A30225">
        <w:rPr>
          <w:rFonts w:asciiTheme="minorBidi" w:hAnsiTheme="minorBidi" w:hint="cs"/>
          <w:b/>
          <w:bCs/>
          <w:sz w:val="28"/>
          <w:szCs w:val="28"/>
          <w:rtl/>
          <w:lang w:bidi="ar-SY"/>
        </w:rPr>
        <w:t>.</w:t>
      </w:r>
    </w:p>
    <w:p w:rsidR="00CD3F18" w:rsidRDefault="00CD3F18" w:rsidP="00CD3F18">
      <w:pPr>
        <w:spacing w:line="360" w:lineRule="auto"/>
        <w:jc w:val="both"/>
        <w:rPr>
          <w:rFonts w:asciiTheme="minorBidi" w:hAnsiTheme="minorBidi" w:hint="cs"/>
          <w:b/>
          <w:bCs/>
          <w:sz w:val="28"/>
          <w:szCs w:val="28"/>
          <w:rtl/>
          <w:lang w:bidi="ar-SY"/>
        </w:rPr>
      </w:pPr>
      <w:proofErr w:type="spellStart"/>
      <w:r>
        <w:rPr>
          <w:rFonts w:asciiTheme="minorBidi" w:hAnsiTheme="minorBidi"/>
          <w:b/>
          <w:bCs/>
          <w:sz w:val="28"/>
          <w:szCs w:val="28"/>
          <w:lang w:bidi="ar-SY"/>
        </w:rPr>
        <w:t>Transaminases</w:t>
      </w:r>
      <w:proofErr w:type="spellEnd"/>
    </w:p>
    <w:p w:rsidR="00CD3F18" w:rsidRPr="00CD3F18" w:rsidRDefault="007D2B43" w:rsidP="007D2B43">
      <w:pPr>
        <w:spacing w:line="360" w:lineRule="auto"/>
        <w:jc w:val="both"/>
        <w:rPr>
          <w:rFonts w:asciiTheme="minorBidi" w:hAnsiTheme="minorBidi" w:hint="cs"/>
          <w:sz w:val="28"/>
          <w:szCs w:val="28"/>
          <w:rtl/>
          <w:lang w:bidi="ar-SY"/>
        </w:rPr>
      </w:pPr>
      <w:r>
        <w:rPr>
          <w:rFonts w:asciiTheme="minorBidi" w:hAnsiTheme="minorBidi" w:hint="cs"/>
          <w:sz w:val="28"/>
          <w:szCs w:val="28"/>
          <w:rtl/>
          <w:lang w:bidi="ar-SY"/>
        </w:rPr>
        <w:t>يوجد</w:t>
      </w:r>
      <w:r w:rsidR="00CD3F18" w:rsidRPr="00CD3F18">
        <w:rPr>
          <w:rFonts w:asciiTheme="minorBidi" w:hAnsiTheme="minorBidi" w:hint="cs"/>
          <w:sz w:val="28"/>
          <w:szCs w:val="28"/>
          <w:rtl/>
          <w:lang w:bidi="ar-SY"/>
        </w:rPr>
        <w:t xml:space="preserve"> </w:t>
      </w:r>
      <w:proofErr w:type="spellStart"/>
      <w:r w:rsidR="00CD3F18" w:rsidRPr="00997876">
        <w:rPr>
          <w:rFonts w:asciiTheme="majorBidi" w:hAnsiTheme="majorBidi" w:cstheme="majorBidi"/>
          <w:sz w:val="28"/>
          <w:szCs w:val="28"/>
          <w:lang w:bidi="ar-SY"/>
        </w:rPr>
        <w:t>aspartate</w:t>
      </w:r>
      <w:proofErr w:type="spellEnd"/>
      <w:r w:rsidR="00CD3F18" w:rsidRPr="00997876">
        <w:rPr>
          <w:rFonts w:asciiTheme="majorBidi" w:hAnsiTheme="majorBidi" w:cstheme="majorBidi"/>
          <w:sz w:val="28"/>
          <w:szCs w:val="28"/>
          <w:lang w:bidi="ar-SY"/>
        </w:rPr>
        <w:t xml:space="preserve"> </w:t>
      </w:r>
      <w:proofErr w:type="spellStart"/>
      <w:r w:rsidR="00CD3F18" w:rsidRPr="00997876">
        <w:rPr>
          <w:rFonts w:asciiTheme="majorBidi" w:hAnsiTheme="majorBidi" w:cstheme="majorBidi"/>
          <w:sz w:val="28"/>
          <w:szCs w:val="28"/>
          <w:lang w:bidi="ar-SY"/>
        </w:rPr>
        <w:t>transaminase</w:t>
      </w:r>
      <w:proofErr w:type="spellEnd"/>
      <w:r w:rsidR="00CD3F18" w:rsidRPr="00997876">
        <w:rPr>
          <w:rFonts w:asciiTheme="majorBidi" w:hAnsiTheme="majorBidi" w:cstheme="majorBidi"/>
          <w:sz w:val="28"/>
          <w:szCs w:val="28"/>
          <w:lang w:bidi="ar-SY"/>
        </w:rPr>
        <w:t xml:space="preserve"> (AST)</w:t>
      </w:r>
      <w:r w:rsidR="00CD3F18" w:rsidRPr="00CD3F18">
        <w:rPr>
          <w:rFonts w:asciiTheme="minorBidi" w:hAnsiTheme="minorBidi" w:hint="cs"/>
          <w:sz w:val="28"/>
          <w:szCs w:val="28"/>
          <w:rtl/>
          <w:lang w:bidi="ar-SY"/>
        </w:rPr>
        <w:t xml:space="preserve"> و </w:t>
      </w:r>
      <w:proofErr w:type="spellStart"/>
      <w:r w:rsidR="00CD3F18" w:rsidRPr="00997876">
        <w:rPr>
          <w:rFonts w:asciiTheme="majorBidi" w:hAnsiTheme="majorBidi" w:cstheme="majorBidi"/>
          <w:sz w:val="28"/>
          <w:szCs w:val="28"/>
          <w:lang w:bidi="ar-SY"/>
        </w:rPr>
        <w:t>alanine</w:t>
      </w:r>
      <w:proofErr w:type="spellEnd"/>
      <w:r w:rsidR="00CD3F18" w:rsidRPr="00997876">
        <w:rPr>
          <w:rFonts w:asciiTheme="majorBidi" w:hAnsiTheme="majorBidi" w:cstheme="majorBidi"/>
          <w:sz w:val="28"/>
          <w:szCs w:val="28"/>
          <w:lang w:bidi="ar-SY"/>
        </w:rPr>
        <w:t xml:space="preserve"> </w:t>
      </w:r>
      <w:proofErr w:type="spellStart"/>
      <w:r w:rsidR="00CD3F18" w:rsidRPr="00997876">
        <w:rPr>
          <w:rFonts w:asciiTheme="majorBidi" w:hAnsiTheme="majorBidi" w:cstheme="majorBidi"/>
          <w:sz w:val="28"/>
          <w:szCs w:val="28"/>
          <w:lang w:bidi="ar-SY"/>
        </w:rPr>
        <w:t>transaminase</w:t>
      </w:r>
      <w:proofErr w:type="spellEnd"/>
      <w:r w:rsidR="00CD3F18" w:rsidRPr="00997876">
        <w:rPr>
          <w:rFonts w:asciiTheme="majorBidi" w:hAnsiTheme="majorBidi" w:cstheme="majorBidi"/>
          <w:sz w:val="28"/>
          <w:szCs w:val="28"/>
          <w:lang w:bidi="ar-SY"/>
        </w:rPr>
        <w:t xml:space="preserve"> (ALT)</w:t>
      </w:r>
      <w:r>
        <w:rPr>
          <w:rFonts w:asciiTheme="minorBidi" w:hAnsiTheme="minorBidi" w:hint="cs"/>
          <w:sz w:val="28"/>
          <w:szCs w:val="28"/>
          <w:rtl/>
          <w:lang w:bidi="ar-SY"/>
        </w:rPr>
        <w:t xml:space="preserve"> </w:t>
      </w:r>
      <w:r w:rsidR="00CD3F18" w:rsidRPr="00CD3F18">
        <w:rPr>
          <w:rFonts w:asciiTheme="minorBidi" w:hAnsiTheme="minorBidi" w:hint="cs"/>
          <w:sz w:val="28"/>
          <w:szCs w:val="28"/>
          <w:rtl/>
          <w:lang w:bidi="ar-SY"/>
        </w:rPr>
        <w:t>في الخلايا الكبدية ويتم تحررها إلى الدم في حال حدوث أذى الخلايا الكبدية أو موتها.</w:t>
      </w:r>
    </w:p>
    <w:p w:rsidR="00CD3F18" w:rsidRDefault="00C40D98" w:rsidP="00CD3F18">
      <w:pPr>
        <w:spacing w:line="360" w:lineRule="auto"/>
        <w:jc w:val="both"/>
        <w:rPr>
          <w:rFonts w:asciiTheme="minorBidi" w:hAnsiTheme="minorBidi" w:hint="cs"/>
          <w:b/>
          <w:bCs/>
          <w:sz w:val="28"/>
          <w:szCs w:val="28"/>
          <w:rtl/>
          <w:lang w:bidi="ar-SY"/>
        </w:rPr>
      </w:pPr>
      <w:r>
        <w:rPr>
          <w:rFonts w:asciiTheme="minorBidi" w:hAnsiTheme="minorBidi"/>
          <w:b/>
          <w:bCs/>
          <w:noProof/>
          <w:sz w:val="28"/>
          <w:szCs w:val="28"/>
        </w:rPr>
        <w:pict>
          <v:shape id="_x0000_s1156" type="#_x0000_t84" style="position:absolute;left:0;text-align:left;margin-left:331.75pt;margin-top:52.4pt;width:164.25pt;height:28.2pt;z-index:251762688" filled="f">
            <w10:wrap anchorx="page"/>
          </v:shape>
        </w:pict>
      </w:r>
      <w:r w:rsidR="00CD3F18" w:rsidRPr="00CD3F18">
        <w:rPr>
          <w:rFonts w:asciiTheme="minorBidi" w:hAnsiTheme="minorBidi" w:hint="cs"/>
          <w:sz w:val="28"/>
          <w:szCs w:val="28"/>
          <w:rtl/>
          <w:lang w:bidi="ar-SY"/>
        </w:rPr>
        <w:t xml:space="preserve">يزداد هذه الإنزيمات في </w:t>
      </w:r>
      <w:r w:rsidR="00CD3F18" w:rsidRPr="007D2B43">
        <w:rPr>
          <w:rFonts w:asciiTheme="minorBidi" w:hAnsiTheme="minorBidi" w:hint="cs"/>
          <w:b/>
          <w:bCs/>
          <w:sz w:val="28"/>
          <w:szCs w:val="28"/>
          <w:rtl/>
          <w:lang w:bidi="ar-SY"/>
        </w:rPr>
        <w:t xml:space="preserve">حالات التهاب الكبد </w:t>
      </w:r>
      <w:r w:rsidR="00CD3F18" w:rsidRPr="007D2B43">
        <w:rPr>
          <w:rFonts w:asciiTheme="majorBidi" w:hAnsiTheme="majorBidi" w:cstheme="majorBidi"/>
          <w:b/>
          <w:bCs/>
          <w:sz w:val="28"/>
          <w:szCs w:val="28"/>
          <w:lang w:bidi="ar-SY"/>
        </w:rPr>
        <w:t>hepatitis</w:t>
      </w:r>
      <w:r w:rsidR="00CD3F18" w:rsidRPr="00CD3F18">
        <w:rPr>
          <w:rFonts w:asciiTheme="minorBidi" w:hAnsiTheme="minorBidi" w:hint="cs"/>
          <w:sz w:val="28"/>
          <w:szCs w:val="28"/>
          <w:rtl/>
          <w:lang w:bidi="ar-SY"/>
        </w:rPr>
        <w:t xml:space="preserve">. كما يشاهد ارتفاع شديد جداً في هذه الإنزيمات في حال تناول </w:t>
      </w:r>
      <w:r w:rsidR="00CD3F18" w:rsidRPr="007D2B43">
        <w:rPr>
          <w:rFonts w:asciiTheme="minorBidi" w:hAnsiTheme="minorBidi" w:hint="cs"/>
          <w:b/>
          <w:bCs/>
          <w:sz w:val="28"/>
          <w:szCs w:val="28"/>
          <w:rtl/>
          <w:lang w:bidi="ar-SY"/>
        </w:rPr>
        <w:t>جرعة سامة من الباراسيتامول والتهاب الكبد الفيروسي</w:t>
      </w:r>
      <w:r w:rsidR="00CD3F18" w:rsidRPr="00CD3F18">
        <w:rPr>
          <w:rFonts w:asciiTheme="minorBidi" w:hAnsiTheme="minorBidi" w:hint="cs"/>
          <w:sz w:val="28"/>
          <w:szCs w:val="28"/>
          <w:rtl/>
          <w:lang w:bidi="ar-SY"/>
        </w:rPr>
        <w:t>.</w:t>
      </w:r>
      <w:r w:rsidR="00CD3F18">
        <w:rPr>
          <w:rFonts w:asciiTheme="minorBidi" w:hAnsiTheme="minorBidi" w:hint="cs"/>
          <w:b/>
          <w:bCs/>
          <w:sz w:val="28"/>
          <w:szCs w:val="28"/>
          <w:rtl/>
          <w:lang w:bidi="ar-SY"/>
        </w:rPr>
        <w:t xml:space="preserve"> </w:t>
      </w:r>
    </w:p>
    <w:p w:rsidR="008765E5" w:rsidRDefault="008765E5" w:rsidP="008765E5">
      <w:pPr>
        <w:spacing w:line="360" w:lineRule="auto"/>
        <w:jc w:val="both"/>
        <w:rPr>
          <w:rFonts w:asciiTheme="minorBidi" w:hAnsiTheme="minorBidi" w:hint="cs"/>
          <w:b/>
          <w:bCs/>
          <w:sz w:val="28"/>
          <w:szCs w:val="28"/>
          <w:rtl/>
          <w:lang w:bidi="ar-SY"/>
        </w:rPr>
      </w:pPr>
      <w:r>
        <w:rPr>
          <w:rFonts w:asciiTheme="minorBidi" w:hAnsiTheme="minorBidi"/>
          <w:b/>
          <w:bCs/>
          <w:sz w:val="28"/>
          <w:szCs w:val="28"/>
          <w:lang w:bidi="ar-SY"/>
        </w:rPr>
        <w:t xml:space="preserve">Alkaline </w:t>
      </w:r>
      <w:proofErr w:type="spellStart"/>
      <w:r>
        <w:rPr>
          <w:rFonts w:asciiTheme="minorBidi" w:hAnsiTheme="minorBidi"/>
          <w:b/>
          <w:bCs/>
          <w:sz w:val="28"/>
          <w:szCs w:val="28"/>
          <w:lang w:bidi="ar-SY"/>
        </w:rPr>
        <w:t>Phosphatase</w:t>
      </w:r>
      <w:proofErr w:type="spellEnd"/>
    </w:p>
    <w:p w:rsidR="008765E5" w:rsidRPr="00D24BD6" w:rsidRDefault="00405468" w:rsidP="00D24BD6">
      <w:pPr>
        <w:pStyle w:val="ListParagraph"/>
        <w:numPr>
          <w:ilvl w:val="0"/>
          <w:numId w:val="62"/>
        </w:numPr>
        <w:spacing w:line="360" w:lineRule="auto"/>
        <w:jc w:val="both"/>
        <w:rPr>
          <w:rFonts w:asciiTheme="minorBidi" w:hAnsiTheme="minorBidi" w:hint="cs"/>
          <w:sz w:val="28"/>
          <w:szCs w:val="28"/>
          <w:rtl/>
          <w:lang w:bidi="ar-SY"/>
        </w:rPr>
      </w:pPr>
      <w:r w:rsidRPr="00D24BD6">
        <w:rPr>
          <w:rFonts w:asciiTheme="minorBidi" w:hAnsiTheme="minorBidi" w:hint="cs"/>
          <w:sz w:val="28"/>
          <w:szCs w:val="28"/>
          <w:rtl/>
          <w:lang w:bidi="ar-SY"/>
        </w:rPr>
        <w:t xml:space="preserve">يوجد هذا الإنزيم في الأغشية النفيقية والجيبية </w:t>
      </w:r>
      <w:r w:rsidRPr="00D24BD6">
        <w:rPr>
          <w:rFonts w:asciiTheme="minorBidi" w:hAnsiTheme="minorBidi" w:hint="cs"/>
          <w:b/>
          <w:bCs/>
          <w:sz w:val="28"/>
          <w:szCs w:val="28"/>
          <w:rtl/>
          <w:lang w:bidi="ar-SY"/>
        </w:rPr>
        <w:t>للكبد</w:t>
      </w:r>
      <w:r w:rsidRPr="00D24BD6">
        <w:rPr>
          <w:rFonts w:asciiTheme="minorBidi" w:hAnsiTheme="minorBidi" w:hint="cs"/>
          <w:sz w:val="28"/>
          <w:szCs w:val="28"/>
          <w:rtl/>
          <w:lang w:bidi="ar-SY"/>
        </w:rPr>
        <w:t xml:space="preserve"> والعديد من </w:t>
      </w:r>
      <w:r w:rsidR="00D24BD6">
        <w:rPr>
          <w:rFonts w:asciiTheme="minorBidi" w:hAnsiTheme="minorBidi" w:hint="cs"/>
          <w:sz w:val="28"/>
          <w:szCs w:val="28"/>
          <w:rtl/>
          <w:lang w:bidi="ar-SY"/>
        </w:rPr>
        <w:t>الأعضاء</w:t>
      </w:r>
      <w:r w:rsidRPr="00D24BD6">
        <w:rPr>
          <w:rFonts w:asciiTheme="minorBidi" w:hAnsiTheme="minorBidi" w:hint="cs"/>
          <w:sz w:val="28"/>
          <w:szCs w:val="28"/>
          <w:rtl/>
          <w:lang w:bidi="ar-SY"/>
        </w:rPr>
        <w:t xml:space="preserve"> الأخرى مثل </w:t>
      </w:r>
      <w:r w:rsidRPr="00D24BD6">
        <w:rPr>
          <w:rFonts w:asciiTheme="minorBidi" w:hAnsiTheme="minorBidi" w:hint="cs"/>
          <w:b/>
          <w:bCs/>
          <w:sz w:val="28"/>
          <w:szCs w:val="28"/>
          <w:rtl/>
          <w:lang w:bidi="ar-SY"/>
        </w:rPr>
        <w:t>العظام</w:t>
      </w:r>
      <w:r w:rsidRPr="00D24BD6">
        <w:rPr>
          <w:rFonts w:asciiTheme="minorBidi" w:hAnsiTheme="minorBidi" w:hint="cs"/>
          <w:sz w:val="28"/>
          <w:szCs w:val="28"/>
          <w:rtl/>
          <w:lang w:bidi="ar-SY"/>
        </w:rPr>
        <w:t>.</w:t>
      </w:r>
    </w:p>
    <w:p w:rsidR="00405468" w:rsidRPr="00D24BD6" w:rsidRDefault="00405468" w:rsidP="00D24BD6">
      <w:pPr>
        <w:pStyle w:val="ListParagraph"/>
        <w:numPr>
          <w:ilvl w:val="0"/>
          <w:numId w:val="62"/>
        </w:numPr>
        <w:spacing w:line="360" w:lineRule="auto"/>
        <w:jc w:val="both"/>
        <w:rPr>
          <w:rFonts w:asciiTheme="minorBidi" w:hAnsiTheme="minorBidi" w:hint="cs"/>
          <w:sz w:val="28"/>
          <w:szCs w:val="28"/>
          <w:rtl/>
          <w:lang w:bidi="ar-SY"/>
        </w:rPr>
      </w:pPr>
      <w:r w:rsidRPr="00D24BD6">
        <w:rPr>
          <w:rFonts w:asciiTheme="minorBidi" w:hAnsiTheme="minorBidi" w:hint="cs"/>
          <w:sz w:val="28"/>
          <w:szCs w:val="28"/>
          <w:rtl/>
          <w:lang w:bidi="ar-SY"/>
        </w:rPr>
        <w:t xml:space="preserve">يمكن أن يرتفع هذا الإنزيم نتيجة مصدرين: الكبد والعظام. يؤكد الارتفاع المتزامن لإنزيم </w:t>
      </w:r>
      <w:r w:rsidRPr="00D24BD6">
        <w:rPr>
          <w:rFonts w:asciiTheme="minorBidi" w:hAnsiTheme="minorBidi"/>
          <w:b/>
          <w:bCs/>
          <w:sz w:val="28"/>
          <w:szCs w:val="28"/>
          <w:rtl/>
          <w:lang w:bidi="ar-SY"/>
        </w:rPr>
        <w:t>غاما</w:t>
      </w:r>
      <w:r w:rsidRPr="00D24BD6">
        <w:rPr>
          <w:rFonts w:asciiTheme="minorBidi" w:hAnsiTheme="minorBidi"/>
          <w:b/>
          <w:bCs/>
          <w:sz w:val="28"/>
          <w:szCs w:val="28"/>
          <w:rtl/>
        </w:rPr>
        <w:t xml:space="preserve">-غلوتاميل ترانسبيبتيداز </w:t>
      </w:r>
      <w:r w:rsidRPr="00D24BD6">
        <w:rPr>
          <w:rFonts w:asciiTheme="minorBidi" w:hAnsiTheme="minorBidi"/>
          <w:b/>
          <w:bCs/>
          <w:sz w:val="28"/>
          <w:szCs w:val="28"/>
          <w:rtl/>
          <w:lang w:bidi="ar-SY"/>
        </w:rPr>
        <w:t>في الدم</w:t>
      </w:r>
      <w:r w:rsidRPr="00D24BD6">
        <w:rPr>
          <w:rFonts w:asciiTheme="minorBidi" w:hAnsiTheme="minorBidi" w:hint="cs"/>
          <w:sz w:val="28"/>
          <w:szCs w:val="28"/>
          <w:rtl/>
          <w:lang w:bidi="ar-SY"/>
        </w:rPr>
        <w:t xml:space="preserve"> المصدر الكبدي لهذا الإنزيم</w:t>
      </w:r>
    </w:p>
    <w:p w:rsidR="00405468" w:rsidRPr="00D24BD6" w:rsidRDefault="00B75D9A" w:rsidP="00D24BD6">
      <w:pPr>
        <w:pStyle w:val="ListParagraph"/>
        <w:numPr>
          <w:ilvl w:val="0"/>
          <w:numId w:val="62"/>
        </w:numPr>
        <w:spacing w:line="360" w:lineRule="auto"/>
        <w:jc w:val="both"/>
        <w:rPr>
          <w:rFonts w:asciiTheme="minorBidi" w:hAnsiTheme="minorBidi" w:hint="cs"/>
          <w:b/>
          <w:bCs/>
          <w:sz w:val="28"/>
          <w:szCs w:val="28"/>
          <w:rtl/>
          <w:lang w:bidi="ar-SY"/>
        </w:rPr>
      </w:pPr>
      <w:r>
        <w:rPr>
          <w:b/>
          <w:bCs/>
          <w:noProof/>
        </w:rPr>
        <w:pict>
          <v:shape id="_x0000_s1154" type="#_x0000_t84" style="position:absolute;left:0;text-align:left;margin-left:366.4pt;margin-top:51.8pt;width:129.6pt;height:28.2pt;z-index:251760640" filled="f">
            <w10:wrap anchorx="page"/>
          </v:shape>
        </w:pict>
      </w:r>
      <w:r w:rsidR="00405468" w:rsidRPr="00D24BD6">
        <w:rPr>
          <w:rFonts w:asciiTheme="minorBidi" w:hAnsiTheme="minorBidi" w:hint="cs"/>
          <w:sz w:val="28"/>
          <w:szCs w:val="28"/>
          <w:rtl/>
          <w:lang w:bidi="ar-SY"/>
        </w:rPr>
        <w:t xml:space="preserve">قد يرتفع </w:t>
      </w:r>
      <w:r w:rsidR="00405468" w:rsidRPr="00D24BD6">
        <w:rPr>
          <w:rFonts w:asciiTheme="majorBidi" w:hAnsiTheme="majorBidi" w:cstheme="majorBidi"/>
          <w:sz w:val="28"/>
          <w:szCs w:val="28"/>
          <w:lang w:bidi="ar-SY"/>
        </w:rPr>
        <w:t xml:space="preserve">Alkaline </w:t>
      </w:r>
      <w:proofErr w:type="spellStart"/>
      <w:r w:rsidR="00405468" w:rsidRPr="00D24BD6">
        <w:rPr>
          <w:rFonts w:asciiTheme="majorBidi" w:hAnsiTheme="majorBidi" w:cstheme="majorBidi"/>
          <w:sz w:val="28"/>
          <w:szCs w:val="28"/>
          <w:lang w:bidi="ar-SY"/>
        </w:rPr>
        <w:t>Phosphatase</w:t>
      </w:r>
      <w:proofErr w:type="spellEnd"/>
      <w:r w:rsidR="00405468" w:rsidRPr="00D24BD6">
        <w:rPr>
          <w:rFonts w:asciiTheme="minorBidi" w:hAnsiTheme="minorBidi" w:hint="cs"/>
          <w:sz w:val="28"/>
          <w:szCs w:val="28"/>
          <w:rtl/>
          <w:lang w:bidi="ar-SY"/>
        </w:rPr>
        <w:t xml:space="preserve"> في البلازما 4-6 أضعاف نسبته الطبيعية في حالات </w:t>
      </w:r>
      <w:r w:rsidR="00405468" w:rsidRPr="00D24BD6">
        <w:rPr>
          <w:rFonts w:asciiTheme="minorBidi" w:hAnsiTheme="minorBidi" w:hint="cs"/>
          <w:b/>
          <w:bCs/>
          <w:sz w:val="28"/>
          <w:szCs w:val="28"/>
          <w:rtl/>
          <w:lang w:bidi="ar-SY"/>
        </w:rPr>
        <w:t>الركود الصفراوي</w:t>
      </w:r>
      <w:r w:rsidR="001234D2" w:rsidRPr="00D24BD6">
        <w:rPr>
          <w:rFonts w:asciiTheme="minorBidi" w:hAnsiTheme="minorBidi" w:hint="cs"/>
          <w:b/>
          <w:bCs/>
          <w:sz w:val="28"/>
          <w:szCs w:val="28"/>
          <w:rtl/>
          <w:lang w:bidi="ar-SY"/>
        </w:rPr>
        <w:t>، والتليف.</w:t>
      </w:r>
    </w:p>
    <w:p w:rsidR="00405468" w:rsidRDefault="0011384B" w:rsidP="0011384B">
      <w:pPr>
        <w:spacing w:line="360" w:lineRule="auto"/>
        <w:jc w:val="both"/>
        <w:rPr>
          <w:rFonts w:asciiTheme="minorBidi" w:hAnsiTheme="minorBidi" w:hint="cs"/>
          <w:b/>
          <w:bCs/>
          <w:sz w:val="28"/>
          <w:szCs w:val="28"/>
          <w:rtl/>
          <w:lang w:bidi="ar-SY"/>
        </w:rPr>
      </w:pPr>
      <w:r w:rsidRPr="0011384B">
        <w:rPr>
          <w:rFonts w:asciiTheme="minorBidi" w:hAnsiTheme="minorBidi" w:hint="cs"/>
          <w:b/>
          <w:bCs/>
          <w:sz w:val="28"/>
          <w:szCs w:val="28"/>
          <w:rtl/>
          <w:lang w:bidi="ar-SY"/>
        </w:rPr>
        <w:t xml:space="preserve">الألبومين </w:t>
      </w:r>
      <w:r w:rsidRPr="0011384B">
        <w:rPr>
          <w:rFonts w:asciiTheme="minorBidi" w:hAnsiTheme="minorBidi"/>
          <w:b/>
          <w:bCs/>
          <w:sz w:val="28"/>
          <w:szCs w:val="28"/>
          <w:lang w:bidi="ar-SY"/>
        </w:rPr>
        <w:t>Albumin</w:t>
      </w:r>
    </w:p>
    <w:p w:rsidR="0011384B" w:rsidRDefault="00B75D9A" w:rsidP="0011384B">
      <w:pPr>
        <w:spacing w:line="360" w:lineRule="auto"/>
        <w:jc w:val="both"/>
        <w:rPr>
          <w:rFonts w:asciiTheme="minorBidi" w:hAnsiTheme="minorBidi" w:hint="cs"/>
          <w:sz w:val="28"/>
          <w:szCs w:val="28"/>
          <w:rtl/>
          <w:lang w:bidi="ar-SY"/>
        </w:rPr>
      </w:pPr>
      <w:r>
        <w:rPr>
          <w:rFonts w:asciiTheme="minorBidi" w:hAnsiTheme="minorBidi"/>
          <w:b/>
          <w:bCs/>
          <w:noProof/>
          <w:sz w:val="28"/>
          <w:szCs w:val="28"/>
        </w:rPr>
        <w:lastRenderedPageBreak/>
        <w:pict>
          <v:shape id="_x0000_s1155" type="#_x0000_t84" style="position:absolute;left:0;text-align:left;margin-left:363.45pt;margin-top:52.05pt;width:129.6pt;height:28.2pt;z-index:251761664" filled="f">
            <w10:wrap anchorx="page"/>
          </v:shape>
        </w:pict>
      </w:r>
      <w:r w:rsidR="0011384B" w:rsidRPr="0011384B">
        <w:rPr>
          <w:rFonts w:asciiTheme="minorBidi" w:hAnsiTheme="minorBidi" w:hint="cs"/>
          <w:sz w:val="28"/>
          <w:szCs w:val="28"/>
          <w:rtl/>
          <w:lang w:bidi="ar-SY"/>
        </w:rPr>
        <w:t xml:space="preserve">يتم </w:t>
      </w:r>
      <w:r w:rsidR="0011384B" w:rsidRPr="00D24BD6">
        <w:rPr>
          <w:rFonts w:asciiTheme="minorBidi" w:hAnsiTheme="minorBidi" w:hint="cs"/>
          <w:b/>
          <w:bCs/>
          <w:sz w:val="28"/>
          <w:szCs w:val="28"/>
          <w:rtl/>
          <w:lang w:bidi="ar-SY"/>
        </w:rPr>
        <w:t>تخليق الألبومين في الكبد</w:t>
      </w:r>
      <w:r w:rsidR="0011384B" w:rsidRPr="0011384B">
        <w:rPr>
          <w:rFonts w:asciiTheme="minorBidi" w:hAnsiTheme="minorBidi" w:hint="cs"/>
          <w:sz w:val="28"/>
          <w:szCs w:val="28"/>
          <w:rtl/>
          <w:lang w:bidi="ar-SY"/>
        </w:rPr>
        <w:t xml:space="preserve">، ويعتبر ألبومين البلازما من العلامات المفيدة التي تدل على القدرة التصنيعية للكبد. يعتبر الألبومين مؤشراً جيداً </w:t>
      </w:r>
      <w:r w:rsidR="00FE477A">
        <w:rPr>
          <w:rFonts w:asciiTheme="minorBidi" w:hAnsiTheme="minorBidi" w:hint="cs"/>
          <w:sz w:val="28"/>
          <w:szCs w:val="28"/>
          <w:rtl/>
          <w:lang w:bidi="ar-SY"/>
        </w:rPr>
        <w:t xml:space="preserve">على </w:t>
      </w:r>
      <w:r w:rsidR="0011384B" w:rsidRPr="0011384B">
        <w:rPr>
          <w:rFonts w:asciiTheme="minorBidi" w:hAnsiTheme="minorBidi" w:hint="cs"/>
          <w:sz w:val="28"/>
          <w:szCs w:val="28"/>
          <w:rtl/>
          <w:lang w:bidi="ar-SY"/>
        </w:rPr>
        <w:t>شدة الأمراض الكبدية المزمنة وتأثيرها على وظيفة الكبد.</w:t>
      </w:r>
    </w:p>
    <w:p w:rsidR="00B75D9A" w:rsidRPr="00B75D9A" w:rsidRDefault="00B75D9A" w:rsidP="00B75D9A">
      <w:pPr>
        <w:spacing w:line="360" w:lineRule="auto"/>
        <w:jc w:val="both"/>
        <w:rPr>
          <w:rFonts w:asciiTheme="minorBidi" w:hAnsiTheme="minorBidi" w:hint="cs"/>
          <w:b/>
          <w:bCs/>
          <w:sz w:val="28"/>
          <w:szCs w:val="28"/>
          <w:rtl/>
          <w:lang w:bidi="ar-SY"/>
        </w:rPr>
      </w:pPr>
      <w:proofErr w:type="spellStart"/>
      <w:r w:rsidRPr="00B75D9A">
        <w:rPr>
          <w:rFonts w:asciiTheme="minorBidi" w:hAnsiTheme="minorBidi"/>
          <w:b/>
          <w:bCs/>
          <w:sz w:val="28"/>
          <w:szCs w:val="28"/>
          <w:lang w:bidi="ar-SY"/>
        </w:rPr>
        <w:t>Prothrombin</w:t>
      </w:r>
      <w:proofErr w:type="spellEnd"/>
      <w:r w:rsidRPr="00B75D9A">
        <w:rPr>
          <w:rFonts w:asciiTheme="minorBidi" w:hAnsiTheme="minorBidi"/>
          <w:b/>
          <w:bCs/>
          <w:sz w:val="28"/>
          <w:szCs w:val="28"/>
          <w:lang w:bidi="ar-SY"/>
        </w:rPr>
        <w:t xml:space="preserve"> time</w:t>
      </w:r>
    </w:p>
    <w:p w:rsidR="00B75D9A" w:rsidRDefault="00C40D98" w:rsidP="00C0671B">
      <w:pPr>
        <w:spacing w:line="360" w:lineRule="auto"/>
        <w:jc w:val="both"/>
        <w:rPr>
          <w:rFonts w:asciiTheme="minorBidi" w:hAnsiTheme="minorBidi" w:hint="cs"/>
          <w:b/>
          <w:bCs/>
          <w:sz w:val="28"/>
          <w:szCs w:val="28"/>
          <w:rtl/>
          <w:lang w:bidi="ar-SY"/>
        </w:rPr>
      </w:pPr>
      <w:r w:rsidRPr="00C40D98">
        <w:rPr>
          <w:rFonts w:asciiTheme="minorBidi" w:hAnsiTheme="minorBidi" w:hint="cs"/>
          <w:sz w:val="28"/>
          <w:szCs w:val="28"/>
          <w:rtl/>
          <w:lang w:bidi="ar-SY"/>
        </w:rPr>
        <w:t>يعت</w:t>
      </w:r>
      <w:r w:rsidR="00D24BD6">
        <w:rPr>
          <w:rFonts w:asciiTheme="minorBidi" w:hAnsiTheme="minorBidi" w:hint="cs"/>
          <w:sz w:val="28"/>
          <w:szCs w:val="28"/>
          <w:rtl/>
          <w:lang w:bidi="ar-SY"/>
        </w:rPr>
        <w:t>بر زمن البروثرومبين معياراً جيداً</w:t>
      </w:r>
      <w:r w:rsidRPr="00C40D98">
        <w:rPr>
          <w:rFonts w:asciiTheme="minorBidi" w:hAnsiTheme="minorBidi" w:hint="cs"/>
          <w:sz w:val="28"/>
          <w:szCs w:val="28"/>
          <w:rtl/>
          <w:lang w:bidi="ar-SY"/>
        </w:rPr>
        <w:t xml:space="preserve"> على قدرة الكبد التصنيعية. ويعتبر مؤشراً على حدوث أمراض الكبد المزمنة ويعطي، بالمشاركة مع الألبومين صورة جيدة عن وظيفة الكبد</w:t>
      </w:r>
      <w:r>
        <w:rPr>
          <w:rFonts w:asciiTheme="minorBidi" w:hAnsiTheme="minorBidi" w:hint="cs"/>
          <w:b/>
          <w:bCs/>
          <w:sz w:val="28"/>
          <w:szCs w:val="28"/>
          <w:rtl/>
          <w:lang w:bidi="ar-SY"/>
        </w:rPr>
        <w:t>.</w:t>
      </w:r>
    </w:p>
    <w:p w:rsidR="00000BB5" w:rsidRPr="004F28D9" w:rsidRDefault="00000BB5" w:rsidP="00000BB5">
      <w:pPr>
        <w:jc w:val="both"/>
        <w:rPr>
          <w:rFonts w:asciiTheme="minorBidi" w:hAnsiTheme="minorBidi"/>
          <w:sz w:val="28"/>
          <w:szCs w:val="28"/>
          <w:rtl/>
          <w:lang w:bidi="ar-SY"/>
        </w:rPr>
      </w:pPr>
      <w:r w:rsidRPr="004F28D9">
        <w:rPr>
          <w:rFonts w:asciiTheme="minorBidi" w:hAnsiTheme="minorBidi"/>
          <w:b/>
          <w:bCs/>
          <w:sz w:val="28"/>
          <w:szCs w:val="28"/>
          <w:rtl/>
          <w:lang w:bidi="ar-SY"/>
        </w:rPr>
        <w:t>فحوص أخرى:</w:t>
      </w:r>
      <w:r w:rsidRPr="004F28D9">
        <w:rPr>
          <w:rFonts w:asciiTheme="minorBidi" w:hAnsiTheme="minorBidi"/>
          <w:sz w:val="28"/>
          <w:szCs w:val="28"/>
          <w:rtl/>
        </w:rPr>
        <w:t xml:space="preserve"> </w:t>
      </w:r>
    </w:p>
    <w:p w:rsidR="00441882" w:rsidRPr="004F28D9" w:rsidRDefault="00441882" w:rsidP="00165AB2">
      <w:pPr>
        <w:numPr>
          <w:ilvl w:val="0"/>
          <w:numId w:val="6"/>
        </w:numPr>
        <w:tabs>
          <w:tab w:val="clear" w:pos="720"/>
          <w:tab w:val="num" w:pos="360"/>
        </w:tabs>
        <w:ind w:left="360"/>
        <w:jc w:val="both"/>
        <w:rPr>
          <w:rFonts w:asciiTheme="minorBidi" w:hAnsiTheme="minorBidi"/>
          <w:sz w:val="28"/>
          <w:szCs w:val="28"/>
          <w:rtl/>
          <w:lang w:bidi="ar-SY"/>
        </w:rPr>
      </w:pPr>
      <w:r w:rsidRPr="004F28D9">
        <w:rPr>
          <w:rFonts w:asciiTheme="minorBidi" w:hAnsiTheme="minorBidi"/>
          <w:sz w:val="28"/>
          <w:szCs w:val="28"/>
          <w:rtl/>
        </w:rPr>
        <w:t xml:space="preserve"> </w:t>
      </w:r>
      <w:r w:rsidRPr="004F28D9">
        <w:rPr>
          <w:rFonts w:asciiTheme="minorBidi" w:hAnsiTheme="minorBidi"/>
          <w:sz w:val="28"/>
          <w:szCs w:val="28"/>
          <w:rtl/>
          <w:lang w:bidi="ar-SY"/>
        </w:rPr>
        <w:t>معايرة</w:t>
      </w:r>
      <w:r w:rsidRPr="004F28D9">
        <w:rPr>
          <w:rFonts w:asciiTheme="minorBidi" w:hAnsiTheme="minorBidi"/>
          <w:sz w:val="28"/>
          <w:szCs w:val="28"/>
          <w:rtl/>
        </w:rPr>
        <w:t xml:space="preserve"> </w:t>
      </w:r>
      <w:r w:rsidRPr="004F28D9">
        <w:rPr>
          <w:rFonts w:asciiTheme="minorBidi" w:hAnsiTheme="minorBidi"/>
          <w:b/>
          <w:bCs/>
          <w:sz w:val="28"/>
          <w:szCs w:val="28"/>
          <w:rtl/>
          <w:lang w:bidi="ar-SY"/>
        </w:rPr>
        <w:t>غاما</w:t>
      </w:r>
      <w:r w:rsidRPr="004F28D9">
        <w:rPr>
          <w:rFonts w:asciiTheme="minorBidi" w:hAnsiTheme="minorBidi"/>
          <w:b/>
          <w:bCs/>
          <w:sz w:val="28"/>
          <w:szCs w:val="28"/>
          <w:rtl/>
        </w:rPr>
        <w:t xml:space="preserve">-غلوتاميل ترانسبيبتيداز </w:t>
      </w:r>
      <w:r w:rsidRPr="004F28D9">
        <w:rPr>
          <w:rFonts w:asciiTheme="minorBidi" w:hAnsiTheme="minorBidi"/>
          <w:b/>
          <w:bCs/>
          <w:sz w:val="28"/>
          <w:szCs w:val="28"/>
          <w:rtl/>
          <w:lang w:bidi="ar-SY"/>
        </w:rPr>
        <w:t>في الدم (</w:t>
      </w:r>
      <w:r w:rsidR="00AB7FD4" w:rsidRPr="004F28D9">
        <w:rPr>
          <w:rFonts w:asciiTheme="minorBidi" w:hAnsiTheme="minorBidi"/>
          <w:sz w:val="28"/>
          <w:szCs w:val="28"/>
          <w:rtl/>
        </w:rPr>
        <w:t xml:space="preserve">التي قد ترتفع في كل </w:t>
      </w:r>
      <w:r w:rsidR="00AB7FD4" w:rsidRPr="004F28D9">
        <w:rPr>
          <w:rFonts w:asciiTheme="minorBidi" w:hAnsiTheme="minorBidi" w:hint="cs"/>
          <w:sz w:val="28"/>
          <w:szCs w:val="28"/>
          <w:rtl/>
        </w:rPr>
        <w:t>أ</w:t>
      </w:r>
      <w:r w:rsidRPr="004F28D9">
        <w:rPr>
          <w:rFonts w:asciiTheme="minorBidi" w:hAnsiTheme="minorBidi"/>
          <w:sz w:val="28"/>
          <w:szCs w:val="28"/>
          <w:rtl/>
        </w:rPr>
        <w:t xml:space="preserve">شكال أمراض الكبد </w:t>
      </w:r>
      <w:r w:rsidRPr="004F28D9">
        <w:rPr>
          <w:rFonts w:asciiTheme="minorBidi" w:hAnsiTheme="minorBidi"/>
          <w:sz w:val="28"/>
          <w:szCs w:val="28"/>
          <w:rtl/>
          <w:lang w:bidi="ar-SY"/>
        </w:rPr>
        <w:t xml:space="preserve">بما فيها أذيات الكبد المحدثة </w:t>
      </w:r>
      <w:r w:rsidRPr="004F28D9">
        <w:rPr>
          <w:rFonts w:asciiTheme="minorBidi" w:hAnsiTheme="minorBidi"/>
          <w:sz w:val="28"/>
          <w:szCs w:val="28"/>
          <w:rtl/>
        </w:rPr>
        <w:t>بالأدوية</w:t>
      </w:r>
      <w:r w:rsidRPr="004F28D9">
        <w:rPr>
          <w:rFonts w:asciiTheme="minorBidi" w:hAnsiTheme="minorBidi"/>
          <w:sz w:val="28"/>
          <w:szCs w:val="28"/>
          <w:rtl/>
          <w:lang w:bidi="ar-SY"/>
        </w:rPr>
        <w:t xml:space="preserve">) </w:t>
      </w:r>
    </w:p>
    <w:p w:rsidR="00000BB5" w:rsidRPr="004F28D9" w:rsidRDefault="00000BB5" w:rsidP="00AB7FD4">
      <w:pPr>
        <w:jc w:val="both"/>
        <w:rPr>
          <w:rFonts w:asciiTheme="minorBidi" w:hAnsiTheme="minorBidi"/>
          <w:sz w:val="28"/>
          <w:szCs w:val="28"/>
          <w:rtl/>
          <w:lang w:bidi="ar-SY"/>
        </w:rPr>
      </w:pPr>
      <w:r w:rsidRPr="004F28D9">
        <w:rPr>
          <w:rFonts w:asciiTheme="minorBidi" w:hAnsiTheme="minorBidi"/>
          <w:b/>
          <w:bCs/>
          <w:sz w:val="28"/>
          <w:szCs w:val="28"/>
          <w:rtl/>
          <w:lang w:bidi="ar-SY"/>
        </w:rPr>
        <w:t>- معايرة ألفا -</w:t>
      </w:r>
      <w:r w:rsidR="00AB7FD4" w:rsidRPr="004F28D9">
        <w:rPr>
          <w:rFonts w:asciiTheme="minorBidi" w:hAnsiTheme="minorBidi" w:hint="cs"/>
          <w:sz w:val="28"/>
          <w:szCs w:val="28"/>
          <w:rtl/>
        </w:rPr>
        <w:t xml:space="preserve"> </w:t>
      </w:r>
      <w:r w:rsidRPr="005E3E3C">
        <w:rPr>
          <w:rFonts w:asciiTheme="minorBidi" w:hAnsiTheme="minorBidi"/>
          <w:b/>
          <w:bCs/>
          <w:sz w:val="28"/>
          <w:szCs w:val="28"/>
          <w:rtl/>
        </w:rPr>
        <w:t>فيتوبروتين</w:t>
      </w:r>
      <w:r w:rsidRPr="004F28D9">
        <w:rPr>
          <w:rFonts w:asciiTheme="minorBidi" w:hAnsiTheme="minorBidi"/>
          <w:sz w:val="28"/>
          <w:szCs w:val="28"/>
          <w:rtl/>
        </w:rPr>
        <w:t xml:space="preserve"> </w:t>
      </w:r>
      <w:proofErr w:type="spellStart"/>
      <w:r w:rsidRPr="004F28D9">
        <w:rPr>
          <w:rFonts w:asciiTheme="minorBidi" w:hAnsiTheme="minorBidi"/>
          <w:b/>
          <w:bCs/>
          <w:sz w:val="28"/>
          <w:szCs w:val="28"/>
          <w:lang w:bidi="ar-SY"/>
        </w:rPr>
        <w:t>Fetoprotine</w:t>
      </w:r>
      <w:proofErr w:type="spellEnd"/>
      <w:r w:rsidRPr="004F28D9">
        <w:rPr>
          <w:rFonts w:asciiTheme="minorBidi" w:hAnsiTheme="minorBidi"/>
          <w:sz w:val="28"/>
          <w:szCs w:val="28"/>
          <w:rtl/>
        </w:rPr>
        <w:t xml:space="preserve">- </w:t>
      </w:r>
      <w:r w:rsidRPr="004F28D9">
        <w:rPr>
          <w:rFonts w:asciiTheme="minorBidi" w:hAnsiTheme="minorBidi"/>
          <w:b/>
          <w:bCs/>
          <w:sz w:val="28"/>
          <w:szCs w:val="28"/>
          <w:lang w:bidi="ar-SY"/>
        </w:rPr>
        <w:t xml:space="preserve"> </w:t>
      </w:r>
      <w:r w:rsidR="00AB7FD4" w:rsidRPr="004F28D9">
        <w:rPr>
          <w:rFonts w:asciiTheme="minorBidi" w:hAnsiTheme="minorBidi"/>
          <w:b/>
          <w:bCs/>
          <w:sz w:val="28"/>
          <w:szCs w:val="28"/>
          <w:lang w:bidi="ar-SY"/>
        </w:rPr>
        <w:t>α</w:t>
      </w:r>
      <w:r w:rsidRPr="004F28D9">
        <w:rPr>
          <w:rFonts w:asciiTheme="minorBidi" w:hAnsiTheme="minorBidi"/>
          <w:sz w:val="28"/>
          <w:szCs w:val="28"/>
          <w:rtl/>
        </w:rPr>
        <w:t xml:space="preserve"> </w:t>
      </w:r>
      <w:r w:rsidRPr="004F28D9">
        <w:rPr>
          <w:rFonts w:asciiTheme="minorBidi" w:hAnsiTheme="minorBidi"/>
          <w:sz w:val="28"/>
          <w:szCs w:val="28"/>
          <w:rtl/>
          <w:lang w:bidi="ar-SY"/>
        </w:rPr>
        <w:t>(</w:t>
      </w:r>
      <w:r w:rsidRPr="004F28D9">
        <w:rPr>
          <w:rFonts w:asciiTheme="minorBidi" w:hAnsiTheme="minorBidi"/>
          <w:sz w:val="28"/>
          <w:szCs w:val="28"/>
          <w:rtl/>
        </w:rPr>
        <w:t xml:space="preserve">يقاس </w:t>
      </w:r>
      <w:r w:rsidRPr="004F28D9">
        <w:rPr>
          <w:rFonts w:asciiTheme="minorBidi" w:hAnsiTheme="minorBidi"/>
          <w:b/>
          <w:bCs/>
          <w:sz w:val="28"/>
          <w:szCs w:val="28"/>
          <w:rtl/>
        </w:rPr>
        <w:t>لاستبعاد الخباثات</w:t>
      </w:r>
      <w:r w:rsidRPr="004F28D9">
        <w:rPr>
          <w:rFonts w:asciiTheme="minorBidi" w:hAnsiTheme="minorBidi"/>
          <w:b/>
          <w:bCs/>
          <w:sz w:val="28"/>
          <w:szCs w:val="28"/>
          <w:rtl/>
          <w:lang w:bidi="ar-SY"/>
        </w:rPr>
        <w:t>)</w:t>
      </w:r>
      <w:r w:rsidRPr="004F28D9">
        <w:rPr>
          <w:rFonts w:asciiTheme="minorBidi" w:hAnsiTheme="minorBidi"/>
          <w:b/>
          <w:bCs/>
          <w:sz w:val="28"/>
          <w:szCs w:val="28"/>
          <w:rtl/>
        </w:rPr>
        <w:t xml:space="preserve"> </w:t>
      </w:r>
      <w:r w:rsidRPr="004F28D9">
        <w:rPr>
          <w:rFonts w:asciiTheme="minorBidi" w:hAnsiTheme="minorBidi"/>
          <w:sz w:val="28"/>
          <w:szCs w:val="28"/>
          <w:rtl/>
        </w:rPr>
        <w:t xml:space="preserve"> </w:t>
      </w:r>
    </w:p>
    <w:p w:rsidR="00441882" w:rsidRPr="004F28D9" w:rsidRDefault="00FE477A" w:rsidP="00C40D98">
      <w:pPr>
        <w:jc w:val="both"/>
        <w:rPr>
          <w:rFonts w:asciiTheme="minorBidi" w:hAnsiTheme="minorBidi"/>
          <w:sz w:val="28"/>
          <w:szCs w:val="28"/>
          <w:rtl/>
          <w:lang w:bidi="ar-SY"/>
        </w:rPr>
      </w:pPr>
      <w:r w:rsidRPr="000F0AA2">
        <w:rPr>
          <w:rFonts w:ascii="Tahoma" w:hAnsi="Tahoma" w:cs="Tahoma"/>
          <w:noProof/>
          <w:sz w:val="28"/>
          <w:szCs w:val="28"/>
          <w:rtl/>
        </w:rPr>
        <w:pict>
          <v:roundrect id="_x0000_s1143" style="position:absolute;left:0;text-align:left;margin-left:363.45pt;margin-top:45.8pt;width:131.4pt;height:21.4pt;z-index:251749376" arcsize="10923f" filled="f">
            <w10:wrap anchorx="page"/>
          </v:roundrect>
        </w:pict>
      </w:r>
      <w:r w:rsidR="00000BB5" w:rsidRPr="004F28D9">
        <w:rPr>
          <w:rFonts w:asciiTheme="minorBidi" w:hAnsiTheme="minorBidi"/>
          <w:sz w:val="28"/>
          <w:szCs w:val="28"/>
          <w:rtl/>
        </w:rPr>
        <w:t xml:space="preserve">- </w:t>
      </w:r>
      <w:r w:rsidR="00000BB5" w:rsidRPr="004F28D9">
        <w:rPr>
          <w:rFonts w:asciiTheme="minorBidi" w:hAnsiTheme="minorBidi"/>
          <w:sz w:val="28"/>
          <w:szCs w:val="28"/>
          <w:rtl/>
          <w:lang w:bidi="ar-SY"/>
        </w:rPr>
        <w:t xml:space="preserve">معايرة </w:t>
      </w:r>
      <w:r w:rsidR="00000BB5" w:rsidRPr="00D24BD6">
        <w:rPr>
          <w:rFonts w:asciiTheme="minorBidi" w:hAnsiTheme="minorBidi"/>
          <w:b/>
          <w:bCs/>
          <w:sz w:val="28"/>
          <w:szCs w:val="28"/>
          <w:rtl/>
          <w:lang w:bidi="ar-SY"/>
        </w:rPr>
        <w:t xml:space="preserve">الأضداد </w:t>
      </w:r>
      <w:r w:rsidR="00000BB5" w:rsidRPr="00D24BD6">
        <w:rPr>
          <w:rFonts w:asciiTheme="minorBidi" w:hAnsiTheme="minorBidi"/>
          <w:b/>
          <w:bCs/>
          <w:sz w:val="28"/>
          <w:szCs w:val="28"/>
          <w:rtl/>
        </w:rPr>
        <w:t>المصلية لالتهاب الكبد</w:t>
      </w:r>
      <w:r w:rsidR="00000BB5" w:rsidRPr="004F28D9">
        <w:rPr>
          <w:rFonts w:asciiTheme="minorBidi" w:hAnsiTheme="minorBidi"/>
          <w:sz w:val="28"/>
          <w:szCs w:val="28"/>
          <w:rtl/>
        </w:rPr>
        <w:t xml:space="preserve">  </w:t>
      </w:r>
      <w:r w:rsidR="00000BB5" w:rsidRPr="004F28D9">
        <w:rPr>
          <w:rFonts w:asciiTheme="minorBidi" w:hAnsiTheme="minorBidi"/>
          <w:b/>
          <w:bCs/>
          <w:sz w:val="28"/>
          <w:szCs w:val="28"/>
          <w:lang w:bidi="ar-SY"/>
        </w:rPr>
        <w:t>A,</w:t>
      </w:r>
      <w:r w:rsidR="00AB7FD4" w:rsidRPr="004F28D9">
        <w:rPr>
          <w:rFonts w:asciiTheme="minorBidi" w:hAnsiTheme="minorBidi"/>
          <w:b/>
          <w:bCs/>
          <w:sz w:val="28"/>
          <w:szCs w:val="28"/>
          <w:lang w:bidi="ar-SY"/>
        </w:rPr>
        <w:t xml:space="preserve"> </w:t>
      </w:r>
      <w:r w:rsidR="00000BB5" w:rsidRPr="004F28D9">
        <w:rPr>
          <w:rFonts w:asciiTheme="minorBidi" w:hAnsiTheme="minorBidi"/>
          <w:b/>
          <w:bCs/>
          <w:sz w:val="28"/>
          <w:szCs w:val="28"/>
          <w:lang w:bidi="ar-SY"/>
        </w:rPr>
        <w:t>B,</w:t>
      </w:r>
      <w:r w:rsidR="00AB7FD4" w:rsidRPr="004F28D9">
        <w:rPr>
          <w:rFonts w:asciiTheme="minorBidi" w:hAnsiTheme="minorBidi"/>
          <w:b/>
          <w:bCs/>
          <w:sz w:val="28"/>
          <w:szCs w:val="28"/>
          <w:lang w:bidi="ar-SY"/>
        </w:rPr>
        <w:t xml:space="preserve"> </w:t>
      </w:r>
      <w:r w:rsidR="00000BB5" w:rsidRPr="004F28D9">
        <w:rPr>
          <w:rFonts w:asciiTheme="minorBidi" w:hAnsiTheme="minorBidi"/>
          <w:b/>
          <w:bCs/>
          <w:sz w:val="28"/>
          <w:szCs w:val="28"/>
          <w:lang w:bidi="ar-SY"/>
        </w:rPr>
        <w:t xml:space="preserve">C </w:t>
      </w:r>
      <w:r w:rsidR="00000BB5" w:rsidRPr="004F28D9">
        <w:rPr>
          <w:rFonts w:asciiTheme="minorBidi" w:hAnsiTheme="minorBidi"/>
          <w:sz w:val="28"/>
          <w:szCs w:val="28"/>
          <w:rtl/>
        </w:rPr>
        <w:t xml:space="preserve">  و فيروسات أخرى مثل فيروس ابيشتن- بار</w:t>
      </w:r>
      <w:r w:rsidR="00000BB5" w:rsidRPr="004F28D9">
        <w:rPr>
          <w:rFonts w:asciiTheme="minorBidi" w:hAnsiTheme="minorBidi"/>
          <w:sz w:val="28"/>
          <w:szCs w:val="28"/>
          <w:rtl/>
          <w:lang w:bidi="ar-SY"/>
        </w:rPr>
        <w:t xml:space="preserve"> (للتحري عن وجود إصابات فيروسية)</w:t>
      </w:r>
      <w:r w:rsidR="00000BB5" w:rsidRPr="004F28D9">
        <w:rPr>
          <w:rFonts w:asciiTheme="minorBidi" w:hAnsiTheme="minorBidi"/>
          <w:sz w:val="28"/>
          <w:szCs w:val="28"/>
          <w:rtl/>
        </w:rPr>
        <w:t xml:space="preserve"> </w:t>
      </w:r>
    </w:p>
    <w:p w:rsidR="00F9636C" w:rsidRPr="004F28D9" w:rsidRDefault="00F9636C" w:rsidP="00C40D98">
      <w:pPr>
        <w:jc w:val="both"/>
        <w:rPr>
          <w:rFonts w:asciiTheme="minorBidi" w:hAnsiTheme="minorBidi"/>
          <w:sz w:val="28"/>
          <w:szCs w:val="28"/>
          <w:lang w:bidi="ar-SY"/>
        </w:rPr>
      </w:pPr>
      <w:r w:rsidRPr="004F28D9">
        <w:rPr>
          <w:rFonts w:ascii="Tahoma" w:hAnsi="Tahoma" w:cs="Tahoma"/>
          <w:sz w:val="28"/>
          <w:szCs w:val="28"/>
          <w:rtl/>
          <w:lang w:bidi="ar-SY"/>
        </w:rPr>
        <w:t>2</w:t>
      </w:r>
      <w:r w:rsidRPr="004F28D9">
        <w:rPr>
          <w:rFonts w:asciiTheme="minorBidi" w:hAnsiTheme="minorBidi"/>
          <w:sz w:val="28"/>
          <w:szCs w:val="28"/>
          <w:rtl/>
          <w:lang w:bidi="ar-SY"/>
        </w:rPr>
        <w:t xml:space="preserve">- </w:t>
      </w:r>
      <w:r w:rsidRPr="005E3E3C">
        <w:rPr>
          <w:rFonts w:asciiTheme="minorBidi" w:hAnsiTheme="minorBidi"/>
          <w:b/>
          <w:bCs/>
          <w:sz w:val="28"/>
          <w:szCs w:val="28"/>
          <w:rtl/>
        </w:rPr>
        <w:t>الاستقصاءات الشعاعية</w:t>
      </w:r>
      <w:r w:rsidRPr="004F28D9">
        <w:rPr>
          <w:rFonts w:asciiTheme="minorBidi" w:hAnsiTheme="minorBidi"/>
          <w:sz w:val="28"/>
          <w:szCs w:val="28"/>
          <w:rtl/>
        </w:rPr>
        <w:t xml:space="preserve"> </w:t>
      </w:r>
      <w:r w:rsidRPr="004F28D9">
        <w:rPr>
          <w:rFonts w:asciiTheme="minorBidi" w:hAnsiTheme="minorBidi"/>
          <w:sz w:val="28"/>
          <w:szCs w:val="28"/>
          <w:rtl/>
          <w:lang w:bidi="ar-SY"/>
        </w:rPr>
        <w:t>(</w:t>
      </w:r>
      <w:r w:rsidRPr="004F28D9">
        <w:rPr>
          <w:rFonts w:asciiTheme="minorBidi" w:hAnsiTheme="minorBidi"/>
          <w:sz w:val="28"/>
          <w:szCs w:val="28"/>
          <w:rtl/>
        </w:rPr>
        <w:t>تستخدم هذه الطرق للبحث عن انسداد فيزيائي للقناة الصفراوية بحصيات</w:t>
      </w:r>
      <w:r w:rsidR="001C20F8" w:rsidRPr="004F28D9">
        <w:rPr>
          <w:rFonts w:asciiTheme="minorBidi" w:hAnsiTheme="minorBidi" w:hint="cs"/>
          <w:sz w:val="28"/>
          <w:szCs w:val="28"/>
          <w:rtl/>
        </w:rPr>
        <w:t>،</w:t>
      </w:r>
      <w:r w:rsidRPr="004F28D9">
        <w:rPr>
          <w:rFonts w:asciiTheme="minorBidi" w:hAnsiTheme="minorBidi"/>
          <w:sz w:val="28"/>
          <w:szCs w:val="28"/>
          <w:rtl/>
        </w:rPr>
        <w:t xml:space="preserve"> كتل أو تضيق</w:t>
      </w:r>
      <w:r w:rsidRPr="004F28D9">
        <w:rPr>
          <w:rFonts w:asciiTheme="minorBidi" w:hAnsiTheme="minorBidi"/>
          <w:sz w:val="28"/>
          <w:szCs w:val="28"/>
          <w:rtl/>
          <w:lang w:bidi="ar-SY"/>
        </w:rPr>
        <w:t xml:space="preserve">) </w:t>
      </w:r>
      <w:r w:rsidRPr="004F28D9">
        <w:rPr>
          <w:rFonts w:asciiTheme="minorBidi" w:hAnsiTheme="minorBidi"/>
          <w:sz w:val="28"/>
          <w:szCs w:val="28"/>
          <w:rtl/>
        </w:rPr>
        <w:t>مثل</w:t>
      </w:r>
      <w:r w:rsidRPr="004F28D9">
        <w:rPr>
          <w:rFonts w:asciiTheme="minorBidi" w:hAnsiTheme="minorBidi"/>
          <w:sz w:val="28"/>
          <w:szCs w:val="28"/>
          <w:rtl/>
          <w:lang w:bidi="ar-SY"/>
        </w:rPr>
        <w:t xml:space="preserve">: </w:t>
      </w:r>
    </w:p>
    <w:p w:rsidR="00F9636C" w:rsidRPr="004F28D9" w:rsidRDefault="00F9636C" w:rsidP="00F9636C">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 الايكو </w:t>
      </w:r>
    </w:p>
    <w:p w:rsidR="00F9636C" w:rsidRPr="004F28D9" w:rsidRDefault="00F9636C" w:rsidP="00F9636C">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تصوير الطرق الصفراوية </w:t>
      </w:r>
    </w:p>
    <w:p w:rsidR="00F9636C" w:rsidRPr="004F28D9" w:rsidRDefault="00F9636C" w:rsidP="00F9636C">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التصوير المقطعي المحوسب</w:t>
      </w:r>
      <w:r w:rsidRPr="004F28D9">
        <w:rPr>
          <w:rFonts w:asciiTheme="minorBidi" w:hAnsiTheme="minorBidi"/>
          <w:sz w:val="28"/>
          <w:szCs w:val="28"/>
          <w:rtl/>
          <w:lang w:bidi="ar-SY"/>
        </w:rPr>
        <w:t xml:space="preserve"> (</w:t>
      </w:r>
      <w:r w:rsidRPr="004F28D9">
        <w:rPr>
          <w:rFonts w:asciiTheme="minorBidi" w:hAnsiTheme="minorBidi"/>
          <w:sz w:val="28"/>
          <w:szCs w:val="28"/>
          <w:lang w:bidi="ar-SY"/>
        </w:rPr>
        <w:t>CT scan</w:t>
      </w:r>
      <w:r w:rsidRPr="004F28D9">
        <w:rPr>
          <w:rFonts w:asciiTheme="minorBidi" w:hAnsiTheme="minorBidi"/>
          <w:sz w:val="28"/>
          <w:szCs w:val="28"/>
          <w:rtl/>
          <w:lang w:bidi="ar-SY"/>
        </w:rPr>
        <w:t xml:space="preserve">) </w:t>
      </w:r>
    </w:p>
    <w:p w:rsidR="00F9636C" w:rsidRPr="004F28D9" w:rsidRDefault="00FE5999" w:rsidP="00F9636C">
      <w:pPr>
        <w:ind w:left="360"/>
        <w:jc w:val="both"/>
        <w:rPr>
          <w:rFonts w:asciiTheme="minorBidi" w:hAnsiTheme="minorBidi"/>
          <w:sz w:val="28"/>
          <w:szCs w:val="28"/>
          <w:rtl/>
          <w:lang w:bidi="ar-SY"/>
        </w:rPr>
      </w:pPr>
      <w:r>
        <w:rPr>
          <w:rFonts w:asciiTheme="minorBidi" w:hAnsiTheme="minorBidi"/>
          <w:noProof/>
          <w:sz w:val="28"/>
          <w:szCs w:val="28"/>
          <w:rtl/>
        </w:rPr>
        <w:pict>
          <v:roundrect id="_x0000_s1151" style="position:absolute;left:0;text-align:left;margin-left:295.05pt;margin-top:24.1pt;width:180.75pt;height:21.2pt;z-index:251757568" arcsize="10923f" filled="f">
            <w10:wrap anchorx="page"/>
          </v:roundrect>
        </w:pict>
      </w:r>
      <w:r w:rsidR="00F9636C" w:rsidRPr="004F28D9">
        <w:rPr>
          <w:rFonts w:asciiTheme="minorBidi" w:hAnsiTheme="minorBidi"/>
          <w:sz w:val="28"/>
          <w:szCs w:val="28"/>
          <w:rtl/>
          <w:lang w:bidi="ar-SY"/>
        </w:rPr>
        <w:t xml:space="preserve">- </w:t>
      </w:r>
      <w:r w:rsidR="00F9636C" w:rsidRPr="004F28D9">
        <w:rPr>
          <w:rFonts w:asciiTheme="minorBidi" w:hAnsiTheme="minorBidi"/>
          <w:sz w:val="28"/>
          <w:szCs w:val="28"/>
          <w:lang w:bidi="ar-SY"/>
        </w:rPr>
        <w:t xml:space="preserve"> </w:t>
      </w:r>
      <w:r w:rsidR="00F9636C" w:rsidRPr="004F28D9">
        <w:rPr>
          <w:rFonts w:asciiTheme="minorBidi" w:hAnsiTheme="minorBidi"/>
          <w:sz w:val="28"/>
          <w:szCs w:val="28"/>
          <w:rtl/>
          <w:lang w:bidi="ar-SY"/>
        </w:rPr>
        <w:t>التنظير</w:t>
      </w:r>
      <w:r w:rsidR="00F9636C" w:rsidRPr="004F28D9">
        <w:rPr>
          <w:rFonts w:asciiTheme="minorBidi" w:hAnsiTheme="minorBidi"/>
          <w:sz w:val="28"/>
          <w:szCs w:val="28"/>
          <w:rtl/>
        </w:rPr>
        <w:t>.</w:t>
      </w:r>
      <w:r w:rsidR="00F9636C" w:rsidRPr="004F28D9">
        <w:rPr>
          <w:rFonts w:asciiTheme="minorBidi" w:hAnsiTheme="minorBidi"/>
          <w:sz w:val="28"/>
          <w:szCs w:val="28"/>
          <w:rtl/>
          <w:lang w:bidi="ar-SY"/>
        </w:rPr>
        <w:t xml:space="preserve"> </w:t>
      </w:r>
    </w:p>
    <w:p w:rsidR="00586EE2" w:rsidRDefault="00F9636C" w:rsidP="00F9636C">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3- </w:t>
      </w:r>
      <w:r w:rsidRPr="005E3E3C">
        <w:rPr>
          <w:rFonts w:asciiTheme="minorBidi" w:hAnsiTheme="minorBidi"/>
          <w:b/>
          <w:bCs/>
          <w:sz w:val="28"/>
          <w:szCs w:val="28"/>
          <w:rtl/>
        </w:rPr>
        <w:t>خزعة الكبد و الدراسات</w:t>
      </w:r>
      <w:r w:rsidRPr="004F28D9">
        <w:rPr>
          <w:rFonts w:asciiTheme="minorBidi" w:hAnsiTheme="minorBidi"/>
          <w:sz w:val="28"/>
          <w:szCs w:val="28"/>
          <w:rtl/>
        </w:rPr>
        <w:t xml:space="preserve"> </w:t>
      </w:r>
      <w:r w:rsidRPr="005E3E3C">
        <w:rPr>
          <w:rFonts w:asciiTheme="minorBidi" w:hAnsiTheme="minorBidi"/>
          <w:b/>
          <w:bCs/>
          <w:sz w:val="28"/>
          <w:szCs w:val="28"/>
          <w:rtl/>
        </w:rPr>
        <w:t>النسيجية</w:t>
      </w:r>
      <w:r w:rsidRPr="004F28D9">
        <w:rPr>
          <w:rFonts w:asciiTheme="minorBidi" w:hAnsiTheme="minorBidi"/>
          <w:sz w:val="28"/>
          <w:szCs w:val="28"/>
          <w:rtl/>
        </w:rPr>
        <w:t xml:space="preserve"> </w:t>
      </w:r>
      <w:r w:rsidRPr="004F28D9">
        <w:rPr>
          <w:rFonts w:asciiTheme="minorBidi" w:hAnsiTheme="minorBidi"/>
          <w:sz w:val="28"/>
          <w:szCs w:val="28"/>
          <w:rtl/>
          <w:lang w:bidi="ar-SY"/>
        </w:rPr>
        <w:t>(</w:t>
      </w:r>
      <w:r w:rsidRPr="004F28D9">
        <w:rPr>
          <w:rFonts w:asciiTheme="minorBidi" w:hAnsiTheme="minorBidi"/>
          <w:sz w:val="28"/>
          <w:szCs w:val="28"/>
          <w:rtl/>
        </w:rPr>
        <w:t>تفيد في تشخيص سوء وظيفة خلايا الكبد الحاد عندما يكون ناتج</w:t>
      </w:r>
      <w:r w:rsidR="00276076" w:rsidRPr="004F28D9">
        <w:rPr>
          <w:rFonts w:asciiTheme="minorBidi" w:hAnsiTheme="minorBidi" w:hint="cs"/>
          <w:sz w:val="28"/>
          <w:szCs w:val="28"/>
          <w:rtl/>
        </w:rPr>
        <w:t>اً</w:t>
      </w:r>
      <w:r w:rsidRPr="004F28D9">
        <w:rPr>
          <w:rFonts w:asciiTheme="minorBidi" w:hAnsiTheme="minorBidi"/>
          <w:sz w:val="28"/>
          <w:szCs w:val="28"/>
          <w:rtl/>
        </w:rPr>
        <w:t xml:space="preserve"> عن </w:t>
      </w:r>
      <w:r w:rsidRPr="004F28D9">
        <w:rPr>
          <w:rFonts w:asciiTheme="minorBidi" w:hAnsiTheme="minorBidi"/>
          <w:sz w:val="28"/>
          <w:szCs w:val="28"/>
          <w:rtl/>
          <w:lang w:bidi="ar-SY"/>
        </w:rPr>
        <w:t>أذية دوائية)</w:t>
      </w:r>
      <w:r w:rsidRPr="004F28D9">
        <w:rPr>
          <w:rFonts w:asciiTheme="minorBidi" w:hAnsiTheme="minorBidi"/>
          <w:sz w:val="28"/>
          <w:szCs w:val="28"/>
          <w:rtl/>
        </w:rPr>
        <w:t>.</w:t>
      </w:r>
    </w:p>
    <w:p w:rsidR="00F9636C" w:rsidRPr="004F28D9" w:rsidRDefault="000F0AA2" w:rsidP="00F9636C">
      <w:pPr>
        <w:ind w:left="360"/>
        <w:jc w:val="both"/>
        <w:rPr>
          <w:rFonts w:asciiTheme="minorBidi" w:hAnsiTheme="minorBidi"/>
          <w:sz w:val="28"/>
          <w:szCs w:val="28"/>
          <w:rtl/>
          <w:lang w:bidi="ar-SY"/>
        </w:rPr>
      </w:pPr>
      <w:r>
        <w:rPr>
          <w:rFonts w:asciiTheme="minorBidi" w:hAnsiTheme="minorBidi"/>
          <w:noProof/>
          <w:sz w:val="28"/>
          <w:szCs w:val="28"/>
          <w:rtl/>
        </w:rPr>
        <w:pict>
          <v:shape id="_x0000_s1144" type="#_x0000_t98" style="position:absolute;left:0;text-align:left;margin-left:56pt;margin-top:16.5pt;width:440.65pt;height:38pt;z-index:251750400" filled="f">
            <w10:wrap anchorx="page"/>
          </v:shape>
        </w:pict>
      </w:r>
      <w:r w:rsidR="00F9636C" w:rsidRPr="004F28D9">
        <w:rPr>
          <w:rFonts w:asciiTheme="minorBidi" w:hAnsiTheme="minorBidi"/>
          <w:sz w:val="28"/>
          <w:szCs w:val="28"/>
          <w:rtl/>
          <w:lang w:bidi="ar-SY"/>
        </w:rPr>
        <w:t xml:space="preserve"> </w:t>
      </w:r>
    </w:p>
    <w:p w:rsidR="00441882" w:rsidRPr="00D97ABE" w:rsidRDefault="00441882" w:rsidP="001C20F8">
      <w:pPr>
        <w:jc w:val="both"/>
        <w:rPr>
          <w:rFonts w:ascii="Tahoma" w:hAnsi="Tahoma" w:cs="Tahoma"/>
          <w:sz w:val="24"/>
          <w:szCs w:val="24"/>
          <w:lang w:bidi="ar-SY"/>
        </w:rPr>
      </w:pPr>
      <w:r w:rsidRPr="00D97ABE">
        <w:rPr>
          <w:rFonts w:ascii="Tahoma" w:hAnsi="Tahoma" w:cs="Tahoma"/>
          <w:b/>
          <w:bCs/>
          <w:sz w:val="24"/>
          <w:szCs w:val="24"/>
          <w:rtl/>
          <w:lang w:bidi="ar-SY"/>
        </w:rPr>
        <w:t>أذيات الكبد المحدثة بالأدوية وتظاهراتها السريرية والمخبرية وطرق تشخيصها:</w:t>
      </w:r>
      <w:r w:rsidRPr="00D97ABE">
        <w:rPr>
          <w:rFonts w:ascii="Tahoma" w:hAnsi="Tahoma" w:cs="Tahoma"/>
          <w:sz w:val="24"/>
          <w:szCs w:val="24"/>
          <w:rtl/>
          <w:lang w:bidi="ar-SY"/>
        </w:rPr>
        <w:t xml:space="preserve"> </w:t>
      </w:r>
    </w:p>
    <w:p w:rsidR="00441882" w:rsidRPr="004F28D9" w:rsidRDefault="00441882" w:rsidP="00165AB2">
      <w:pPr>
        <w:numPr>
          <w:ilvl w:val="0"/>
          <w:numId w:val="8"/>
        </w:numPr>
        <w:tabs>
          <w:tab w:val="clear" w:pos="720"/>
          <w:tab w:val="num" w:pos="360"/>
        </w:tabs>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لابد من التذكير </w:t>
      </w:r>
      <w:r w:rsidR="001C20F8" w:rsidRPr="004F28D9">
        <w:rPr>
          <w:rFonts w:asciiTheme="minorBidi" w:hAnsiTheme="minorBidi"/>
          <w:sz w:val="28"/>
          <w:szCs w:val="28"/>
          <w:rtl/>
          <w:lang w:bidi="ar-SY"/>
        </w:rPr>
        <w:t xml:space="preserve">أنه يمكن أن يحدث ارتفاع في </w:t>
      </w:r>
      <w:r w:rsidR="001C20F8" w:rsidRPr="004F28D9">
        <w:rPr>
          <w:rFonts w:asciiTheme="minorBidi" w:hAnsiTheme="minorBidi" w:hint="cs"/>
          <w:sz w:val="28"/>
          <w:szCs w:val="28"/>
          <w:rtl/>
          <w:lang w:bidi="ar-SY"/>
        </w:rPr>
        <w:t>إ</w:t>
      </w:r>
      <w:r w:rsidRPr="004F28D9">
        <w:rPr>
          <w:rFonts w:asciiTheme="minorBidi" w:hAnsiTheme="minorBidi"/>
          <w:sz w:val="28"/>
          <w:szCs w:val="28"/>
          <w:rtl/>
          <w:lang w:bidi="ar-SY"/>
        </w:rPr>
        <w:t>نزيمات الكبد في المصل من دون أن يكون هناك أذية كبدية وهذا يحدث بنسب متفاوتة حسب الأدوية.</w:t>
      </w:r>
    </w:p>
    <w:p w:rsidR="00441882" w:rsidRPr="004F28D9" w:rsidRDefault="000F0AA2" w:rsidP="00165AB2">
      <w:pPr>
        <w:numPr>
          <w:ilvl w:val="0"/>
          <w:numId w:val="8"/>
        </w:numPr>
        <w:tabs>
          <w:tab w:val="clear" w:pos="720"/>
          <w:tab w:val="num" w:pos="360"/>
        </w:tabs>
        <w:spacing w:line="360" w:lineRule="auto"/>
        <w:ind w:left="360"/>
        <w:jc w:val="both"/>
        <w:rPr>
          <w:rFonts w:asciiTheme="minorBidi" w:hAnsiTheme="minorBidi"/>
          <w:sz w:val="28"/>
          <w:szCs w:val="28"/>
          <w:rtl/>
          <w:lang w:bidi="ar-SY"/>
        </w:rPr>
      </w:pPr>
      <w:r>
        <w:rPr>
          <w:rFonts w:asciiTheme="minorBidi" w:hAnsiTheme="minorBidi"/>
          <w:noProof/>
          <w:sz w:val="28"/>
          <w:szCs w:val="28"/>
          <w:rtl/>
        </w:rPr>
        <w:pict>
          <v:shape id="_x0000_s1128" type="#_x0000_t84" style="position:absolute;left:0;text-align:left;margin-left:352.1pt;margin-top:26.05pt;width:144.55pt;height:32.25pt;z-index:251735040" filled="f">
            <w10:wrap anchorx="page"/>
          </v:shape>
        </w:pict>
      </w:r>
      <w:r w:rsidR="00441882" w:rsidRPr="004F28D9">
        <w:rPr>
          <w:rFonts w:asciiTheme="minorBidi" w:hAnsiTheme="minorBidi"/>
          <w:sz w:val="28"/>
          <w:szCs w:val="28"/>
          <w:rtl/>
          <w:lang w:bidi="ar-SY"/>
        </w:rPr>
        <w:t>يمكن تلخيص الأذيات الكبدية المحدثة بالأدوية بتسعة أشكال هي كالتالي:</w:t>
      </w:r>
      <w:r w:rsidR="00441882" w:rsidRPr="004F28D9">
        <w:rPr>
          <w:rFonts w:asciiTheme="minorBidi" w:hAnsiTheme="minorBidi"/>
          <w:b/>
          <w:bCs/>
          <w:sz w:val="28"/>
          <w:szCs w:val="28"/>
          <w:rtl/>
          <w:lang w:bidi="ar-SY"/>
        </w:rPr>
        <w:t xml:space="preserve"> </w:t>
      </w:r>
    </w:p>
    <w:p w:rsidR="001C20F8" w:rsidRPr="00D97ABE" w:rsidRDefault="001C20F8" w:rsidP="00D97ABE">
      <w:pPr>
        <w:spacing w:after="0" w:line="360" w:lineRule="auto"/>
        <w:jc w:val="both"/>
        <w:rPr>
          <w:rFonts w:asciiTheme="minorBidi" w:hAnsiTheme="minorBidi"/>
          <w:sz w:val="30"/>
          <w:szCs w:val="30"/>
          <w:rtl/>
          <w:lang w:bidi="ar-SY"/>
        </w:rPr>
      </w:pPr>
      <w:r w:rsidRPr="00D97ABE">
        <w:rPr>
          <w:rFonts w:asciiTheme="minorBidi" w:hAnsiTheme="minorBidi"/>
          <w:b/>
          <w:bCs/>
          <w:sz w:val="30"/>
          <w:szCs w:val="30"/>
          <w:rtl/>
          <w:lang w:bidi="ar-SY"/>
        </w:rPr>
        <w:t xml:space="preserve">1- </w:t>
      </w:r>
      <w:r w:rsidRPr="00D97ABE">
        <w:rPr>
          <w:rFonts w:asciiTheme="minorBidi" w:hAnsiTheme="minorBidi" w:hint="cs"/>
          <w:b/>
          <w:bCs/>
          <w:sz w:val="30"/>
          <w:szCs w:val="30"/>
          <w:rtl/>
          <w:lang w:bidi="ar-SY"/>
        </w:rPr>
        <w:t>النخر</w:t>
      </w:r>
      <w:r w:rsidRPr="00D97ABE">
        <w:rPr>
          <w:rFonts w:asciiTheme="minorBidi" w:hAnsiTheme="minorBidi"/>
          <w:b/>
          <w:bCs/>
          <w:sz w:val="30"/>
          <w:szCs w:val="30"/>
          <w:rtl/>
          <w:lang w:bidi="ar-SY"/>
        </w:rPr>
        <w:t xml:space="preserve"> (</w:t>
      </w:r>
      <w:r w:rsidRPr="00D97ABE">
        <w:rPr>
          <w:rFonts w:asciiTheme="minorBidi" w:hAnsiTheme="minorBidi"/>
          <w:b/>
          <w:bCs/>
          <w:sz w:val="30"/>
          <w:szCs w:val="30"/>
          <w:lang w:bidi="ar-SY"/>
        </w:rPr>
        <w:t>Necrosis</w:t>
      </w:r>
      <w:r w:rsidRPr="00D97ABE">
        <w:rPr>
          <w:rFonts w:asciiTheme="minorBidi" w:hAnsiTheme="minorBidi"/>
          <w:sz w:val="30"/>
          <w:szCs w:val="30"/>
          <w:lang w:bidi="ar-SY"/>
        </w:rPr>
        <w:t xml:space="preserve"> </w:t>
      </w:r>
      <w:r w:rsidRPr="00D97ABE">
        <w:rPr>
          <w:rFonts w:asciiTheme="minorBidi" w:hAnsiTheme="minorBidi"/>
          <w:b/>
          <w:bCs/>
          <w:sz w:val="30"/>
          <w:szCs w:val="30"/>
          <w:rtl/>
          <w:lang w:bidi="ar-SY"/>
        </w:rPr>
        <w:t>)</w:t>
      </w:r>
      <w:r w:rsidRPr="00D97ABE">
        <w:rPr>
          <w:rFonts w:asciiTheme="minorBidi" w:hAnsiTheme="minorBidi"/>
          <w:sz w:val="30"/>
          <w:szCs w:val="30"/>
          <w:rtl/>
          <w:lang w:bidi="ar-SY"/>
        </w:rPr>
        <w:t xml:space="preserve"> </w:t>
      </w:r>
    </w:p>
    <w:p w:rsidR="001C20F8" w:rsidRPr="004F28D9" w:rsidRDefault="001C20F8" w:rsidP="00D97ABE">
      <w:pPr>
        <w:spacing w:after="0" w:line="360" w:lineRule="auto"/>
        <w:jc w:val="both"/>
        <w:rPr>
          <w:rFonts w:asciiTheme="minorBidi" w:hAnsiTheme="minorBidi"/>
          <w:sz w:val="28"/>
          <w:szCs w:val="28"/>
          <w:rtl/>
          <w:lang w:bidi="ar-SY"/>
        </w:rPr>
      </w:pPr>
      <w:r w:rsidRPr="004F28D9">
        <w:rPr>
          <w:rFonts w:asciiTheme="minorBidi" w:hAnsiTheme="minorBidi"/>
          <w:sz w:val="28"/>
          <w:szCs w:val="28"/>
          <w:rtl/>
          <w:lang w:bidi="ar-SY"/>
        </w:rPr>
        <w:lastRenderedPageBreak/>
        <w:t>- تتظاهر الحالات الشديدة من التنخر الكبدي الحاد ب</w:t>
      </w:r>
      <w:r w:rsidRPr="004F28D9">
        <w:rPr>
          <w:rFonts w:asciiTheme="minorBidi" w:hAnsiTheme="minorBidi" w:hint="cs"/>
          <w:sz w:val="28"/>
          <w:szCs w:val="28"/>
          <w:rtl/>
          <w:lang w:bidi="ar-SY"/>
        </w:rPr>
        <w:t>ـ</w:t>
      </w:r>
      <w:r w:rsidRPr="004F28D9">
        <w:rPr>
          <w:rFonts w:asciiTheme="minorBidi" w:hAnsiTheme="minorBidi"/>
          <w:sz w:val="28"/>
          <w:szCs w:val="28"/>
          <w:rtl/>
          <w:lang w:bidi="ar-SY"/>
        </w:rPr>
        <w:t>:</w:t>
      </w:r>
    </w:p>
    <w:p w:rsidR="00441882" w:rsidRPr="004F28D9" w:rsidRDefault="00441882" w:rsidP="00165AB2">
      <w:pPr>
        <w:numPr>
          <w:ilvl w:val="0"/>
          <w:numId w:val="9"/>
        </w:numPr>
        <w:tabs>
          <w:tab w:val="clear" w:pos="720"/>
          <w:tab w:val="num" w:pos="360"/>
        </w:tabs>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شذوذات في اختبار وظائف الكبد </w:t>
      </w:r>
      <w:r w:rsidRPr="004F28D9">
        <w:rPr>
          <w:rFonts w:asciiTheme="minorBidi" w:hAnsiTheme="minorBidi"/>
          <w:b/>
          <w:bCs/>
          <w:sz w:val="28"/>
          <w:szCs w:val="28"/>
          <w:lang w:bidi="ar-SY"/>
        </w:rPr>
        <w:t>LFT</w:t>
      </w:r>
      <w:r w:rsidRPr="004F28D9">
        <w:rPr>
          <w:rFonts w:asciiTheme="minorBidi" w:hAnsiTheme="minorBidi"/>
          <w:sz w:val="28"/>
          <w:szCs w:val="28"/>
          <w:rtl/>
          <w:lang w:bidi="ar-SY"/>
        </w:rPr>
        <w:t xml:space="preserve"> ويتضمن ذلك:</w:t>
      </w:r>
    </w:p>
    <w:p w:rsidR="001C20F8" w:rsidRPr="004F28D9" w:rsidRDefault="001C20F8" w:rsidP="001C20F8">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hint="cs"/>
          <w:sz w:val="28"/>
          <w:szCs w:val="28"/>
          <w:rtl/>
          <w:lang w:bidi="ar-SY"/>
        </w:rPr>
        <w:t xml:space="preserve"> </w:t>
      </w:r>
      <w:r w:rsidRPr="004F28D9">
        <w:rPr>
          <w:rFonts w:asciiTheme="minorBidi" w:hAnsiTheme="minorBidi"/>
          <w:sz w:val="28"/>
          <w:szCs w:val="28"/>
          <w:rtl/>
          <w:lang w:bidi="ar-SY"/>
        </w:rPr>
        <w:t xml:space="preserve">ارتفاع بسيط في </w:t>
      </w:r>
      <w:r w:rsidRPr="004F28D9">
        <w:rPr>
          <w:rFonts w:asciiTheme="minorBidi" w:hAnsiTheme="minorBidi" w:hint="cs"/>
          <w:sz w:val="28"/>
          <w:szCs w:val="28"/>
          <w:rtl/>
          <w:lang w:bidi="ar-SY"/>
        </w:rPr>
        <w:t>إ</w:t>
      </w:r>
      <w:r w:rsidRPr="004F28D9">
        <w:rPr>
          <w:rFonts w:asciiTheme="minorBidi" w:hAnsiTheme="minorBidi"/>
          <w:sz w:val="28"/>
          <w:szCs w:val="28"/>
          <w:rtl/>
          <w:lang w:bidi="ar-SY"/>
        </w:rPr>
        <w:t>نزيم (</w:t>
      </w:r>
      <w:r w:rsidRPr="004F28D9">
        <w:rPr>
          <w:rFonts w:asciiTheme="majorBidi" w:hAnsiTheme="majorBidi" w:cstheme="majorBidi"/>
          <w:sz w:val="28"/>
          <w:szCs w:val="28"/>
          <w:lang w:bidi="ar-SY"/>
        </w:rPr>
        <w:t xml:space="preserve">alkaline </w:t>
      </w:r>
      <w:proofErr w:type="spellStart"/>
      <w:r w:rsidRPr="004F28D9">
        <w:rPr>
          <w:rFonts w:asciiTheme="majorBidi" w:hAnsiTheme="majorBidi" w:cstheme="majorBidi"/>
          <w:sz w:val="28"/>
          <w:szCs w:val="28"/>
          <w:lang w:bidi="ar-SY"/>
        </w:rPr>
        <w:t>phosphatase</w:t>
      </w:r>
      <w:proofErr w:type="spellEnd"/>
      <w:r w:rsidRPr="004F28D9">
        <w:rPr>
          <w:rFonts w:asciiTheme="minorBidi" w:hAnsiTheme="minorBidi"/>
          <w:sz w:val="28"/>
          <w:szCs w:val="28"/>
          <w:rtl/>
          <w:lang w:bidi="ar-SY"/>
        </w:rPr>
        <w:t xml:space="preserve">) </w:t>
      </w:r>
    </w:p>
    <w:p w:rsidR="001C20F8" w:rsidRPr="004F28D9" w:rsidRDefault="001C20F8" w:rsidP="001C20F8">
      <w:pPr>
        <w:ind w:left="360"/>
        <w:jc w:val="both"/>
        <w:rPr>
          <w:rFonts w:asciiTheme="minorBidi" w:hAnsiTheme="minorBidi" w:hint="cs"/>
          <w:sz w:val="28"/>
          <w:szCs w:val="28"/>
          <w:rtl/>
          <w:lang w:bidi="ar-SY"/>
        </w:rPr>
      </w:pPr>
      <w:r w:rsidRPr="004F28D9">
        <w:rPr>
          <w:rFonts w:asciiTheme="minorBidi" w:hAnsiTheme="minorBidi"/>
          <w:sz w:val="28"/>
          <w:szCs w:val="28"/>
          <w:rtl/>
          <w:lang w:bidi="ar-SY"/>
        </w:rPr>
        <w:t xml:space="preserve">           - وارتفاع في مستوى أنزيم  (</w:t>
      </w:r>
      <w:proofErr w:type="spellStart"/>
      <w:r w:rsidRPr="004F28D9">
        <w:rPr>
          <w:rFonts w:asciiTheme="majorBidi" w:hAnsiTheme="majorBidi" w:cstheme="majorBidi"/>
          <w:sz w:val="28"/>
          <w:szCs w:val="28"/>
          <w:lang w:bidi="ar-SY"/>
        </w:rPr>
        <w:t>alanine</w:t>
      </w:r>
      <w:proofErr w:type="spellEnd"/>
      <w:r w:rsidRPr="004F28D9">
        <w:rPr>
          <w:rFonts w:asciiTheme="majorBidi" w:hAnsiTheme="majorBidi" w:cstheme="majorBidi"/>
          <w:sz w:val="28"/>
          <w:szCs w:val="28"/>
          <w:lang w:bidi="ar-SY"/>
        </w:rPr>
        <w:t xml:space="preserve"> </w:t>
      </w:r>
      <w:proofErr w:type="spellStart"/>
      <w:r w:rsidRPr="004F28D9">
        <w:rPr>
          <w:rFonts w:asciiTheme="majorBidi" w:hAnsiTheme="majorBidi" w:cstheme="majorBidi"/>
          <w:sz w:val="28"/>
          <w:szCs w:val="28"/>
          <w:lang w:bidi="ar-SY"/>
        </w:rPr>
        <w:t>aminotransferase</w:t>
      </w:r>
      <w:proofErr w:type="spellEnd"/>
      <w:r w:rsidRPr="004F28D9">
        <w:rPr>
          <w:rFonts w:asciiTheme="minorBidi" w:hAnsiTheme="minorBidi"/>
          <w:sz w:val="28"/>
          <w:szCs w:val="28"/>
          <w:rtl/>
          <w:lang w:bidi="ar-SY"/>
        </w:rPr>
        <w:t>) حتى</w:t>
      </w:r>
      <w:r w:rsidRPr="004F28D9">
        <w:rPr>
          <w:rFonts w:asciiTheme="minorBidi" w:hAnsiTheme="minorBidi"/>
          <w:sz w:val="28"/>
          <w:szCs w:val="28"/>
          <w:lang w:bidi="ar-SY"/>
        </w:rPr>
        <w:t xml:space="preserve">200 </w:t>
      </w:r>
      <w:r w:rsidRPr="004F28D9">
        <w:rPr>
          <w:rFonts w:asciiTheme="minorBidi" w:hAnsiTheme="minorBidi"/>
          <w:sz w:val="28"/>
          <w:szCs w:val="28"/>
          <w:rtl/>
          <w:lang w:bidi="ar-SY"/>
        </w:rPr>
        <w:t xml:space="preserve"> مرة فوق الحدود الطبيعية، </w:t>
      </w:r>
    </w:p>
    <w:p w:rsidR="001C20F8" w:rsidRPr="004F28D9" w:rsidRDefault="001C20F8" w:rsidP="001C20F8">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ويتطاول زمن البروترومبين لكنه يعتمد على شدة الإصابة </w:t>
      </w:r>
    </w:p>
    <w:p w:rsidR="00EE2E2C" w:rsidRPr="004F28D9" w:rsidRDefault="000F0AA2" w:rsidP="001C20F8">
      <w:pPr>
        <w:ind w:left="360"/>
        <w:jc w:val="both"/>
        <w:rPr>
          <w:rFonts w:asciiTheme="minorBidi" w:hAnsiTheme="minorBidi"/>
          <w:sz w:val="28"/>
          <w:szCs w:val="28"/>
          <w:rtl/>
          <w:lang w:bidi="ar-SY"/>
        </w:rPr>
      </w:pPr>
      <w:r>
        <w:rPr>
          <w:rFonts w:asciiTheme="minorBidi" w:hAnsiTheme="minorBidi"/>
          <w:noProof/>
          <w:sz w:val="28"/>
          <w:szCs w:val="28"/>
          <w:rtl/>
        </w:rPr>
        <w:pict>
          <v:roundrect id="_x0000_s1145" style="position:absolute;left:0;text-align:left;margin-left:409.6pt;margin-top:-4.6pt;width:66.2pt;height:26.5pt;z-index:251751424" arcsize="10923f" filled="f">
            <w10:wrap anchorx="page"/>
          </v:roundrect>
        </w:pict>
      </w:r>
      <w:r w:rsidR="001C20F8" w:rsidRPr="004F28D9">
        <w:rPr>
          <w:rFonts w:asciiTheme="minorBidi" w:hAnsiTheme="minorBidi"/>
          <w:sz w:val="28"/>
          <w:szCs w:val="28"/>
          <w:rtl/>
          <w:lang w:bidi="ar-SY"/>
        </w:rPr>
        <w:t xml:space="preserve">- </w:t>
      </w:r>
      <w:r w:rsidR="001C20F8" w:rsidRPr="001311C1">
        <w:rPr>
          <w:rFonts w:asciiTheme="minorBidi" w:hAnsiTheme="minorBidi"/>
          <w:b/>
          <w:bCs/>
          <w:sz w:val="28"/>
          <w:szCs w:val="28"/>
          <w:rtl/>
          <w:lang w:bidi="ar-SY"/>
        </w:rPr>
        <w:t>التشخيص</w:t>
      </w:r>
      <w:r w:rsidR="001C20F8" w:rsidRPr="004F28D9">
        <w:rPr>
          <w:rFonts w:asciiTheme="minorBidi" w:hAnsiTheme="minorBidi"/>
          <w:sz w:val="28"/>
          <w:szCs w:val="28"/>
          <w:rtl/>
          <w:lang w:bidi="ar-SY"/>
        </w:rPr>
        <w:t>: الخزعة الكبدية والفحص المجهري يبدي وجود تنخر واضح.</w:t>
      </w:r>
    </w:p>
    <w:p w:rsidR="00441882" w:rsidRPr="004F28D9" w:rsidRDefault="00441882" w:rsidP="00165AB2">
      <w:pPr>
        <w:numPr>
          <w:ilvl w:val="0"/>
          <w:numId w:val="10"/>
        </w:numPr>
        <w:jc w:val="both"/>
        <w:rPr>
          <w:rFonts w:asciiTheme="minorBidi" w:hAnsiTheme="minorBidi"/>
          <w:b/>
          <w:bCs/>
          <w:sz w:val="28"/>
          <w:szCs w:val="28"/>
          <w:lang w:bidi="ar-SY"/>
        </w:rPr>
      </w:pPr>
      <w:r w:rsidRPr="004F28D9">
        <w:rPr>
          <w:rFonts w:asciiTheme="minorBidi" w:hAnsiTheme="minorBidi"/>
          <w:b/>
          <w:bCs/>
          <w:sz w:val="28"/>
          <w:szCs w:val="28"/>
          <w:rtl/>
          <w:lang w:bidi="ar-SY"/>
        </w:rPr>
        <w:t xml:space="preserve">مثال تنخر كبد محدث بالبارسيتامول: </w:t>
      </w:r>
    </w:p>
    <w:p w:rsidR="00441882" w:rsidRPr="004F28D9" w:rsidRDefault="00EE2E2C" w:rsidP="00165AB2">
      <w:pPr>
        <w:numPr>
          <w:ilvl w:val="0"/>
          <w:numId w:val="10"/>
        </w:numPr>
        <w:jc w:val="both"/>
        <w:rPr>
          <w:rFonts w:asciiTheme="minorBidi" w:hAnsiTheme="minorBidi"/>
          <w:b/>
          <w:bCs/>
          <w:sz w:val="28"/>
          <w:szCs w:val="28"/>
          <w:rtl/>
          <w:lang w:bidi="ar-SY"/>
        </w:rPr>
      </w:pPr>
      <w:r w:rsidRPr="004F28D9">
        <w:rPr>
          <w:rFonts w:asciiTheme="minorBidi" w:hAnsiTheme="minorBidi" w:hint="cs"/>
          <w:b/>
          <w:bCs/>
          <w:sz w:val="28"/>
          <w:szCs w:val="28"/>
          <w:rtl/>
          <w:lang w:bidi="ar-SY"/>
        </w:rPr>
        <w:t>آ</w:t>
      </w:r>
      <w:r w:rsidR="00441882" w:rsidRPr="004F28D9">
        <w:rPr>
          <w:rFonts w:asciiTheme="minorBidi" w:hAnsiTheme="minorBidi"/>
          <w:b/>
          <w:bCs/>
          <w:sz w:val="28"/>
          <w:szCs w:val="28"/>
          <w:rtl/>
          <w:lang w:bidi="ar-SY"/>
        </w:rPr>
        <w:t xml:space="preserve">لية السمية الكبدية المحدثة بالباراسيتامول: </w:t>
      </w:r>
    </w:p>
    <w:p w:rsidR="00EE2E2C" w:rsidRPr="004F28D9" w:rsidRDefault="00EE2E2C" w:rsidP="00D97ABE">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يسبب الباراسيتامول سمية تتعلق بالجرعة مؤدياً إلى تنخر الفصيصات المركزية. </w:t>
      </w:r>
    </w:p>
    <w:p w:rsidR="00441882" w:rsidRPr="004F28D9" w:rsidRDefault="00441882" w:rsidP="009A6F1B">
      <w:pPr>
        <w:numPr>
          <w:ilvl w:val="0"/>
          <w:numId w:val="11"/>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يخضع الباراسيتامول عادة إلى تفاعلات الطور ال</w:t>
      </w:r>
      <w:r w:rsidR="00EE2E2C" w:rsidRPr="004F28D9">
        <w:rPr>
          <w:rFonts w:asciiTheme="minorBidi" w:hAnsiTheme="minorBidi"/>
          <w:sz w:val="28"/>
          <w:szCs w:val="28"/>
          <w:rtl/>
          <w:lang w:bidi="ar-SY"/>
        </w:rPr>
        <w:t>ثاني وهي الارتباط بحمض الغلوكو</w:t>
      </w:r>
      <w:r w:rsidR="00EE2E2C" w:rsidRPr="004F28D9">
        <w:rPr>
          <w:rFonts w:asciiTheme="minorBidi" w:hAnsiTheme="minorBidi" w:hint="cs"/>
          <w:sz w:val="28"/>
          <w:szCs w:val="28"/>
          <w:rtl/>
          <w:lang w:bidi="ar-SY"/>
        </w:rPr>
        <w:t>ر</w:t>
      </w:r>
      <w:r w:rsidRPr="004F28D9">
        <w:rPr>
          <w:rFonts w:asciiTheme="minorBidi" w:hAnsiTheme="minorBidi"/>
          <w:sz w:val="28"/>
          <w:szCs w:val="28"/>
          <w:rtl/>
          <w:lang w:bidi="ar-SY"/>
        </w:rPr>
        <w:t xml:space="preserve">وني والسلفنة - أيضا يمكن أن يستقلب بواسطة السيتوكرم </w:t>
      </w:r>
      <w:r w:rsidR="009A6F1B">
        <w:rPr>
          <w:rFonts w:asciiTheme="minorBidi" w:hAnsiTheme="minorBidi"/>
          <w:sz w:val="28"/>
          <w:szCs w:val="28"/>
          <w:lang w:bidi="ar-SY"/>
        </w:rPr>
        <w:t>CYP</w:t>
      </w:r>
      <w:r w:rsidRPr="004F28D9">
        <w:rPr>
          <w:rFonts w:asciiTheme="minorBidi" w:hAnsiTheme="minorBidi"/>
          <w:sz w:val="28"/>
          <w:szCs w:val="28"/>
          <w:lang w:bidi="ar-SY"/>
        </w:rPr>
        <w:t>2E1</w:t>
      </w:r>
      <w:r w:rsidRPr="004F28D9">
        <w:rPr>
          <w:rFonts w:asciiTheme="minorBidi" w:hAnsiTheme="minorBidi"/>
          <w:sz w:val="28"/>
          <w:szCs w:val="28"/>
          <w:rtl/>
          <w:lang w:bidi="ar-SY"/>
        </w:rPr>
        <w:t xml:space="preserve"> ليعطي</w:t>
      </w:r>
    </w:p>
    <w:p w:rsidR="00441882" w:rsidRPr="004F28D9" w:rsidRDefault="00441882" w:rsidP="00F857FF">
      <w:pPr>
        <w:numPr>
          <w:ilvl w:val="0"/>
          <w:numId w:val="11"/>
        </w:numPr>
        <w:spacing w:line="360" w:lineRule="auto"/>
        <w:jc w:val="both"/>
        <w:rPr>
          <w:rFonts w:asciiTheme="minorBidi" w:hAnsiTheme="minorBidi"/>
          <w:sz w:val="28"/>
          <w:szCs w:val="28"/>
          <w:rtl/>
          <w:lang w:bidi="ar-SY"/>
        </w:rPr>
      </w:pPr>
      <w:r w:rsidRPr="004F28D9">
        <w:rPr>
          <w:rFonts w:asciiTheme="minorBidi" w:hAnsiTheme="minorBidi"/>
          <w:sz w:val="28"/>
          <w:szCs w:val="28"/>
          <w:lang w:bidi="ar-SY"/>
        </w:rPr>
        <w:t xml:space="preserve">N - </w:t>
      </w:r>
      <w:proofErr w:type="gramStart"/>
      <w:r w:rsidRPr="004F28D9">
        <w:rPr>
          <w:rFonts w:asciiTheme="minorBidi" w:hAnsiTheme="minorBidi"/>
          <w:sz w:val="28"/>
          <w:szCs w:val="28"/>
          <w:lang w:bidi="ar-SY"/>
        </w:rPr>
        <w:t>acetyl</w:t>
      </w:r>
      <w:proofErr w:type="gramEnd"/>
      <w:r w:rsidRPr="004F28D9">
        <w:rPr>
          <w:rFonts w:asciiTheme="minorBidi" w:hAnsiTheme="minorBidi"/>
          <w:sz w:val="28"/>
          <w:szCs w:val="28"/>
          <w:lang w:bidi="ar-SY"/>
        </w:rPr>
        <w:t xml:space="preserve"> – p – </w:t>
      </w:r>
      <w:proofErr w:type="spellStart"/>
      <w:r w:rsidRPr="004F28D9">
        <w:rPr>
          <w:rFonts w:asciiTheme="minorBidi" w:hAnsiTheme="minorBidi"/>
          <w:sz w:val="28"/>
          <w:szCs w:val="28"/>
          <w:lang w:bidi="ar-SY"/>
        </w:rPr>
        <w:t>benzoquinoneimine</w:t>
      </w:r>
      <w:proofErr w:type="spellEnd"/>
      <w:r w:rsidRPr="004F28D9">
        <w:rPr>
          <w:rFonts w:asciiTheme="minorBidi" w:hAnsiTheme="minorBidi"/>
          <w:sz w:val="28"/>
          <w:szCs w:val="28"/>
          <w:lang w:bidi="ar-SY"/>
        </w:rPr>
        <w:t xml:space="preserve"> (NABQI)</w:t>
      </w:r>
      <w:r w:rsidRPr="004F28D9">
        <w:rPr>
          <w:rFonts w:asciiTheme="minorBidi" w:hAnsiTheme="minorBidi"/>
          <w:sz w:val="28"/>
          <w:szCs w:val="28"/>
          <w:rtl/>
          <w:lang w:bidi="ar-SY"/>
        </w:rPr>
        <w:t xml:space="preserve"> (وهو</w:t>
      </w:r>
      <w:r w:rsidR="00EE2E2C" w:rsidRPr="004F28D9">
        <w:rPr>
          <w:rFonts w:asciiTheme="minorBidi" w:hAnsiTheme="minorBidi"/>
          <w:sz w:val="28"/>
          <w:szCs w:val="28"/>
          <w:rtl/>
          <w:lang w:bidi="ar-SY"/>
        </w:rPr>
        <w:t xml:space="preserve"> </w:t>
      </w:r>
      <w:r w:rsidR="00F857FF">
        <w:rPr>
          <w:rFonts w:asciiTheme="minorBidi" w:hAnsiTheme="minorBidi" w:hint="cs"/>
          <w:sz w:val="28"/>
          <w:szCs w:val="28"/>
          <w:rtl/>
          <w:lang w:bidi="ar-SY"/>
        </w:rPr>
        <w:t>مستقلب</w:t>
      </w:r>
      <w:r w:rsidR="00EE2E2C" w:rsidRPr="004F28D9">
        <w:rPr>
          <w:rFonts w:asciiTheme="minorBidi" w:hAnsiTheme="minorBidi"/>
          <w:sz w:val="28"/>
          <w:szCs w:val="28"/>
          <w:rtl/>
          <w:lang w:bidi="ar-SY"/>
        </w:rPr>
        <w:t xml:space="preserve"> سام للكبد)</w:t>
      </w:r>
      <w:r w:rsidR="00611AC0">
        <w:rPr>
          <w:rFonts w:asciiTheme="minorBidi" w:hAnsiTheme="minorBidi" w:hint="cs"/>
          <w:sz w:val="28"/>
          <w:szCs w:val="28"/>
          <w:rtl/>
          <w:lang w:bidi="ar-SY"/>
        </w:rPr>
        <w:t xml:space="preserve"> </w:t>
      </w:r>
      <w:r w:rsidR="00EE2E2C" w:rsidRPr="004F28D9">
        <w:rPr>
          <w:rFonts w:asciiTheme="minorBidi" w:hAnsiTheme="minorBidi"/>
          <w:sz w:val="28"/>
          <w:szCs w:val="28"/>
          <w:rtl/>
          <w:lang w:bidi="ar-SY"/>
        </w:rPr>
        <w:t xml:space="preserve">عند تجاوز طاقة </w:t>
      </w:r>
      <w:r w:rsidR="00EE2E2C" w:rsidRPr="004F28D9">
        <w:rPr>
          <w:rFonts w:asciiTheme="minorBidi" w:hAnsiTheme="minorBidi" w:hint="cs"/>
          <w:sz w:val="28"/>
          <w:szCs w:val="28"/>
          <w:rtl/>
          <w:lang w:bidi="ar-SY"/>
        </w:rPr>
        <w:t>إ</w:t>
      </w:r>
      <w:r w:rsidRPr="004F28D9">
        <w:rPr>
          <w:rFonts w:asciiTheme="minorBidi" w:hAnsiTheme="minorBidi"/>
          <w:sz w:val="28"/>
          <w:szCs w:val="28"/>
          <w:rtl/>
          <w:lang w:bidi="ar-SY"/>
        </w:rPr>
        <w:t>نزيمات تفا</w:t>
      </w:r>
      <w:r w:rsidR="00EE2E2C" w:rsidRPr="004F28D9">
        <w:rPr>
          <w:rFonts w:asciiTheme="minorBidi" w:hAnsiTheme="minorBidi"/>
          <w:sz w:val="28"/>
          <w:szCs w:val="28"/>
          <w:rtl/>
          <w:lang w:bidi="ar-SY"/>
        </w:rPr>
        <w:t xml:space="preserve">علات الطور الثاني أو عند تحريض </w:t>
      </w:r>
      <w:r w:rsidR="00EE2E2C" w:rsidRPr="004F28D9">
        <w:rPr>
          <w:rFonts w:asciiTheme="minorBidi" w:hAnsiTheme="minorBidi" w:hint="cs"/>
          <w:sz w:val="28"/>
          <w:szCs w:val="28"/>
          <w:rtl/>
          <w:lang w:bidi="ar-SY"/>
        </w:rPr>
        <w:t>إ</w:t>
      </w:r>
      <w:r w:rsidRPr="004F28D9">
        <w:rPr>
          <w:rFonts w:asciiTheme="minorBidi" w:hAnsiTheme="minorBidi"/>
          <w:sz w:val="28"/>
          <w:szCs w:val="28"/>
          <w:rtl/>
          <w:lang w:bidi="ar-SY"/>
        </w:rPr>
        <w:t xml:space="preserve">نزيم السيتوكروم </w:t>
      </w:r>
      <w:r w:rsidRPr="004F28D9">
        <w:rPr>
          <w:rFonts w:asciiTheme="minorBidi" w:hAnsiTheme="minorBidi"/>
          <w:sz w:val="28"/>
          <w:szCs w:val="28"/>
          <w:lang w:bidi="ar-SY"/>
        </w:rPr>
        <w:t>P450 2E1</w:t>
      </w:r>
      <w:r w:rsidRPr="004F28D9">
        <w:rPr>
          <w:rFonts w:asciiTheme="minorBidi" w:hAnsiTheme="minorBidi"/>
          <w:sz w:val="28"/>
          <w:szCs w:val="28"/>
          <w:rtl/>
          <w:lang w:bidi="ar-SY"/>
        </w:rPr>
        <w:t>.</w:t>
      </w:r>
    </w:p>
    <w:p w:rsidR="00441882" w:rsidRPr="004F28D9" w:rsidRDefault="00441882" w:rsidP="00165AB2">
      <w:pPr>
        <w:numPr>
          <w:ilvl w:val="0"/>
          <w:numId w:val="11"/>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t xml:space="preserve">في حال </w:t>
      </w:r>
      <w:r w:rsidRPr="001311C1">
        <w:rPr>
          <w:rFonts w:asciiTheme="minorBidi" w:hAnsiTheme="minorBidi"/>
          <w:b/>
          <w:bCs/>
          <w:sz w:val="28"/>
          <w:szCs w:val="28"/>
          <w:rtl/>
          <w:lang w:bidi="ar-SY"/>
        </w:rPr>
        <w:t>الجرعات العلاجية للباراسيتامول</w:t>
      </w:r>
      <w:r w:rsidRPr="004F28D9">
        <w:rPr>
          <w:rFonts w:asciiTheme="minorBidi" w:hAnsiTheme="minorBidi"/>
          <w:sz w:val="28"/>
          <w:szCs w:val="28"/>
          <w:rtl/>
          <w:lang w:bidi="ar-SY"/>
        </w:rPr>
        <w:t xml:space="preserve">: تُزال سمية </w:t>
      </w:r>
      <w:r w:rsidRPr="004F28D9">
        <w:rPr>
          <w:rFonts w:asciiTheme="minorBidi" w:hAnsiTheme="minorBidi"/>
          <w:sz w:val="28"/>
          <w:szCs w:val="28"/>
          <w:lang w:bidi="ar-SY"/>
        </w:rPr>
        <w:t>NABQI</w:t>
      </w:r>
      <w:r w:rsidRPr="004F28D9">
        <w:rPr>
          <w:rFonts w:asciiTheme="minorBidi" w:hAnsiTheme="minorBidi"/>
          <w:sz w:val="28"/>
          <w:szCs w:val="28"/>
          <w:rtl/>
          <w:lang w:bidi="ar-SY"/>
        </w:rPr>
        <w:t xml:space="preserve"> بالارتباط مع </w:t>
      </w:r>
      <w:r w:rsidRPr="00F857FF">
        <w:rPr>
          <w:rFonts w:asciiTheme="minorBidi" w:hAnsiTheme="minorBidi"/>
          <w:b/>
          <w:bCs/>
          <w:sz w:val="28"/>
          <w:szCs w:val="28"/>
          <w:rtl/>
          <w:lang w:bidi="ar-SY"/>
        </w:rPr>
        <w:t>الغلوتاتيون</w:t>
      </w:r>
      <w:r w:rsidRPr="004F28D9">
        <w:rPr>
          <w:rFonts w:asciiTheme="minorBidi" w:hAnsiTheme="minorBidi"/>
          <w:sz w:val="28"/>
          <w:szCs w:val="28"/>
          <w:rtl/>
          <w:lang w:bidi="ar-SY"/>
        </w:rPr>
        <w:t>.</w:t>
      </w:r>
    </w:p>
    <w:p w:rsidR="00EE2E2C" w:rsidRPr="004F28D9" w:rsidRDefault="00EE2E2C" w:rsidP="00D97ABE">
      <w:pPr>
        <w:spacing w:line="360" w:lineRule="auto"/>
        <w:ind w:left="360"/>
        <w:jc w:val="both"/>
        <w:rPr>
          <w:rFonts w:asciiTheme="minorBidi" w:hAnsiTheme="minorBidi" w:hint="cs"/>
          <w:sz w:val="28"/>
          <w:szCs w:val="28"/>
          <w:rtl/>
          <w:lang w:bidi="ar-SY"/>
        </w:rPr>
      </w:pPr>
      <w:r w:rsidRPr="004F28D9">
        <w:rPr>
          <w:rFonts w:asciiTheme="minorBidi" w:hAnsiTheme="minorBidi"/>
          <w:sz w:val="28"/>
          <w:szCs w:val="28"/>
          <w:rtl/>
          <w:lang w:bidi="ar-SY"/>
        </w:rPr>
        <w:t xml:space="preserve">- في حال </w:t>
      </w:r>
      <w:r w:rsidRPr="001311C1">
        <w:rPr>
          <w:rFonts w:asciiTheme="minorBidi" w:hAnsiTheme="minorBidi"/>
          <w:b/>
          <w:bCs/>
          <w:sz w:val="28"/>
          <w:szCs w:val="28"/>
          <w:rtl/>
          <w:lang w:bidi="ar-SY"/>
        </w:rPr>
        <w:t>الجرعات السامة من الباراسيتامول</w:t>
      </w:r>
      <w:r w:rsidRPr="004F28D9">
        <w:rPr>
          <w:rFonts w:asciiTheme="minorBidi" w:hAnsiTheme="minorBidi"/>
          <w:sz w:val="28"/>
          <w:szCs w:val="28"/>
          <w:rtl/>
          <w:lang w:bidi="ar-SY"/>
        </w:rPr>
        <w:t xml:space="preserve">: تستنزف مخازن الغلوتاتيون في </w:t>
      </w:r>
      <w:r w:rsidRPr="004F28D9">
        <w:rPr>
          <w:rFonts w:asciiTheme="minorBidi" w:hAnsiTheme="minorBidi" w:hint="cs"/>
          <w:sz w:val="28"/>
          <w:szCs w:val="28"/>
          <w:rtl/>
          <w:lang w:bidi="ar-SY"/>
        </w:rPr>
        <w:t>النسج</w:t>
      </w:r>
      <w:r w:rsidRPr="004F28D9">
        <w:rPr>
          <w:rFonts w:asciiTheme="minorBidi" w:hAnsiTheme="minorBidi"/>
          <w:sz w:val="28"/>
          <w:szCs w:val="28"/>
          <w:rtl/>
          <w:lang w:bidi="ar-SY"/>
        </w:rPr>
        <w:t xml:space="preserve"> مما يسمح للـ </w:t>
      </w:r>
      <w:r w:rsidRPr="004F28D9">
        <w:rPr>
          <w:rFonts w:asciiTheme="minorBidi" w:hAnsiTheme="minorBidi"/>
          <w:sz w:val="28"/>
          <w:szCs w:val="28"/>
          <w:lang w:bidi="ar-SY"/>
        </w:rPr>
        <w:t>NABQI</w:t>
      </w:r>
      <w:r w:rsidRPr="004F28D9">
        <w:rPr>
          <w:rFonts w:asciiTheme="minorBidi" w:hAnsiTheme="minorBidi"/>
          <w:sz w:val="28"/>
          <w:szCs w:val="28"/>
          <w:rtl/>
          <w:lang w:bidi="ar-SY"/>
        </w:rPr>
        <w:t xml:space="preserve"> بالتراكم وتخريب الخلايا. حيث وُجِد أن تناول حوالي </w:t>
      </w:r>
      <w:r w:rsidRPr="00F857FF">
        <w:rPr>
          <w:rFonts w:asciiTheme="minorBidi" w:hAnsiTheme="minorBidi"/>
          <w:b/>
          <w:bCs/>
          <w:sz w:val="28"/>
          <w:szCs w:val="28"/>
          <w:rtl/>
          <w:lang w:bidi="ar-SY"/>
        </w:rPr>
        <w:t>10 – 15 غ من الباراسيتامول</w:t>
      </w:r>
      <w:r w:rsidRPr="004F28D9">
        <w:rPr>
          <w:rFonts w:asciiTheme="minorBidi" w:hAnsiTheme="minorBidi"/>
          <w:sz w:val="28"/>
          <w:szCs w:val="28"/>
          <w:rtl/>
          <w:lang w:bidi="ar-SY"/>
        </w:rPr>
        <w:t xml:space="preserve"> يؤدي إلى تنخر خلوي كبدي شديد. </w:t>
      </w:r>
    </w:p>
    <w:p w:rsidR="00441882" w:rsidRPr="004F28D9" w:rsidRDefault="00441882" w:rsidP="00165AB2">
      <w:pPr>
        <w:numPr>
          <w:ilvl w:val="0"/>
          <w:numId w:val="12"/>
        </w:numPr>
        <w:jc w:val="both"/>
        <w:rPr>
          <w:rFonts w:asciiTheme="minorBidi" w:hAnsiTheme="minorBidi"/>
          <w:b/>
          <w:bCs/>
          <w:sz w:val="28"/>
          <w:szCs w:val="28"/>
          <w:lang w:bidi="ar-SY"/>
        </w:rPr>
      </w:pPr>
      <w:r w:rsidRPr="004F28D9">
        <w:rPr>
          <w:rFonts w:asciiTheme="minorBidi" w:hAnsiTheme="minorBidi"/>
          <w:b/>
          <w:bCs/>
          <w:sz w:val="28"/>
          <w:szCs w:val="28"/>
          <w:rtl/>
        </w:rPr>
        <w:t xml:space="preserve">التظاهرات السريرية </w:t>
      </w:r>
      <w:r w:rsidRPr="004F28D9">
        <w:rPr>
          <w:rFonts w:asciiTheme="minorBidi" w:hAnsiTheme="minorBidi"/>
          <w:b/>
          <w:bCs/>
          <w:sz w:val="28"/>
          <w:szCs w:val="28"/>
          <w:rtl/>
          <w:lang w:bidi="ar-SY"/>
        </w:rPr>
        <w:t>للتنخر الكبدي الحاد الم</w:t>
      </w:r>
      <w:r w:rsidR="001D4C31">
        <w:rPr>
          <w:rFonts w:asciiTheme="minorBidi" w:hAnsiTheme="minorBidi" w:hint="cs"/>
          <w:b/>
          <w:bCs/>
          <w:sz w:val="28"/>
          <w:szCs w:val="28"/>
          <w:rtl/>
          <w:lang w:bidi="ar-SY"/>
        </w:rPr>
        <w:t>ح</w:t>
      </w:r>
      <w:r w:rsidRPr="004F28D9">
        <w:rPr>
          <w:rFonts w:asciiTheme="minorBidi" w:hAnsiTheme="minorBidi"/>
          <w:b/>
          <w:bCs/>
          <w:sz w:val="28"/>
          <w:szCs w:val="28"/>
          <w:rtl/>
          <w:lang w:bidi="ar-SY"/>
        </w:rPr>
        <w:t>دث بالبارسيتامول:</w:t>
      </w:r>
    </w:p>
    <w:p w:rsidR="003833BD" w:rsidRPr="004F28D9" w:rsidRDefault="003833BD" w:rsidP="00011240">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rPr>
        <w:t xml:space="preserve">تتضمن </w:t>
      </w:r>
      <w:r w:rsidRPr="004F28D9">
        <w:rPr>
          <w:rFonts w:asciiTheme="minorBidi" w:hAnsiTheme="minorBidi"/>
          <w:b/>
          <w:bCs/>
          <w:sz w:val="28"/>
          <w:szCs w:val="28"/>
          <w:highlight w:val="yellow"/>
          <w:rtl/>
        </w:rPr>
        <w:t>الأعراض المبكرة:</w:t>
      </w:r>
      <w:r w:rsidRPr="004F28D9">
        <w:rPr>
          <w:rFonts w:asciiTheme="minorBidi" w:hAnsiTheme="minorBidi"/>
          <w:sz w:val="28"/>
          <w:szCs w:val="28"/>
          <w:rtl/>
        </w:rPr>
        <w:t xml:space="preserve"> </w:t>
      </w:r>
      <w:r w:rsidRPr="004F28D9">
        <w:rPr>
          <w:rFonts w:asciiTheme="minorBidi" w:hAnsiTheme="minorBidi"/>
          <w:sz w:val="28"/>
          <w:szCs w:val="28"/>
          <w:rtl/>
          <w:lang w:bidi="ar-SY"/>
        </w:rPr>
        <w:t>يرقان</w:t>
      </w:r>
      <w:r w:rsidRPr="004F28D9">
        <w:rPr>
          <w:rFonts w:asciiTheme="minorBidi" w:hAnsiTheme="minorBidi" w:hint="cs"/>
          <w:sz w:val="28"/>
          <w:szCs w:val="28"/>
          <w:rtl/>
          <w:lang w:bidi="ar-SY"/>
        </w:rPr>
        <w:t>،</w:t>
      </w:r>
      <w:r w:rsidRPr="004F28D9">
        <w:rPr>
          <w:rFonts w:asciiTheme="minorBidi" w:hAnsiTheme="minorBidi"/>
          <w:sz w:val="28"/>
          <w:szCs w:val="28"/>
          <w:rtl/>
          <w:lang w:bidi="ar-SY"/>
        </w:rPr>
        <w:t xml:space="preserve"> </w:t>
      </w:r>
      <w:r w:rsidRPr="004F28D9">
        <w:rPr>
          <w:rFonts w:asciiTheme="minorBidi" w:hAnsiTheme="minorBidi"/>
          <w:sz w:val="28"/>
          <w:szCs w:val="28"/>
          <w:rtl/>
        </w:rPr>
        <w:t>فقدان الشهية</w:t>
      </w:r>
      <w:r w:rsidRPr="004F28D9">
        <w:rPr>
          <w:rFonts w:asciiTheme="minorBidi" w:hAnsiTheme="minorBidi" w:hint="cs"/>
          <w:sz w:val="28"/>
          <w:szCs w:val="28"/>
          <w:rtl/>
        </w:rPr>
        <w:t>،</w:t>
      </w:r>
      <w:r w:rsidRPr="004F28D9">
        <w:rPr>
          <w:rFonts w:asciiTheme="minorBidi" w:hAnsiTheme="minorBidi"/>
          <w:sz w:val="28"/>
          <w:szCs w:val="28"/>
          <w:rtl/>
        </w:rPr>
        <w:t xml:space="preserve"> غثيان</w:t>
      </w:r>
      <w:r w:rsidRPr="004F28D9">
        <w:rPr>
          <w:rFonts w:asciiTheme="minorBidi" w:hAnsiTheme="minorBidi" w:hint="cs"/>
          <w:sz w:val="28"/>
          <w:szCs w:val="28"/>
          <w:rtl/>
        </w:rPr>
        <w:t>،</w:t>
      </w:r>
      <w:r w:rsidRPr="004F28D9">
        <w:rPr>
          <w:rFonts w:asciiTheme="minorBidi" w:hAnsiTheme="minorBidi"/>
          <w:sz w:val="28"/>
          <w:szCs w:val="28"/>
          <w:rtl/>
        </w:rPr>
        <w:t xml:space="preserve"> إقياء</w:t>
      </w:r>
      <w:r w:rsidRPr="004F28D9">
        <w:rPr>
          <w:rFonts w:asciiTheme="minorBidi" w:hAnsiTheme="minorBidi" w:hint="cs"/>
          <w:sz w:val="28"/>
          <w:szCs w:val="28"/>
          <w:rtl/>
        </w:rPr>
        <w:t>،</w:t>
      </w:r>
      <w:r w:rsidRPr="004F28D9">
        <w:rPr>
          <w:rFonts w:asciiTheme="minorBidi" w:hAnsiTheme="minorBidi"/>
          <w:sz w:val="28"/>
          <w:szCs w:val="28"/>
          <w:rtl/>
        </w:rPr>
        <w:t xml:space="preserve"> فتور</w:t>
      </w:r>
      <w:r w:rsidRPr="004F28D9">
        <w:rPr>
          <w:rFonts w:asciiTheme="minorBidi" w:hAnsiTheme="minorBidi" w:hint="cs"/>
          <w:sz w:val="28"/>
          <w:szCs w:val="28"/>
          <w:rtl/>
        </w:rPr>
        <w:t xml:space="preserve">، </w:t>
      </w:r>
      <w:r w:rsidRPr="004F28D9">
        <w:rPr>
          <w:rFonts w:asciiTheme="minorBidi" w:hAnsiTheme="minorBidi"/>
          <w:sz w:val="28"/>
          <w:szCs w:val="28"/>
          <w:rtl/>
        </w:rPr>
        <w:t>و</w:t>
      </w:r>
      <w:r w:rsidRPr="004F28D9">
        <w:rPr>
          <w:rFonts w:asciiTheme="minorBidi" w:hAnsiTheme="minorBidi"/>
          <w:sz w:val="28"/>
          <w:szCs w:val="28"/>
          <w:rtl/>
          <w:lang w:bidi="ar-SY"/>
        </w:rPr>
        <w:t>ه</w:t>
      </w:r>
      <w:r w:rsidRPr="004F28D9">
        <w:rPr>
          <w:rFonts w:asciiTheme="minorBidi" w:hAnsiTheme="minorBidi"/>
          <w:sz w:val="28"/>
          <w:szCs w:val="28"/>
          <w:rtl/>
        </w:rPr>
        <w:t xml:space="preserve">ن </w:t>
      </w:r>
      <w:r w:rsidRPr="004F28D9">
        <w:rPr>
          <w:rFonts w:asciiTheme="minorBidi" w:hAnsiTheme="minorBidi"/>
          <w:sz w:val="28"/>
          <w:szCs w:val="28"/>
          <w:rtl/>
          <w:lang w:bidi="ar-SY"/>
        </w:rPr>
        <w:t>عام</w:t>
      </w:r>
      <w:r w:rsidRPr="004F28D9">
        <w:rPr>
          <w:rFonts w:asciiTheme="minorBidi" w:hAnsiTheme="minorBidi" w:hint="cs"/>
          <w:sz w:val="28"/>
          <w:szCs w:val="28"/>
          <w:rtl/>
          <w:lang w:bidi="ar-SY"/>
        </w:rPr>
        <w:t>،</w:t>
      </w:r>
      <w:r w:rsidRPr="004F28D9">
        <w:rPr>
          <w:rFonts w:asciiTheme="minorBidi" w:hAnsiTheme="minorBidi"/>
          <w:sz w:val="28"/>
          <w:szCs w:val="28"/>
          <w:rtl/>
          <w:lang w:bidi="ar-SY"/>
        </w:rPr>
        <w:t xml:space="preserve"> و</w:t>
      </w:r>
      <w:r w:rsidRPr="004F28D9">
        <w:rPr>
          <w:rFonts w:asciiTheme="minorBidi" w:hAnsiTheme="minorBidi"/>
          <w:sz w:val="28"/>
          <w:szCs w:val="28"/>
          <w:rtl/>
        </w:rPr>
        <w:t xml:space="preserve">ألم البطن قد يكون أول دليل على </w:t>
      </w:r>
      <w:r w:rsidRPr="004F28D9">
        <w:rPr>
          <w:rFonts w:asciiTheme="minorBidi" w:hAnsiTheme="minorBidi"/>
          <w:sz w:val="28"/>
          <w:szCs w:val="28"/>
          <w:rtl/>
          <w:lang w:bidi="ar-SY"/>
        </w:rPr>
        <w:t>تأذي الكبد</w:t>
      </w:r>
      <w:r w:rsidRPr="004F28D9">
        <w:rPr>
          <w:rFonts w:asciiTheme="minorBidi" w:hAnsiTheme="minorBidi"/>
          <w:sz w:val="28"/>
          <w:szCs w:val="28"/>
          <w:rtl/>
        </w:rPr>
        <w:t xml:space="preserve"> </w:t>
      </w:r>
      <w:r w:rsidRPr="004F28D9">
        <w:rPr>
          <w:rFonts w:asciiTheme="minorBidi" w:hAnsiTheme="minorBidi"/>
          <w:sz w:val="28"/>
          <w:szCs w:val="28"/>
          <w:rtl/>
          <w:lang w:bidi="ar-SY"/>
        </w:rPr>
        <w:t>بالباراسيتامول (</w:t>
      </w:r>
      <w:r w:rsidRPr="004F28D9">
        <w:rPr>
          <w:rFonts w:asciiTheme="minorBidi" w:hAnsiTheme="minorBidi"/>
          <w:sz w:val="28"/>
          <w:szCs w:val="28"/>
          <w:rtl/>
        </w:rPr>
        <w:t>و</w:t>
      </w:r>
      <w:r w:rsidRPr="004F28D9">
        <w:rPr>
          <w:rFonts w:asciiTheme="minorBidi" w:hAnsiTheme="minorBidi"/>
          <w:sz w:val="28"/>
          <w:szCs w:val="28"/>
          <w:rtl/>
          <w:lang w:bidi="ar-SY"/>
        </w:rPr>
        <w:t>لكن</w:t>
      </w:r>
      <w:r w:rsidRPr="004F28D9">
        <w:rPr>
          <w:rFonts w:asciiTheme="minorBidi" w:hAnsiTheme="minorBidi"/>
          <w:sz w:val="28"/>
          <w:szCs w:val="28"/>
          <w:rtl/>
        </w:rPr>
        <w:t xml:space="preserve"> عادةً لا يظهر قبل 24-48 ساعة </w:t>
      </w:r>
      <w:r w:rsidRPr="004F28D9">
        <w:rPr>
          <w:rFonts w:asciiTheme="minorBidi" w:hAnsiTheme="minorBidi"/>
          <w:sz w:val="28"/>
          <w:szCs w:val="28"/>
          <w:rtl/>
          <w:lang w:bidi="ar-SY"/>
        </w:rPr>
        <w:t>من التسمم بالدواء).</w:t>
      </w:r>
      <w:r w:rsidRPr="004F28D9">
        <w:rPr>
          <w:rFonts w:asciiTheme="minorBidi" w:hAnsiTheme="minorBidi"/>
          <w:sz w:val="28"/>
          <w:szCs w:val="28"/>
          <w:rtl/>
        </w:rPr>
        <w:t xml:space="preserve"> </w:t>
      </w:r>
    </w:p>
    <w:p w:rsidR="003833BD" w:rsidRPr="004F28D9" w:rsidRDefault="003833BD" w:rsidP="00011240">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يسبق تطور اليرقان وإنتاج بول غامق فترة من الشفاء الظاهري.</w:t>
      </w:r>
      <w:r w:rsidRPr="004F28D9">
        <w:rPr>
          <w:rFonts w:asciiTheme="minorBidi" w:hAnsiTheme="minorBidi"/>
          <w:sz w:val="28"/>
          <w:szCs w:val="28"/>
          <w:rtl/>
          <w:lang w:bidi="ar-SY"/>
        </w:rPr>
        <w:t xml:space="preserve"> </w:t>
      </w:r>
    </w:p>
    <w:p w:rsidR="003833BD" w:rsidRPr="004F28D9" w:rsidRDefault="003833BD" w:rsidP="00011240">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و </w:t>
      </w:r>
      <w:r w:rsidRPr="004F28D9">
        <w:rPr>
          <w:rFonts w:asciiTheme="minorBidi" w:hAnsiTheme="minorBidi"/>
          <w:sz w:val="28"/>
          <w:szCs w:val="28"/>
          <w:rtl/>
        </w:rPr>
        <w:t>إذا كانت إصابة الكبد شديدة</w:t>
      </w:r>
      <w:r w:rsidR="005844AA" w:rsidRPr="004F28D9">
        <w:rPr>
          <w:rFonts w:asciiTheme="minorBidi" w:hAnsiTheme="minorBidi" w:hint="cs"/>
          <w:sz w:val="28"/>
          <w:szCs w:val="28"/>
          <w:rtl/>
        </w:rPr>
        <w:t>،</w:t>
      </w:r>
      <w:r w:rsidRPr="004F28D9">
        <w:rPr>
          <w:rFonts w:asciiTheme="minorBidi" w:hAnsiTheme="minorBidi"/>
          <w:sz w:val="28"/>
          <w:szCs w:val="28"/>
          <w:rtl/>
        </w:rPr>
        <w:t xml:space="preserve"> يتبع </w:t>
      </w:r>
      <w:r w:rsidRPr="004F28D9">
        <w:rPr>
          <w:rFonts w:asciiTheme="minorBidi" w:hAnsiTheme="minorBidi"/>
          <w:sz w:val="28"/>
          <w:szCs w:val="28"/>
          <w:rtl/>
          <w:lang w:bidi="ar-SY"/>
        </w:rPr>
        <w:t>سوء حالة المريض</w:t>
      </w:r>
      <w:r w:rsidRPr="004F28D9">
        <w:rPr>
          <w:rFonts w:asciiTheme="minorBidi" w:hAnsiTheme="minorBidi"/>
          <w:sz w:val="28"/>
          <w:szCs w:val="28"/>
          <w:rtl/>
        </w:rPr>
        <w:t xml:space="preserve"> </w:t>
      </w:r>
      <w:r w:rsidRPr="004F28D9">
        <w:rPr>
          <w:rFonts w:asciiTheme="minorBidi" w:hAnsiTheme="minorBidi"/>
          <w:sz w:val="28"/>
          <w:szCs w:val="28"/>
          <w:rtl/>
          <w:lang w:bidi="ar-SY"/>
        </w:rPr>
        <w:t>إ</w:t>
      </w:r>
      <w:r w:rsidRPr="004F28D9">
        <w:rPr>
          <w:rFonts w:asciiTheme="minorBidi" w:hAnsiTheme="minorBidi"/>
          <w:sz w:val="28"/>
          <w:szCs w:val="28"/>
          <w:rtl/>
        </w:rPr>
        <w:t>قياءات متكررة</w:t>
      </w:r>
      <w:r w:rsidR="005844AA" w:rsidRPr="004F28D9">
        <w:rPr>
          <w:rFonts w:asciiTheme="minorBidi" w:hAnsiTheme="minorBidi" w:hint="cs"/>
          <w:sz w:val="28"/>
          <w:szCs w:val="28"/>
          <w:rtl/>
        </w:rPr>
        <w:t>،</w:t>
      </w:r>
      <w:r w:rsidRPr="004F28D9">
        <w:rPr>
          <w:rFonts w:asciiTheme="minorBidi" w:hAnsiTheme="minorBidi"/>
          <w:sz w:val="28"/>
          <w:szCs w:val="28"/>
          <w:rtl/>
        </w:rPr>
        <w:t xml:space="preserve"> انخفاض سكر الدم</w:t>
      </w:r>
      <w:r w:rsidR="005844AA" w:rsidRPr="004F28D9">
        <w:rPr>
          <w:rFonts w:asciiTheme="minorBidi" w:hAnsiTheme="minorBidi" w:hint="cs"/>
          <w:sz w:val="28"/>
          <w:szCs w:val="28"/>
          <w:rtl/>
        </w:rPr>
        <w:t>،</w:t>
      </w:r>
      <w:r w:rsidRPr="004F28D9">
        <w:rPr>
          <w:rFonts w:asciiTheme="minorBidi" w:hAnsiTheme="minorBidi"/>
          <w:sz w:val="28"/>
          <w:szCs w:val="28"/>
          <w:rtl/>
        </w:rPr>
        <w:t xml:space="preserve"> احمضاض</w:t>
      </w:r>
      <w:r w:rsidRPr="004F28D9">
        <w:rPr>
          <w:rFonts w:asciiTheme="minorBidi" w:hAnsiTheme="minorBidi"/>
          <w:sz w:val="28"/>
          <w:szCs w:val="28"/>
          <w:rtl/>
          <w:lang w:bidi="ar-SY"/>
        </w:rPr>
        <w:t xml:space="preserve"> دم</w:t>
      </w:r>
      <w:r w:rsidR="005844AA" w:rsidRPr="004F28D9">
        <w:rPr>
          <w:rFonts w:asciiTheme="minorBidi" w:hAnsiTheme="minorBidi" w:hint="cs"/>
          <w:sz w:val="28"/>
          <w:szCs w:val="28"/>
          <w:rtl/>
        </w:rPr>
        <w:t>،</w:t>
      </w:r>
      <w:r w:rsidRPr="004F28D9">
        <w:rPr>
          <w:rFonts w:asciiTheme="minorBidi" w:hAnsiTheme="minorBidi"/>
          <w:sz w:val="28"/>
          <w:szCs w:val="28"/>
          <w:rtl/>
        </w:rPr>
        <w:t xml:space="preserve"> كدمات و</w:t>
      </w:r>
      <w:r w:rsidRPr="004F28D9">
        <w:rPr>
          <w:rFonts w:asciiTheme="minorBidi" w:hAnsiTheme="minorBidi"/>
          <w:sz w:val="28"/>
          <w:szCs w:val="28"/>
          <w:rtl/>
          <w:lang w:bidi="ar-SY"/>
        </w:rPr>
        <w:t>نزوف</w:t>
      </w:r>
      <w:r w:rsidR="005844AA" w:rsidRPr="004F28D9">
        <w:rPr>
          <w:rFonts w:asciiTheme="minorBidi" w:hAnsiTheme="minorBidi" w:hint="cs"/>
          <w:sz w:val="28"/>
          <w:szCs w:val="28"/>
          <w:rtl/>
        </w:rPr>
        <w:t>،</w:t>
      </w:r>
      <w:r w:rsidR="005844AA" w:rsidRPr="004F28D9">
        <w:rPr>
          <w:rFonts w:asciiTheme="minorBidi" w:hAnsiTheme="minorBidi"/>
          <w:sz w:val="28"/>
          <w:szCs w:val="28"/>
          <w:rtl/>
        </w:rPr>
        <w:t xml:space="preserve"> الخمول واعتلال دماغي كبدي</w:t>
      </w:r>
      <w:r w:rsidRPr="004F28D9">
        <w:rPr>
          <w:rFonts w:asciiTheme="minorBidi" w:hAnsiTheme="minorBidi"/>
          <w:sz w:val="28"/>
          <w:szCs w:val="28"/>
          <w:rtl/>
        </w:rPr>
        <w:t>.</w:t>
      </w:r>
    </w:p>
    <w:p w:rsidR="00441882" w:rsidRPr="004F28D9" w:rsidRDefault="001D4C31" w:rsidP="00165AB2">
      <w:pPr>
        <w:numPr>
          <w:ilvl w:val="0"/>
          <w:numId w:val="13"/>
        </w:numPr>
        <w:spacing w:line="360" w:lineRule="auto"/>
        <w:jc w:val="both"/>
        <w:rPr>
          <w:rFonts w:asciiTheme="minorBidi" w:hAnsiTheme="minorBidi"/>
          <w:sz w:val="28"/>
          <w:szCs w:val="28"/>
          <w:rtl/>
          <w:lang w:bidi="ar-SY"/>
        </w:rPr>
      </w:pPr>
      <w:r w:rsidRPr="004F28D9">
        <w:rPr>
          <w:rFonts w:asciiTheme="minorBidi" w:hAnsiTheme="minorBidi"/>
          <w:sz w:val="28"/>
          <w:szCs w:val="28"/>
          <w:rtl/>
        </w:rPr>
        <w:lastRenderedPageBreak/>
        <w:t xml:space="preserve">قد ينتج </w:t>
      </w:r>
      <w:r w:rsidR="00C34F0B" w:rsidRPr="004F28D9">
        <w:rPr>
          <w:rFonts w:asciiTheme="minorBidi" w:hAnsiTheme="minorBidi"/>
          <w:sz w:val="28"/>
          <w:szCs w:val="28"/>
          <w:rtl/>
        </w:rPr>
        <w:t>قلّة البول (</w:t>
      </w:r>
      <w:r w:rsidR="009A6F1B">
        <w:rPr>
          <w:rFonts w:asciiTheme="minorBidi" w:hAnsiTheme="minorBidi"/>
          <w:sz w:val="28"/>
          <w:szCs w:val="28"/>
          <w:rtl/>
        </w:rPr>
        <w:t>نقص خروج البول) و</w:t>
      </w:r>
      <w:r w:rsidR="00441882" w:rsidRPr="004F28D9">
        <w:rPr>
          <w:rFonts w:asciiTheme="minorBidi" w:hAnsiTheme="minorBidi"/>
          <w:sz w:val="28"/>
          <w:szCs w:val="28"/>
          <w:rtl/>
        </w:rPr>
        <w:t>انعدام البول (التوقف الكامل عن إنتاج البول</w:t>
      </w:r>
      <w:r w:rsidR="00C34F0B" w:rsidRPr="004F28D9">
        <w:rPr>
          <w:rFonts w:asciiTheme="minorBidi" w:hAnsiTheme="minorBidi"/>
          <w:sz w:val="28"/>
          <w:szCs w:val="28"/>
          <w:rtl/>
        </w:rPr>
        <w:t>) من التنخر ال</w:t>
      </w:r>
      <w:r w:rsidR="00C34F0B" w:rsidRPr="004F28D9">
        <w:rPr>
          <w:rFonts w:asciiTheme="minorBidi" w:hAnsiTheme="minorBidi" w:hint="cs"/>
          <w:sz w:val="28"/>
          <w:szCs w:val="28"/>
          <w:rtl/>
        </w:rPr>
        <w:t>أ</w:t>
      </w:r>
      <w:r w:rsidR="00441882" w:rsidRPr="004F28D9">
        <w:rPr>
          <w:rFonts w:asciiTheme="minorBidi" w:hAnsiTheme="minorBidi"/>
          <w:sz w:val="28"/>
          <w:szCs w:val="28"/>
          <w:rtl/>
        </w:rPr>
        <w:t xml:space="preserve">نبوبي الحاد. </w:t>
      </w:r>
    </w:p>
    <w:p w:rsidR="00441882" w:rsidRPr="004F28D9" w:rsidRDefault="00C34F0B" w:rsidP="00165AB2">
      <w:pPr>
        <w:numPr>
          <w:ilvl w:val="0"/>
          <w:numId w:val="14"/>
        </w:numPr>
        <w:spacing w:line="360" w:lineRule="auto"/>
        <w:jc w:val="both"/>
        <w:rPr>
          <w:rFonts w:asciiTheme="minorBidi" w:hAnsiTheme="minorBidi"/>
          <w:sz w:val="28"/>
          <w:szCs w:val="28"/>
          <w:rtl/>
          <w:lang w:bidi="ar-SY"/>
        </w:rPr>
      </w:pPr>
      <w:r w:rsidRPr="004F28D9">
        <w:rPr>
          <w:rFonts w:asciiTheme="minorBidi" w:hAnsiTheme="minorBidi"/>
          <w:sz w:val="28"/>
          <w:szCs w:val="28"/>
          <w:rtl/>
        </w:rPr>
        <w:t xml:space="preserve">قد يحدث </w:t>
      </w:r>
      <w:r w:rsidR="00441882" w:rsidRPr="008E2656">
        <w:rPr>
          <w:rFonts w:asciiTheme="minorBidi" w:hAnsiTheme="minorBidi"/>
          <w:b/>
          <w:bCs/>
          <w:sz w:val="28"/>
          <w:szCs w:val="28"/>
          <w:rtl/>
          <w:lang w:bidi="ar-SY"/>
        </w:rPr>
        <w:t>ا</w:t>
      </w:r>
      <w:r w:rsidR="00441882" w:rsidRPr="008E2656">
        <w:rPr>
          <w:rFonts w:asciiTheme="minorBidi" w:hAnsiTheme="minorBidi"/>
          <w:b/>
          <w:bCs/>
          <w:sz w:val="28"/>
          <w:szCs w:val="28"/>
          <w:rtl/>
        </w:rPr>
        <w:t xml:space="preserve">لفشل الكلوي </w:t>
      </w:r>
      <w:r w:rsidR="00441882" w:rsidRPr="008E2656">
        <w:rPr>
          <w:rFonts w:asciiTheme="minorBidi" w:hAnsiTheme="minorBidi"/>
          <w:b/>
          <w:bCs/>
          <w:sz w:val="28"/>
          <w:szCs w:val="28"/>
          <w:rtl/>
          <w:lang w:bidi="ar-SY"/>
        </w:rPr>
        <w:t>الحاد</w:t>
      </w:r>
      <w:r w:rsidR="00441882" w:rsidRPr="004F28D9">
        <w:rPr>
          <w:rFonts w:asciiTheme="minorBidi" w:hAnsiTheme="minorBidi"/>
          <w:sz w:val="28"/>
          <w:szCs w:val="28"/>
          <w:rtl/>
          <w:lang w:bidi="ar-SY"/>
        </w:rPr>
        <w:t xml:space="preserve"> </w:t>
      </w:r>
      <w:r w:rsidR="00441882" w:rsidRPr="004F28D9">
        <w:rPr>
          <w:rFonts w:asciiTheme="minorBidi" w:hAnsiTheme="minorBidi"/>
          <w:sz w:val="28"/>
          <w:szCs w:val="28"/>
          <w:rtl/>
        </w:rPr>
        <w:t xml:space="preserve">حتى بغياب </w:t>
      </w:r>
      <w:r w:rsidRPr="004F28D9">
        <w:rPr>
          <w:rFonts w:asciiTheme="minorBidi" w:hAnsiTheme="minorBidi" w:hint="cs"/>
          <w:sz w:val="28"/>
          <w:szCs w:val="28"/>
          <w:rtl/>
          <w:lang w:bidi="ar-SY"/>
        </w:rPr>
        <w:t>ا</w:t>
      </w:r>
      <w:r w:rsidR="00441882" w:rsidRPr="004F28D9">
        <w:rPr>
          <w:rFonts w:asciiTheme="minorBidi" w:hAnsiTheme="minorBidi"/>
          <w:sz w:val="28"/>
          <w:szCs w:val="28"/>
          <w:rtl/>
          <w:lang w:bidi="ar-SY"/>
        </w:rPr>
        <w:t>لتهاب كبد حاد.</w:t>
      </w:r>
    </w:p>
    <w:p w:rsidR="00441882" w:rsidRPr="004F28D9" w:rsidRDefault="00441882" w:rsidP="00165AB2">
      <w:pPr>
        <w:numPr>
          <w:ilvl w:val="0"/>
          <w:numId w:val="14"/>
        </w:numPr>
        <w:spacing w:line="360" w:lineRule="auto"/>
        <w:jc w:val="both"/>
        <w:rPr>
          <w:rFonts w:asciiTheme="minorBidi" w:hAnsiTheme="minorBidi"/>
          <w:sz w:val="28"/>
          <w:szCs w:val="28"/>
          <w:rtl/>
          <w:lang w:bidi="ar-SY"/>
        </w:rPr>
      </w:pPr>
      <w:r w:rsidRPr="004F28D9">
        <w:rPr>
          <w:rFonts w:asciiTheme="minorBidi" w:hAnsiTheme="minorBidi"/>
          <w:sz w:val="28"/>
          <w:szCs w:val="28"/>
          <w:rtl/>
        </w:rPr>
        <w:t xml:space="preserve"> بالإضافة إلى الفشل الكلوي الحاد سجلت ح</w:t>
      </w:r>
      <w:r w:rsidR="00C34F0B" w:rsidRPr="004F28D9">
        <w:rPr>
          <w:rFonts w:asciiTheme="minorBidi" w:hAnsiTheme="minorBidi"/>
          <w:sz w:val="28"/>
          <w:szCs w:val="28"/>
          <w:rtl/>
        </w:rPr>
        <w:t xml:space="preserve">الات من </w:t>
      </w:r>
      <w:r w:rsidR="00C34F0B" w:rsidRPr="008E2656">
        <w:rPr>
          <w:rFonts w:asciiTheme="minorBidi" w:hAnsiTheme="minorBidi"/>
          <w:b/>
          <w:bCs/>
          <w:sz w:val="28"/>
          <w:szCs w:val="28"/>
          <w:rtl/>
        </w:rPr>
        <w:t>أذية خلايا عضلة القلب والتهاب البنكرياس</w:t>
      </w:r>
      <w:r w:rsidRPr="004F28D9">
        <w:rPr>
          <w:rFonts w:asciiTheme="minorBidi" w:hAnsiTheme="minorBidi"/>
          <w:sz w:val="28"/>
          <w:szCs w:val="28"/>
          <w:rtl/>
        </w:rPr>
        <w:t>.</w:t>
      </w:r>
    </w:p>
    <w:p w:rsidR="00441882" w:rsidRPr="004F28D9" w:rsidRDefault="00441882" w:rsidP="00165AB2">
      <w:pPr>
        <w:numPr>
          <w:ilvl w:val="0"/>
          <w:numId w:val="15"/>
        </w:numPr>
        <w:jc w:val="both"/>
        <w:rPr>
          <w:rFonts w:asciiTheme="minorBidi" w:hAnsiTheme="minorBidi"/>
          <w:sz w:val="28"/>
          <w:szCs w:val="28"/>
          <w:rtl/>
          <w:lang w:bidi="ar-SY"/>
        </w:rPr>
      </w:pPr>
      <w:r w:rsidRPr="004F28D9">
        <w:rPr>
          <w:rFonts w:asciiTheme="minorBidi" w:hAnsiTheme="minorBidi"/>
          <w:b/>
          <w:bCs/>
          <w:sz w:val="28"/>
          <w:szCs w:val="28"/>
          <w:highlight w:val="yellow"/>
          <w:rtl/>
        </w:rPr>
        <w:t xml:space="preserve">في </w:t>
      </w:r>
      <w:r w:rsidR="00C34F0B" w:rsidRPr="004F28D9">
        <w:rPr>
          <w:rFonts w:asciiTheme="minorBidi" w:hAnsiTheme="minorBidi"/>
          <w:b/>
          <w:bCs/>
          <w:sz w:val="28"/>
          <w:szCs w:val="28"/>
          <w:highlight w:val="yellow"/>
          <w:rtl/>
        </w:rPr>
        <w:t>الحالات المميتة</w:t>
      </w:r>
      <w:r w:rsidRPr="004F28D9">
        <w:rPr>
          <w:rFonts w:asciiTheme="minorBidi" w:hAnsiTheme="minorBidi"/>
          <w:b/>
          <w:bCs/>
          <w:sz w:val="28"/>
          <w:szCs w:val="28"/>
          <w:highlight w:val="yellow"/>
          <w:rtl/>
        </w:rPr>
        <w:t>:</w:t>
      </w:r>
      <w:r w:rsidRPr="004F28D9">
        <w:rPr>
          <w:rFonts w:asciiTheme="minorBidi" w:hAnsiTheme="minorBidi"/>
          <w:sz w:val="28"/>
          <w:szCs w:val="28"/>
          <w:rtl/>
        </w:rPr>
        <w:t xml:space="preserve"> يحدث الموت بسبب الفشل الكبدي الحاد </w:t>
      </w:r>
      <w:r w:rsidRPr="004F28D9">
        <w:rPr>
          <w:rFonts w:asciiTheme="minorBidi" w:hAnsiTheme="minorBidi"/>
          <w:sz w:val="28"/>
          <w:szCs w:val="28"/>
          <w:rtl/>
          <w:lang w:bidi="ar-SY"/>
        </w:rPr>
        <w:t>بعد مرور</w:t>
      </w:r>
      <w:r w:rsidRPr="004F28D9">
        <w:rPr>
          <w:rFonts w:asciiTheme="minorBidi" w:hAnsiTheme="minorBidi"/>
          <w:sz w:val="28"/>
          <w:szCs w:val="28"/>
          <w:rtl/>
        </w:rPr>
        <w:t xml:space="preserve"> 4-18 يوم بعد </w:t>
      </w:r>
      <w:r w:rsidRPr="004F28D9">
        <w:rPr>
          <w:rFonts w:asciiTheme="minorBidi" w:hAnsiTheme="minorBidi"/>
          <w:sz w:val="28"/>
          <w:szCs w:val="28"/>
          <w:rtl/>
          <w:lang w:bidi="ar-SY"/>
        </w:rPr>
        <w:t>تناول</w:t>
      </w:r>
      <w:r w:rsidRPr="004F28D9">
        <w:rPr>
          <w:rFonts w:asciiTheme="minorBidi" w:hAnsiTheme="minorBidi"/>
          <w:sz w:val="28"/>
          <w:szCs w:val="28"/>
          <w:rtl/>
        </w:rPr>
        <w:t xml:space="preserve"> الدواء.</w:t>
      </w:r>
      <w:r w:rsidRPr="004F28D9">
        <w:rPr>
          <w:rFonts w:asciiTheme="minorBidi" w:hAnsiTheme="minorBidi"/>
          <w:sz w:val="28"/>
          <w:szCs w:val="28"/>
          <w:rtl/>
          <w:lang w:bidi="ar-SY"/>
        </w:rPr>
        <w:t xml:space="preserve"> </w:t>
      </w:r>
    </w:p>
    <w:p w:rsidR="00C34F0B" w:rsidRPr="00011240" w:rsidRDefault="000F0AA2" w:rsidP="00C34F0B">
      <w:pPr>
        <w:ind w:left="360"/>
        <w:jc w:val="both"/>
        <w:rPr>
          <w:rFonts w:asciiTheme="minorBidi" w:hAnsiTheme="minorBidi"/>
          <w:b/>
          <w:bCs/>
          <w:sz w:val="30"/>
          <w:szCs w:val="30"/>
          <w:lang w:bidi="ar-SY"/>
        </w:rPr>
      </w:pPr>
      <w:r w:rsidRPr="000F0AA2">
        <w:rPr>
          <w:rFonts w:asciiTheme="minorBidi" w:hAnsiTheme="minorBidi"/>
          <w:noProof/>
          <w:sz w:val="28"/>
          <w:szCs w:val="28"/>
        </w:rPr>
        <w:pict>
          <v:shape id="_x0000_s1147" type="#_x0000_t84" style="position:absolute;left:0;text-align:left;margin-left:286.4pt;margin-top:-6.4pt;width:194.15pt;height:32.25pt;z-index:251753472" filled="f">
            <w10:wrap anchorx="page"/>
          </v:shape>
        </w:pict>
      </w:r>
      <w:r w:rsidR="00C34F0B" w:rsidRPr="00011240">
        <w:rPr>
          <w:rFonts w:asciiTheme="minorBidi" w:hAnsiTheme="minorBidi"/>
          <w:b/>
          <w:bCs/>
          <w:sz w:val="30"/>
          <w:szCs w:val="30"/>
          <w:rtl/>
          <w:lang w:bidi="ar-SY"/>
        </w:rPr>
        <w:t xml:space="preserve">2- التنكس </w:t>
      </w:r>
      <w:r w:rsidR="00C34F0B" w:rsidRPr="00011240">
        <w:rPr>
          <w:rFonts w:asciiTheme="minorBidi" w:hAnsiTheme="minorBidi" w:hint="cs"/>
          <w:b/>
          <w:bCs/>
          <w:sz w:val="30"/>
          <w:szCs w:val="30"/>
          <w:rtl/>
          <w:lang w:bidi="ar-SY"/>
        </w:rPr>
        <w:t>الدهني</w:t>
      </w:r>
      <w:r w:rsidR="00C34F0B" w:rsidRPr="00011240">
        <w:rPr>
          <w:rFonts w:asciiTheme="minorBidi" w:hAnsiTheme="minorBidi"/>
          <w:b/>
          <w:bCs/>
          <w:sz w:val="30"/>
          <w:szCs w:val="30"/>
          <w:rtl/>
          <w:lang w:bidi="ar-SY"/>
        </w:rPr>
        <w:t xml:space="preserve"> (</w:t>
      </w:r>
      <w:proofErr w:type="spellStart"/>
      <w:r w:rsidR="00C34F0B" w:rsidRPr="00011240">
        <w:rPr>
          <w:rFonts w:asciiTheme="minorBidi" w:hAnsiTheme="minorBidi"/>
          <w:b/>
          <w:bCs/>
          <w:sz w:val="30"/>
          <w:szCs w:val="30"/>
          <w:lang w:bidi="ar-SY"/>
        </w:rPr>
        <w:t>Steatosis</w:t>
      </w:r>
      <w:proofErr w:type="spellEnd"/>
      <w:r w:rsidR="00C34F0B" w:rsidRPr="00011240">
        <w:rPr>
          <w:rFonts w:asciiTheme="minorBidi" w:hAnsiTheme="minorBidi"/>
          <w:b/>
          <w:bCs/>
          <w:sz w:val="30"/>
          <w:szCs w:val="30"/>
          <w:rtl/>
          <w:lang w:bidi="ar-SY"/>
        </w:rPr>
        <w:t xml:space="preserve">): </w:t>
      </w:r>
    </w:p>
    <w:p w:rsidR="00441882" w:rsidRPr="008E2656" w:rsidRDefault="008E2656" w:rsidP="008E2656">
      <w:pPr>
        <w:numPr>
          <w:ilvl w:val="0"/>
          <w:numId w:val="16"/>
        </w:numPr>
        <w:spacing w:line="360" w:lineRule="auto"/>
        <w:jc w:val="both"/>
        <w:rPr>
          <w:rFonts w:asciiTheme="minorBidi" w:hAnsiTheme="minorBidi"/>
          <w:sz w:val="28"/>
          <w:szCs w:val="28"/>
          <w:rtl/>
          <w:lang w:bidi="ar-SY"/>
        </w:rPr>
      </w:pPr>
      <w:r>
        <w:rPr>
          <w:rFonts w:asciiTheme="minorBidi" w:hAnsiTheme="minorBidi"/>
          <w:noProof/>
          <w:sz w:val="28"/>
          <w:szCs w:val="28"/>
          <w:rtl/>
        </w:rPr>
        <w:pict>
          <v:roundrect id="_x0000_s1148" style="position:absolute;left:0;text-align:left;margin-left:390.65pt;margin-top:81.05pt;width:81.2pt;height:27.05pt;z-index:251754496" arcsize="10923f" filled="f">
            <w10:wrap anchorx="page"/>
          </v:roundrect>
        </w:pict>
      </w:r>
      <w:r w:rsidR="00441882" w:rsidRPr="004F28D9">
        <w:rPr>
          <w:rFonts w:asciiTheme="minorBidi" w:hAnsiTheme="minorBidi"/>
          <w:sz w:val="28"/>
          <w:szCs w:val="28"/>
          <w:rtl/>
          <w:lang w:bidi="ar-SY"/>
        </w:rPr>
        <w:t xml:space="preserve">التنكس </w:t>
      </w:r>
      <w:r w:rsidR="001D4C31">
        <w:rPr>
          <w:rFonts w:asciiTheme="minorBidi" w:hAnsiTheme="minorBidi" w:hint="cs"/>
          <w:sz w:val="28"/>
          <w:szCs w:val="28"/>
          <w:rtl/>
          <w:lang w:bidi="ar-SY"/>
        </w:rPr>
        <w:t>الدهمي</w:t>
      </w:r>
      <w:r w:rsidR="00441882" w:rsidRPr="004F28D9">
        <w:rPr>
          <w:rFonts w:asciiTheme="minorBidi" w:hAnsiTheme="minorBidi"/>
          <w:sz w:val="28"/>
          <w:szCs w:val="28"/>
          <w:rtl/>
          <w:lang w:bidi="ar-SY"/>
        </w:rPr>
        <w:t xml:space="preserve"> هو تراك</w:t>
      </w:r>
      <w:r w:rsidR="00011240">
        <w:rPr>
          <w:rFonts w:asciiTheme="minorBidi" w:hAnsiTheme="minorBidi"/>
          <w:sz w:val="28"/>
          <w:szCs w:val="28"/>
          <w:rtl/>
          <w:lang w:bidi="ar-SY"/>
        </w:rPr>
        <w:t xml:space="preserve">م </w:t>
      </w:r>
      <w:r w:rsidR="00BC17CC" w:rsidRPr="004F28D9">
        <w:rPr>
          <w:rFonts w:asciiTheme="minorBidi" w:hAnsiTheme="minorBidi"/>
          <w:sz w:val="28"/>
          <w:szCs w:val="28"/>
          <w:rtl/>
          <w:lang w:bidi="ar-SY"/>
        </w:rPr>
        <w:t>قطيرات الدسم في خلايا الكبد</w:t>
      </w:r>
      <w:r w:rsidR="00BC17CC" w:rsidRPr="004F28D9">
        <w:rPr>
          <w:rFonts w:asciiTheme="minorBidi" w:hAnsiTheme="minorBidi" w:hint="cs"/>
          <w:sz w:val="28"/>
          <w:szCs w:val="28"/>
          <w:rtl/>
          <w:lang w:bidi="ar-SY"/>
        </w:rPr>
        <w:t xml:space="preserve">، </w:t>
      </w:r>
      <w:r w:rsidR="00441882" w:rsidRPr="004F28D9">
        <w:rPr>
          <w:rFonts w:asciiTheme="minorBidi" w:hAnsiTheme="minorBidi"/>
          <w:sz w:val="28"/>
          <w:szCs w:val="28"/>
          <w:rtl/>
          <w:lang w:bidi="ar-SY"/>
        </w:rPr>
        <w:t>بشكل حويصلات صغيرة مثال</w:t>
      </w:r>
      <w:r w:rsidR="00011240">
        <w:rPr>
          <w:rFonts w:asciiTheme="minorBidi" w:hAnsiTheme="minorBidi" w:hint="cs"/>
          <w:sz w:val="28"/>
          <w:szCs w:val="28"/>
          <w:rtl/>
          <w:lang w:bidi="ar-SY"/>
        </w:rPr>
        <w:t xml:space="preserve"> عن أدوية تسبب هذه المشكلة</w:t>
      </w:r>
      <w:r w:rsidR="00441882" w:rsidRPr="004F28D9">
        <w:rPr>
          <w:rFonts w:asciiTheme="minorBidi" w:hAnsiTheme="minorBidi"/>
          <w:sz w:val="28"/>
          <w:szCs w:val="28"/>
          <w:rtl/>
          <w:lang w:bidi="ar-SY"/>
        </w:rPr>
        <w:t xml:space="preserve">: </w:t>
      </w:r>
      <w:r w:rsidR="00BC17CC" w:rsidRPr="001D4C31">
        <w:rPr>
          <w:rFonts w:asciiTheme="minorBidi" w:hAnsiTheme="minorBidi"/>
          <w:b/>
          <w:bCs/>
          <w:sz w:val="28"/>
          <w:szCs w:val="28"/>
          <w:highlight w:val="yellow"/>
          <w:rtl/>
          <w:lang w:bidi="ar-SY"/>
        </w:rPr>
        <w:t>التتراسيكلين والأسبرين و</w:t>
      </w:r>
      <w:r w:rsidR="00441882" w:rsidRPr="001D4C31">
        <w:rPr>
          <w:rFonts w:asciiTheme="minorBidi" w:hAnsiTheme="minorBidi"/>
          <w:b/>
          <w:bCs/>
          <w:sz w:val="28"/>
          <w:szCs w:val="28"/>
          <w:highlight w:val="yellow"/>
          <w:rtl/>
          <w:lang w:bidi="ar-SY"/>
        </w:rPr>
        <w:t>ڤالبروات الصوديوم</w:t>
      </w:r>
      <w:r>
        <w:rPr>
          <w:rFonts w:asciiTheme="minorBidi" w:hAnsiTheme="minorBidi" w:hint="cs"/>
          <w:sz w:val="28"/>
          <w:szCs w:val="28"/>
          <w:rtl/>
          <w:lang w:bidi="ar-SY"/>
        </w:rPr>
        <w:t>،</w:t>
      </w:r>
      <w:r w:rsidR="00441882" w:rsidRPr="008E2656">
        <w:rPr>
          <w:rFonts w:asciiTheme="minorBidi" w:hAnsiTheme="minorBidi"/>
          <w:sz w:val="28"/>
          <w:szCs w:val="28"/>
          <w:rtl/>
          <w:lang w:bidi="ar-SY"/>
        </w:rPr>
        <w:t xml:space="preserve"> </w:t>
      </w:r>
      <w:r w:rsidR="00441882" w:rsidRPr="008E2656">
        <w:rPr>
          <w:rFonts w:asciiTheme="minorBidi" w:hAnsiTheme="minorBidi"/>
          <w:b/>
          <w:bCs/>
          <w:sz w:val="28"/>
          <w:szCs w:val="28"/>
          <w:highlight w:val="yellow"/>
          <w:rtl/>
          <w:lang w:bidi="ar-SY"/>
        </w:rPr>
        <w:t>السيتروئيدات والميتوتريكسات والكحول والأميودارون</w:t>
      </w:r>
      <w:r w:rsidR="00441882" w:rsidRPr="008E2656">
        <w:rPr>
          <w:rFonts w:asciiTheme="minorBidi" w:hAnsiTheme="minorBidi"/>
          <w:sz w:val="28"/>
          <w:szCs w:val="28"/>
          <w:rtl/>
          <w:lang w:bidi="ar-SY"/>
        </w:rPr>
        <w:t xml:space="preserve">. </w:t>
      </w:r>
    </w:p>
    <w:p w:rsidR="00441882" w:rsidRPr="004F28D9" w:rsidRDefault="00441882" w:rsidP="00165AB2">
      <w:pPr>
        <w:numPr>
          <w:ilvl w:val="0"/>
          <w:numId w:val="18"/>
        </w:numPr>
        <w:jc w:val="both"/>
        <w:rPr>
          <w:rFonts w:asciiTheme="minorBidi" w:hAnsiTheme="minorBidi"/>
          <w:b/>
          <w:bCs/>
          <w:sz w:val="28"/>
          <w:szCs w:val="28"/>
          <w:rtl/>
          <w:lang w:bidi="ar-SY"/>
        </w:rPr>
      </w:pPr>
      <w:r w:rsidRPr="004F28D9">
        <w:rPr>
          <w:rFonts w:asciiTheme="minorBidi" w:hAnsiTheme="minorBidi"/>
          <w:b/>
          <w:bCs/>
          <w:sz w:val="28"/>
          <w:szCs w:val="28"/>
          <w:rtl/>
          <w:lang w:bidi="ar-SY"/>
        </w:rPr>
        <w:t xml:space="preserve">التشخيص: </w:t>
      </w:r>
    </w:p>
    <w:p w:rsidR="00C34F0B" w:rsidRPr="004F28D9" w:rsidRDefault="00C34F0B" w:rsidP="001D4C31">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تكون اختبارات وظائف الكبد (</w:t>
      </w:r>
      <w:r w:rsidRPr="004F28D9">
        <w:rPr>
          <w:rFonts w:asciiTheme="minorBidi" w:hAnsiTheme="minorBidi"/>
          <w:sz w:val="28"/>
          <w:szCs w:val="28"/>
          <w:lang w:bidi="ar-SY"/>
        </w:rPr>
        <w:t>LFTs</w:t>
      </w:r>
      <w:r w:rsidRPr="004F28D9">
        <w:rPr>
          <w:rFonts w:asciiTheme="minorBidi" w:hAnsiTheme="minorBidi"/>
          <w:sz w:val="28"/>
          <w:szCs w:val="28"/>
          <w:rtl/>
          <w:lang w:bidi="ar-SY"/>
        </w:rPr>
        <w:t>) غير طبيعية على الرغم من أنه لا يوجد ارتفاع كبير في مستوى (</w:t>
      </w:r>
      <w:r w:rsidRPr="004F28D9">
        <w:rPr>
          <w:rFonts w:asciiTheme="minorBidi" w:hAnsiTheme="minorBidi"/>
          <w:sz w:val="28"/>
          <w:szCs w:val="28"/>
          <w:lang w:bidi="ar-SY"/>
        </w:rPr>
        <w:t>ALT</w:t>
      </w:r>
      <w:r w:rsidRPr="004F28D9">
        <w:rPr>
          <w:rFonts w:asciiTheme="minorBidi" w:hAnsiTheme="minorBidi"/>
          <w:sz w:val="28"/>
          <w:szCs w:val="28"/>
          <w:rtl/>
          <w:lang w:bidi="ar-SY"/>
        </w:rPr>
        <w:t>) كالذي يشاهد في التنخر الكبدي.</w:t>
      </w:r>
    </w:p>
    <w:p w:rsidR="00441882" w:rsidRPr="004F28D9" w:rsidRDefault="00441882" w:rsidP="00165AB2">
      <w:pPr>
        <w:numPr>
          <w:ilvl w:val="0"/>
          <w:numId w:val="19"/>
        </w:numPr>
        <w:jc w:val="both"/>
        <w:rPr>
          <w:rFonts w:asciiTheme="minorBidi" w:hAnsiTheme="minorBidi"/>
          <w:sz w:val="28"/>
          <w:szCs w:val="28"/>
          <w:rtl/>
          <w:lang w:bidi="ar-SY"/>
        </w:rPr>
      </w:pPr>
      <w:r w:rsidRPr="004F28D9">
        <w:rPr>
          <w:rFonts w:asciiTheme="minorBidi" w:hAnsiTheme="minorBidi"/>
          <w:sz w:val="28"/>
          <w:szCs w:val="28"/>
          <w:rtl/>
          <w:lang w:bidi="ar-SY"/>
        </w:rPr>
        <w:t xml:space="preserve">فرط نشادر الدم </w:t>
      </w:r>
    </w:p>
    <w:p w:rsidR="00441882" w:rsidRPr="004F28D9" w:rsidRDefault="006D1F92" w:rsidP="00165AB2">
      <w:pPr>
        <w:numPr>
          <w:ilvl w:val="0"/>
          <w:numId w:val="19"/>
        </w:numPr>
        <w:jc w:val="both"/>
        <w:rPr>
          <w:rFonts w:asciiTheme="minorBidi" w:hAnsiTheme="minorBidi"/>
          <w:sz w:val="28"/>
          <w:szCs w:val="28"/>
          <w:rtl/>
          <w:lang w:bidi="ar-SY"/>
        </w:rPr>
      </w:pPr>
      <w:r w:rsidRPr="004F28D9">
        <w:rPr>
          <w:rFonts w:asciiTheme="minorBidi" w:hAnsiTheme="minorBidi"/>
          <w:sz w:val="28"/>
          <w:szCs w:val="28"/>
          <w:rtl/>
          <w:lang w:bidi="ar-SY"/>
        </w:rPr>
        <w:t xml:space="preserve">نقص غلوكوز الدم </w:t>
      </w:r>
      <w:r w:rsidR="00441882" w:rsidRPr="004F28D9">
        <w:rPr>
          <w:rFonts w:asciiTheme="minorBidi" w:hAnsiTheme="minorBidi"/>
          <w:sz w:val="28"/>
          <w:szCs w:val="28"/>
          <w:rtl/>
          <w:lang w:bidi="ar-SY"/>
        </w:rPr>
        <w:t xml:space="preserve"> </w:t>
      </w:r>
    </w:p>
    <w:p w:rsidR="00441882" w:rsidRPr="004F28D9" w:rsidRDefault="001D4C31" w:rsidP="00165AB2">
      <w:pPr>
        <w:numPr>
          <w:ilvl w:val="0"/>
          <w:numId w:val="19"/>
        </w:numPr>
        <w:jc w:val="both"/>
        <w:rPr>
          <w:rFonts w:asciiTheme="minorBidi" w:hAnsiTheme="minorBidi"/>
          <w:sz w:val="28"/>
          <w:szCs w:val="28"/>
          <w:rtl/>
          <w:lang w:bidi="ar-SY"/>
        </w:rPr>
      </w:pPr>
      <w:r>
        <w:rPr>
          <w:rFonts w:asciiTheme="minorBidi" w:hAnsiTheme="minorBidi"/>
          <w:sz w:val="28"/>
          <w:szCs w:val="28"/>
          <w:rtl/>
          <w:lang w:bidi="ar-SY"/>
        </w:rPr>
        <w:t>و</w:t>
      </w:r>
      <w:r w:rsidR="00441882" w:rsidRPr="004F28D9">
        <w:rPr>
          <w:rFonts w:asciiTheme="minorBidi" w:hAnsiTheme="minorBidi"/>
          <w:sz w:val="28"/>
          <w:szCs w:val="28"/>
          <w:rtl/>
          <w:lang w:bidi="ar-SY"/>
        </w:rPr>
        <w:t xml:space="preserve">نقص عوامل التخثر     </w:t>
      </w:r>
    </w:p>
    <w:p w:rsidR="00C34F0B" w:rsidRPr="004F28D9" w:rsidRDefault="006D1F92" w:rsidP="006D1F92">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ــ يتبين </w:t>
      </w:r>
      <w:r w:rsidR="00C34F0B" w:rsidRPr="001D4C31">
        <w:rPr>
          <w:rFonts w:asciiTheme="minorBidi" w:hAnsiTheme="minorBidi"/>
          <w:b/>
          <w:bCs/>
          <w:sz w:val="28"/>
          <w:szCs w:val="28"/>
          <w:rtl/>
          <w:lang w:bidi="ar-SY"/>
        </w:rPr>
        <w:t>بالخزعة والفحص النسيجي</w:t>
      </w:r>
      <w:r w:rsidR="00C34F0B" w:rsidRPr="004F28D9">
        <w:rPr>
          <w:rFonts w:asciiTheme="minorBidi" w:hAnsiTheme="minorBidi"/>
          <w:sz w:val="28"/>
          <w:szCs w:val="28"/>
          <w:rtl/>
          <w:lang w:bidi="ar-SY"/>
        </w:rPr>
        <w:t xml:space="preserve"> أن التشحم الكبدي هنا يشبه التشحم الكبدي الحاد الحاصل </w:t>
      </w:r>
      <w:r w:rsidR="00611AC0">
        <w:rPr>
          <w:rFonts w:asciiTheme="minorBidi" w:hAnsiTheme="minorBidi" w:hint="cs"/>
          <w:sz w:val="28"/>
          <w:szCs w:val="28"/>
          <w:rtl/>
          <w:lang w:bidi="ar-SY"/>
        </w:rPr>
        <w:t xml:space="preserve">في حال </w:t>
      </w:r>
      <w:r w:rsidRPr="004F28D9">
        <w:rPr>
          <w:rFonts w:asciiTheme="minorBidi" w:hAnsiTheme="minorBidi"/>
          <w:sz w:val="28"/>
          <w:szCs w:val="28"/>
          <w:rtl/>
          <w:lang w:bidi="ar-SY"/>
        </w:rPr>
        <w:t>التهاب الكبد الكحولي</w:t>
      </w:r>
      <w:r w:rsidRPr="004F28D9">
        <w:rPr>
          <w:rFonts w:asciiTheme="minorBidi" w:hAnsiTheme="minorBidi" w:hint="cs"/>
          <w:sz w:val="28"/>
          <w:szCs w:val="28"/>
          <w:rtl/>
          <w:lang w:bidi="ar-SY"/>
        </w:rPr>
        <w:t>.</w:t>
      </w:r>
      <w:r w:rsidR="00C34F0B" w:rsidRPr="004F28D9">
        <w:rPr>
          <w:rFonts w:asciiTheme="minorBidi" w:hAnsiTheme="minorBidi"/>
          <w:sz w:val="28"/>
          <w:szCs w:val="28"/>
          <w:rtl/>
          <w:lang w:bidi="ar-SY"/>
        </w:rPr>
        <w:t xml:space="preserve"> </w:t>
      </w:r>
    </w:p>
    <w:p w:rsidR="00C34F0B" w:rsidRPr="004F28D9" w:rsidRDefault="00C34F0B" w:rsidP="00C34F0B">
      <w:pPr>
        <w:ind w:left="360"/>
        <w:jc w:val="both"/>
        <w:rPr>
          <w:rFonts w:asciiTheme="minorBidi" w:hAnsiTheme="minorBidi"/>
          <w:sz w:val="28"/>
          <w:szCs w:val="28"/>
          <w:rtl/>
          <w:lang w:bidi="ar-SY"/>
        </w:rPr>
      </w:pPr>
      <w:r w:rsidRPr="004F28D9">
        <w:rPr>
          <w:rFonts w:asciiTheme="minorBidi" w:hAnsiTheme="minorBidi"/>
          <w:b/>
          <w:bCs/>
          <w:sz w:val="28"/>
          <w:szCs w:val="28"/>
          <w:rtl/>
          <w:lang w:bidi="ar-SY"/>
        </w:rPr>
        <w:t>-التظاهرات السريرية:</w:t>
      </w:r>
      <w:r w:rsidRPr="004F28D9">
        <w:rPr>
          <w:rFonts w:asciiTheme="minorBidi" w:hAnsiTheme="minorBidi"/>
          <w:sz w:val="28"/>
          <w:szCs w:val="28"/>
          <w:rtl/>
          <w:lang w:bidi="ar-SY"/>
        </w:rPr>
        <w:t xml:space="preserve"> </w:t>
      </w:r>
      <w:r w:rsidRPr="004F28D9">
        <w:rPr>
          <w:rFonts w:asciiTheme="minorBidi" w:hAnsiTheme="minorBidi"/>
          <w:sz w:val="28"/>
          <w:szCs w:val="28"/>
          <w:rtl/>
        </w:rPr>
        <w:t>مرضى ا</w:t>
      </w:r>
      <w:r w:rsidRPr="004F28D9">
        <w:rPr>
          <w:rFonts w:asciiTheme="minorBidi" w:hAnsiTheme="minorBidi"/>
          <w:sz w:val="28"/>
          <w:szCs w:val="28"/>
          <w:rtl/>
          <w:lang w:bidi="ar-SY"/>
        </w:rPr>
        <w:t>لتشحم الكبدي</w:t>
      </w:r>
      <w:r w:rsidR="006D1F92" w:rsidRPr="004F28D9">
        <w:rPr>
          <w:rFonts w:asciiTheme="minorBidi" w:hAnsiTheme="minorBidi"/>
          <w:sz w:val="28"/>
          <w:szCs w:val="28"/>
          <w:rtl/>
        </w:rPr>
        <w:t xml:space="preserve"> يظهر عليهم عادةً</w:t>
      </w:r>
      <w:r w:rsidRPr="004F28D9">
        <w:rPr>
          <w:rFonts w:asciiTheme="minorBidi" w:hAnsiTheme="minorBidi"/>
          <w:sz w:val="28"/>
          <w:szCs w:val="28"/>
          <w:rtl/>
        </w:rPr>
        <w:t xml:space="preserve">: </w:t>
      </w:r>
    </w:p>
    <w:p w:rsidR="00C34F0B" w:rsidRPr="004F28D9" w:rsidRDefault="000F0AA2" w:rsidP="00011240">
      <w:pPr>
        <w:ind w:left="360"/>
        <w:jc w:val="both"/>
        <w:rPr>
          <w:rFonts w:asciiTheme="minorBidi" w:hAnsiTheme="minorBidi"/>
          <w:sz w:val="28"/>
          <w:szCs w:val="28"/>
          <w:rtl/>
          <w:lang w:bidi="ar-SY"/>
        </w:rPr>
      </w:pPr>
      <w:r>
        <w:rPr>
          <w:rFonts w:asciiTheme="minorBidi" w:hAnsiTheme="minorBidi"/>
          <w:noProof/>
          <w:sz w:val="28"/>
          <w:szCs w:val="28"/>
          <w:rtl/>
        </w:rPr>
        <w:pict>
          <v:shape id="_x0000_s1146" type="#_x0000_t84" style="position:absolute;left:0;text-align:left;margin-left:255.25pt;margin-top:23.2pt;width:225.3pt;height:32.25pt;z-index:251752448" filled="f">
            <w10:wrap anchorx="page"/>
          </v:shape>
        </w:pict>
      </w:r>
      <w:r w:rsidR="00C34F0B" w:rsidRPr="004F28D9">
        <w:rPr>
          <w:rFonts w:asciiTheme="minorBidi" w:hAnsiTheme="minorBidi"/>
          <w:sz w:val="28"/>
          <w:szCs w:val="28"/>
          <w:rtl/>
        </w:rPr>
        <w:t>تعب</w:t>
      </w:r>
      <w:r w:rsidR="006D1F92" w:rsidRPr="004F28D9">
        <w:rPr>
          <w:rFonts w:asciiTheme="minorBidi" w:hAnsiTheme="minorBidi" w:hint="cs"/>
          <w:sz w:val="28"/>
          <w:szCs w:val="28"/>
          <w:rtl/>
        </w:rPr>
        <w:t>،</w:t>
      </w:r>
      <w:r w:rsidR="006D1F92" w:rsidRPr="004F28D9">
        <w:rPr>
          <w:rFonts w:asciiTheme="minorBidi" w:hAnsiTheme="minorBidi"/>
          <w:sz w:val="28"/>
          <w:szCs w:val="28"/>
          <w:rtl/>
        </w:rPr>
        <w:t xml:space="preserve"> </w:t>
      </w:r>
      <w:r w:rsidR="00C34F0B" w:rsidRPr="004F28D9">
        <w:rPr>
          <w:rFonts w:asciiTheme="minorBidi" w:hAnsiTheme="minorBidi"/>
          <w:sz w:val="28"/>
          <w:szCs w:val="28"/>
          <w:rtl/>
        </w:rPr>
        <w:t>غثيان</w:t>
      </w:r>
      <w:r w:rsidR="006D1F92" w:rsidRPr="004F28D9">
        <w:rPr>
          <w:rFonts w:asciiTheme="minorBidi" w:hAnsiTheme="minorBidi" w:hint="cs"/>
          <w:sz w:val="28"/>
          <w:szCs w:val="28"/>
          <w:rtl/>
        </w:rPr>
        <w:t>،</w:t>
      </w:r>
      <w:r w:rsidR="00011240">
        <w:rPr>
          <w:rFonts w:asciiTheme="minorBidi" w:hAnsiTheme="minorBidi"/>
          <w:sz w:val="28"/>
          <w:szCs w:val="28"/>
          <w:rtl/>
        </w:rPr>
        <w:t xml:space="preserve"> </w:t>
      </w:r>
      <w:r w:rsidR="006D1F92" w:rsidRPr="004F28D9">
        <w:rPr>
          <w:rFonts w:asciiTheme="minorBidi" w:hAnsiTheme="minorBidi"/>
          <w:sz w:val="28"/>
          <w:szCs w:val="28"/>
          <w:rtl/>
        </w:rPr>
        <w:t>إقياء</w:t>
      </w:r>
      <w:r w:rsidR="006D1F92" w:rsidRPr="004F28D9">
        <w:rPr>
          <w:rFonts w:asciiTheme="minorBidi" w:hAnsiTheme="minorBidi" w:hint="cs"/>
          <w:sz w:val="28"/>
          <w:szCs w:val="28"/>
          <w:rtl/>
        </w:rPr>
        <w:t>،</w:t>
      </w:r>
      <w:r w:rsidR="006D1F92" w:rsidRPr="004F28D9">
        <w:rPr>
          <w:rFonts w:asciiTheme="minorBidi" w:hAnsiTheme="minorBidi"/>
          <w:sz w:val="28"/>
          <w:szCs w:val="28"/>
          <w:rtl/>
        </w:rPr>
        <w:t xml:space="preserve"> نقص سكر الدم والتشويش</w:t>
      </w:r>
      <w:r w:rsidR="006D1F92" w:rsidRPr="004F28D9">
        <w:rPr>
          <w:rFonts w:asciiTheme="minorBidi" w:hAnsiTheme="minorBidi" w:hint="cs"/>
          <w:sz w:val="28"/>
          <w:szCs w:val="28"/>
          <w:rtl/>
        </w:rPr>
        <w:t>،</w:t>
      </w:r>
      <w:r w:rsidR="00C34F0B" w:rsidRPr="004F28D9">
        <w:rPr>
          <w:rFonts w:asciiTheme="minorBidi" w:hAnsiTheme="minorBidi"/>
          <w:sz w:val="28"/>
          <w:szCs w:val="28"/>
          <w:rtl/>
        </w:rPr>
        <w:t xml:space="preserve"> </w:t>
      </w:r>
      <w:r w:rsidR="006D1F92" w:rsidRPr="004F28D9">
        <w:rPr>
          <w:rFonts w:asciiTheme="minorBidi" w:hAnsiTheme="minorBidi" w:hint="cs"/>
          <w:sz w:val="28"/>
          <w:szCs w:val="28"/>
          <w:rtl/>
          <w:lang w:bidi="ar-SY"/>
        </w:rPr>
        <w:t>و</w:t>
      </w:r>
      <w:r w:rsidR="00C34F0B" w:rsidRPr="004F28D9">
        <w:rPr>
          <w:rFonts w:asciiTheme="minorBidi" w:hAnsiTheme="minorBidi"/>
          <w:sz w:val="28"/>
          <w:szCs w:val="28"/>
          <w:rtl/>
        </w:rPr>
        <w:t xml:space="preserve">يشاهد اليرقان في الحالات الشديدة </w:t>
      </w:r>
    </w:p>
    <w:p w:rsidR="00450487" w:rsidRPr="00011240" w:rsidRDefault="00450487" w:rsidP="00450487">
      <w:pPr>
        <w:ind w:left="360"/>
        <w:jc w:val="both"/>
        <w:rPr>
          <w:rFonts w:asciiTheme="minorBidi" w:hAnsiTheme="minorBidi"/>
          <w:sz w:val="30"/>
          <w:szCs w:val="30"/>
          <w:lang w:bidi="ar-SY"/>
        </w:rPr>
      </w:pPr>
      <w:r w:rsidRPr="00011240">
        <w:rPr>
          <w:rFonts w:asciiTheme="minorBidi" w:hAnsiTheme="minorBidi"/>
          <w:b/>
          <w:bCs/>
          <w:sz w:val="30"/>
          <w:szCs w:val="30"/>
          <w:rtl/>
          <w:lang w:bidi="ar-SY"/>
        </w:rPr>
        <w:t>3- الركود الصفراوي  (</w:t>
      </w:r>
      <w:proofErr w:type="spellStart"/>
      <w:r w:rsidRPr="00011240">
        <w:rPr>
          <w:rFonts w:asciiTheme="minorBidi" w:hAnsiTheme="minorBidi"/>
          <w:b/>
          <w:bCs/>
          <w:sz w:val="30"/>
          <w:szCs w:val="30"/>
          <w:lang w:bidi="ar-SY"/>
        </w:rPr>
        <w:t>Cholestasis</w:t>
      </w:r>
      <w:proofErr w:type="spellEnd"/>
      <w:r w:rsidRPr="00011240">
        <w:rPr>
          <w:rFonts w:asciiTheme="minorBidi" w:hAnsiTheme="minorBidi"/>
          <w:b/>
          <w:bCs/>
          <w:sz w:val="30"/>
          <w:szCs w:val="30"/>
          <w:rtl/>
          <w:lang w:bidi="ar-SY"/>
        </w:rPr>
        <w:t>)</w:t>
      </w:r>
      <w:r w:rsidRPr="00011240">
        <w:rPr>
          <w:rFonts w:asciiTheme="minorBidi" w:hAnsiTheme="minorBidi"/>
          <w:sz w:val="30"/>
          <w:szCs w:val="30"/>
          <w:rtl/>
          <w:lang w:bidi="ar-SY"/>
        </w:rPr>
        <w:t xml:space="preserve"> </w:t>
      </w:r>
    </w:p>
    <w:p w:rsidR="00450487" w:rsidRPr="004F28D9" w:rsidRDefault="004D3498" w:rsidP="007F209F">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ــ </w:t>
      </w:r>
      <w:r w:rsidR="007F209F">
        <w:rPr>
          <w:rFonts w:asciiTheme="minorBidi" w:hAnsiTheme="minorBidi" w:hint="cs"/>
          <w:sz w:val="28"/>
          <w:szCs w:val="28"/>
          <w:rtl/>
          <w:lang w:bidi="ar-SY"/>
        </w:rPr>
        <w:t>تسبب</w:t>
      </w:r>
      <w:r w:rsidRPr="004F28D9">
        <w:rPr>
          <w:rFonts w:asciiTheme="minorBidi" w:hAnsiTheme="minorBidi"/>
          <w:sz w:val="28"/>
          <w:szCs w:val="28"/>
          <w:rtl/>
          <w:lang w:bidi="ar-SY"/>
        </w:rPr>
        <w:t xml:space="preserve"> </w:t>
      </w:r>
      <w:r w:rsidR="00450487" w:rsidRPr="004F28D9">
        <w:rPr>
          <w:rFonts w:asciiTheme="minorBidi" w:hAnsiTheme="minorBidi"/>
          <w:sz w:val="28"/>
          <w:szCs w:val="28"/>
          <w:rtl/>
          <w:lang w:bidi="ar-SY"/>
        </w:rPr>
        <w:t xml:space="preserve">بعض الأدوية </w:t>
      </w:r>
      <w:r w:rsidR="007F209F" w:rsidRPr="004F28D9">
        <w:rPr>
          <w:rFonts w:asciiTheme="minorBidi" w:hAnsiTheme="minorBidi"/>
          <w:sz w:val="28"/>
          <w:szCs w:val="28"/>
          <w:rtl/>
          <w:lang w:bidi="ar-SY"/>
        </w:rPr>
        <w:t>انسداد</w:t>
      </w:r>
      <w:r w:rsidR="007F209F" w:rsidRPr="004F28D9">
        <w:rPr>
          <w:rFonts w:asciiTheme="minorBidi" w:hAnsiTheme="minorBidi" w:hint="cs"/>
          <w:sz w:val="28"/>
          <w:szCs w:val="28"/>
          <w:rtl/>
          <w:lang w:bidi="ar-SY"/>
        </w:rPr>
        <w:t>اً</w:t>
      </w:r>
      <w:r w:rsidR="007F209F" w:rsidRPr="004F28D9">
        <w:rPr>
          <w:rFonts w:asciiTheme="minorBidi" w:hAnsiTheme="minorBidi"/>
          <w:sz w:val="28"/>
          <w:szCs w:val="28"/>
          <w:rtl/>
          <w:lang w:bidi="ar-SY"/>
        </w:rPr>
        <w:t xml:space="preserve"> </w:t>
      </w:r>
      <w:r w:rsidR="007F209F" w:rsidRPr="0033292E">
        <w:rPr>
          <w:rFonts w:asciiTheme="minorBidi" w:hAnsiTheme="minorBidi"/>
          <w:b/>
          <w:bCs/>
          <w:sz w:val="28"/>
          <w:szCs w:val="28"/>
          <w:rtl/>
          <w:lang w:bidi="ar-SY"/>
        </w:rPr>
        <w:t>جزئي</w:t>
      </w:r>
      <w:r w:rsidR="007F209F" w:rsidRPr="0033292E">
        <w:rPr>
          <w:rFonts w:asciiTheme="minorBidi" w:hAnsiTheme="minorBidi" w:hint="cs"/>
          <w:b/>
          <w:bCs/>
          <w:sz w:val="28"/>
          <w:szCs w:val="28"/>
          <w:rtl/>
          <w:lang w:bidi="ar-SY"/>
        </w:rPr>
        <w:t>اً</w:t>
      </w:r>
      <w:r w:rsidR="007F209F" w:rsidRPr="0033292E">
        <w:rPr>
          <w:rFonts w:asciiTheme="minorBidi" w:hAnsiTheme="minorBidi"/>
          <w:b/>
          <w:bCs/>
          <w:sz w:val="28"/>
          <w:szCs w:val="28"/>
          <w:rtl/>
          <w:lang w:bidi="ar-SY"/>
        </w:rPr>
        <w:t xml:space="preserve"> أو كامل</w:t>
      </w:r>
      <w:r w:rsidR="007F209F" w:rsidRPr="0033292E">
        <w:rPr>
          <w:rFonts w:asciiTheme="minorBidi" w:hAnsiTheme="minorBidi" w:hint="cs"/>
          <w:b/>
          <w:bCs/>
          <w:sz w:val="28"/>
          <w:szCs w:val="28"/>
          <w:rtl/>
          <w:lang w:bidi="ar-SY"/>
        </w:rPr>
        <w:t>اً</w:t>
      </w:r>
      <w:r w:rsidR="007F209F" w:rsidRPr="0033292E">
        <w:rPr>
          <w:rFonts w:asciiTheme="minorBidi" w:hAnsiTheme="minorBidi"/>
          <w:b/>
          <w:bCs/>
          <w:sz w:val="28"/>
          <w:szCs w:val="28"/>
          <w:rtl/>
          <w:lang w:bidi="ar-SY"/>
        </w:rPr>
        <w:t xml:space="preserve"> </w:t>
      </w:r>
      <w:r w:rsidR="0033292E">
        <w:rPr>
          <w:rFonts w:asciiTheme="minorBidi" w:hAnsiTheme="minorBidi" w:hint="cs"/>
          <w:b/>
          <w:bCs/>
          <w:sz w:val="28"/>
          <w:szCs w:val="28"/>
          <w:rtl/>
          <w:lang w:bidi="ar-SY"/>
        </w:rPr>
        <w:t xml:space="preserve">في </w:t>
      </w:r>
      <w:r w:rsidR="007F209F" w:rsidRPr="0033292E">
        <w:rPr>
          <w:rFonts w:asciiTheme="minorBidi" w:hAnsiTheme="minorBidi"/>
          <w:b/>
          <w:bCs/>
          <w:sz w:val="28"/>
          <w:szCs w:val="28"/>
          <w:rtl/>
          <w:lang w:bidi="ar-SY"/>
        </w:rPr>
        <w:t>القنوات الصفراوية</w:t>
      </w:r>
      <w:r w:rsidRPr="0033292E">
        <w:rPr>
          <w:rFonts w:asciiTheme="minorBidi" w:hAnsiTheme="minorBidi" w:hint="cs"/>
          <w:b/>
          <w:bCs/>
          <w:sz w:val="28"/>
          <w:szCs w:val="28"/>
          <w:rtl/>
          <w:lang w:bidi="ar-SY"/>
        </w:rPr>
        <w:t xml:space="preserve"> </w:t>
      </w:r>
      <w:r w:rsidR="00450487" w:rsidRPr="0033292E">
        <w:rPr>
          <w:rFonts w:asciiTheme="minorBidi" w:hAnsiTheme="minorBidi"/>
          <w:b/>
          <w:bCs/>
          <w:sz w:val="28"/>
          <w:szCs w:val="28"/>
          <w:rtl/>
          <w:lang w:bidi="ar-SY"/>
        </w:rPr>
        <w:t>مؤدية إلى احتجاز الحموض الصفراوية</w:t>
      </w:r>
      <w:r w:rsidR="00450487" w:rsidRPr="004F28D9">
        <w:rPr>
          <w:rFonts w:asciiTheme="minorBidi" w:hAnsiTheme="minorBidi"/>
          <w:sz w:val="28"/>
          <w:szCs w:val="28"/>
          <w:rtl/>
          <w:lang w:bidi="ar-SY"/>
        </w:rPr>
        <w:t xml:space="preserve"> وتعرف هذه الحالة </w:t>
      </w:r>
      <w:r w:rsidRPr="004F28D9">
        <w:rPr>
          <w:rFonts w:asciiTheme="minorBidi" w:hAnsiTheme="minorBidi"/>
          <w:sz w:val="28"/>
          <w:szCs w:val="28"/>
          <w:rtl/>
          <w:lang w:bidi="ar-SY"/>
        </w:rPr>
        <w:t>بالركود</w:t>
      </w:r>
      <w:r w:rsidR="00450487" w:rsidRPr="004F28D9">
        <w:rPr>
          <w:rFonts w:asciiTheme="minorBidi" w:hAnsiTheme="minorBidi"/>
          <w:sz w:val="28"/>
          <w:szCs w:val="28"/>
          <w:rtl/>
          <w:lang w:bidi="ar-SY"/>
        </w:rPr>
        <w:t xml:space="preserve"> الصفراوي.</w:t>
      </w:r>
    </w:p>
    <w:p w:rsidR="00441882" w:rsidRPr="004F28D9" w:rsidRDefault="00441882" w:rsidP="00165AB2">
      <w:pPr>
        <w:numPr>
          <w:ilvl w:val="0"/>
          <w:numId w:val="20"/>
        </w:numPr>
        <w:jc w:val="both"/>
        <w:rPr>
          <w:rFonts w:asciiTheme="minorBidi" w:hAnsiTheme="minorBidi"/>
          <w:sz w:val="28"/>
          <w:szCs w:val="28"/>
          <w:rtl/>
          <w:lang w:bidi="ar-SY"/>
        </w:rPr>
      </w:pPr>
      <w:r w:rsidRPr="004F28D9">
        <w:rPr>
          <w:rFonts w:asciiTheme="minorBidi" w:hAnsiTheme="minorBidi"/>
          <w:b/>
          <w:bCs/>
          <w:sz w:val="28"/>
          <w:szCs w:val="28"/>
          <w:rtl/>
          <w:lang w:bidi="ar-SY"/>
        </w:rPr>
        <w:t xml:space="preserve">مثال: </w:t>
      </w:r>
    </w:p>
    <w:p w:rsidR="004D3498" w:rsidRPr="004F28D9" w:rsidRDefault="00450487" w:rsidP="0083096B">
      <w:pPr>
        <w:spacing w:line="360" w:lineRule="auto"/>
        <w:ind w:left="360"/>
        <w:jc w:val="both"/>
        <w:rPr>
          <w:rFonts w:asciiTheme="minorBidi" w:hAnsiTheme="minorBidi" w:hint="cs"/>
          <w:sz w:val="28"/>
          <w:szCs w:val="28"/>
          <w:rtl/>
          <w:lang w:bidi="ar-SY"/>
        </w:rPr>
      </w:pPr>
      <w:r w:rsidRPr="004F28D9">
        <w:rPr>
          <w:rFonts w:asciiTheme="minorBidi" w:hAnsiTheme="minorBidi"/>
          <w:b/>
          <w:bCs/>
          <w:sz w:val="28"/>
          <w:szCs w:val="28"/>
          <w:rtl/>
          <w:lang w:bidi="ar-SY"/>
        </w:rPr>
        <w:t xml:space="preserve">- </w:t>
      </w:r>
      <w:r w:rsidRPr="004F28D9">
        <w:rPr>
          <w:rFonts w:asciiTheme="minorBidi" w:hAnsiTheme="minorBidi"/>
          <w:b/>
          <w:bCs/>
          <w:sz w:val="28"/>
          <w:szCs w:val="28"/>
          <w:highlight w:val="yellow"/>
          <w:rtl/>
          <w:lang w:bidi="ar-SY"/>
        </w:rPr>
        <w:t>مانعات الحمل</w:t>
      </w:r>
      <w:r w:rsidRPr="004F28D9">
        <w:rPr>
          <w:rFonts w:asciiTheme="minorBidi" w:hAnsiTheme="minorBidi"/>
          <w:sz w:val="28"/>
          <w:szCs w:val="28"/>
          <w:rtl/>
          <w:lang w:bidi="ar-SY"/>
        </w:rPr>
        <w:t xml:space="preserve"> </w:t>
      </w:r>
      <w:r w:rsidRPr="00611AC0">
        <w:rPr>
          <w:rFonts w:asciiTheme="minorBidi" w:hAnsiTheme="minorBidi"/>
          <w:b/>
          <w:bCs/>
          <w:sz w:val="28"/>
          <w:szCs w:val="28"/>
          <w:highlight w:val="yellow"/>
          <w:rtl/>
          <w:lang w:bidi="ar-SY"/>
        </w:rPr>
        <w:t>الريفامبيسين</w:t>
      </w:r>
      <w:r w:rsidR="0083096B">
        <w:rPr>
          <w:rFonts w:asciiTheme="minorBidi" w:hAnsiTheme="minorBidi" w:hint="cs"/>
          <w:sz w:val="28"/>
          <w:szCs w:val="28"/>
          <w:rtl/>
          <w:lang w:bidi="ar-SY"/>
        </w:rPr>
        <w:t xml:space="preserve">، </w:t>
      </w:r>
      <w:r w:rsidRPr="00011240">
        <w:rPr>
          <w:rFonts w:asciiTheme="minorBidi" w:hAnsiTheme="minorBidi"/>
          <w:b/>
          <w:bCs/>
          <w:sz w:val="28"/>
          <w:szCs w:val="28"/>
          <w:highlight w:val="yellow"/>
          <w:rtl/>
          <w:lang w:bidi="ar-SY"/>
        </w:rPr>
        <w:t>البنسيلينات</w:t>
      </w:r>
    </w:p>
    <w:p w:rsidR="004D3498" w:rsidRPr="004F28D9" w:rsidRDefault="000F0AA2" w:rsidP="00011240">
      <w:pPr>
        <w:spacing w:line="360" w:lineRule="auto"/>
        <w:ind w:left="360"/>
        <w:jc w:val="both"/>
        <w:rPr>
          <w:rFonts w:asciiTheme="minorBidi" w:hAnsiTheme="minorBidi"/>
          <w:b/>
          <w:bCs/>
          <w:sz w:val="28"/>
          <w:szCs w:val="28"/>
          <w:rtl/>
          <w:lang w:bidi="ar-SY"/>
        </w:rPr>
      </w:pPr>
      <w:r>
        <w:rPr>
          <w:rFonts w:asciiTheme="minorBidi" w:hAnsiTheme="minorBidi"/>
          <w:b/>
          <w:bCs/>
          <w:noProof/>
          <w:sz w:val="28"/>
          <w:szCs w:val="28"/>
          <w:rtl/>
        </w:rPr>
        <w:lastRenderedPageBreak/>
        <w:pict>
          <v:roundrect id="_x0000_s1129" style="position:absolute;left:0;text-align:left;margin-left:242.65pt;margin-top:30.7pt;width:232.7pt;height:23.6pt;z-index:251736064" arcsize="10923f" filled="f">
            <w10:wrap anchorx="page"/>
          </v:roundrect>
        </w:pict>
      </w:r>
      <w:r w:rsidR="004D3498" w:rsidRPr="004F28D9">
        <w:rPr>
          <w:rFonts w:asciiTheme="minorBidi" w:hAnsiTheme="minorBidi"/>
          <w:b/>
          <w:bCs/>
          <w:sz w:val="28"/>
          <w:szCs w:val="28"/>
          <w:rtl/>
          <w:lang w:bidi="ar-SY"/>
        </w:rPr>
        <w:t>- ونميز هنا نوعين:</w:t>
      </w:r>
    </w:p>
    <w:p w:rsidR="00441882" w:rsidRPr="004F28D9" w:rsidRDefault="00441882" w:rsidP="00165AB2">
      <w:pPr>
        <w:numPr>
          <w:ilvl w:val="0"/>
          <w:numId w:val="21"/>
        </w:numPr>
        <w:spacing w:line="360" w:lineRule="auto"/>
        <w:jc w:val="both"/>
        <w:rPr>
          <w:rFonts w:asciiTheme="minorBidi" w:hAnsiTheme="minorBidi"/>
          <w:b/>
          <w:bCs/>
          <w:sz w:val="28"/>
          <w:szCs w:val="28"/>
          <w:rtl/>
          <w:lang w:bidi="ar-SY"/>
        </w:rPr>
      </w:pPr>
      <w:r w:rsidRPr="004F28D9">
        <w:rPr>
          <w:rFonts w:asciiTheme="minorBidi" w:hAnsiTheme="minorBidi"/>
          <w:b/>
          <w:bCs/>
          <w:sz w:val="28"/>
          <w:szCs w:val="28"/>
          <w:rtl/>
          <w:lang w:bidi="ar-SY"/>
        </w:rPr>
        <w:t>ال</w:t>
      </w:r>
      <w:r w:rsidR="000960DE" w:rsidRPr="004F28D9">
        <w:rPr>
          <w:rFonts w:asciiTheme="minorBidi" w:hAnsiTheme="minorBidi"/>
          <w:b/>
          <w:bCs/>
          <w:sz w:val="28"/>
          <w:szCs w:val="28"/>
          <w:rtl/>
        </w:rPr>
        <w:t>ركود</w:t>
      </w:r>
      <w:r w:rsidRPr="004F28D9">
        <w:rPr>
          <w:rFonts w:asciiTheme="minorBidi" w:hAnsiTheme="minorBidi"/>
          <w:b/>
          <w:bCs/>
          <w:sz w:val="28"/>
          <w:szCs w:val="28"/>
          <w:rtl/>
        </w:rPr>
        <w:t xml:space="preserve"> الصفرا</w:t>
      </w:r>
      <w:r w:rsidR="000960DE" w:rsidRPr="004F28D9">
        <w:rPr>
          <w:rFonts w:asciiTheme="minorBidi" w:hAnsiTheme="minorBidi"/>
          <w:b/>
          <w:bCs/>
          <w:sz w:val="28"/>
          <w:szCs w:val="28"/>
          <w:rtl/>
          <w:lang w:bidi="ar-SY"/>
        </w:rPr>
        <w:t>وي</w:t>
      </w:r>
      <w:r w:rsidRPr="004F28D9">
        <w:rPr>
          <w:rFonts w:asciiTheme="minorBidi" w:hAnsiTheme="minorBidi"/>
          <w:b/>
          <w:bCs/>
          <w:sz w:val="28"/>
          <w:szCs w:val="28"/>
          <w:rtl/>
        </w:rPr>
        <w:t xml:space="preserve"> غير المترافق بالتهاب كبد </w:t>
      </w:r>
    </w:p>
    <w:p w:rsidR="004D3498" w:rsidRPr="004F28D9" w:rsidRDefault="00EC7AFA" w:rsidP="00011240">
      <w:pPr>
        <w:spacing w:line="360" w:lineRule="auto"/>
        <w:ind w:left="360"/>
        <w:jc w:val="both"/>
        <w:rPr>
          <w:rFonts w:asciiTheme="minorBidi" w:hAnsiTheme="minorBidi"/>
          <w:sz w:val="28"/>
          <w:szCs w:val="28"/>
          <w:rtl/>
          <w:lang w:bidi="ar-SY"/>
        </w:rPr>
      </w:pPr>
      <w:r>
        <w:rPr>
          <w:rFonts w:asciiTheme="minorBidi" w:hAnsiTheme="minorBidi" w:hint="cs"/>
          <w:sz w:val="28"/>
          <w:szCs w:val="28"/>
          <w:rtl/>
          <w:lang w:bidi="ar-SY"/>
        </w:rPr>
        <w:t>ي</w:t>
      </w:r>
      <w:r w:rsidR="004D3498" w:rsidRPr="004F28D9">
        <w:rPr>
          <w:rFonts w:asciiTheme="minorBidi" w:hAnsiTheme="minorBidi"/>
          <w:sz w:val="28"/>
          <w:szCs w:val="28"/>
          <w:rtl/>
          <w:lang w:bidi="ar-SY"/>
        </w:rPr>
        <w:t>تظاهر</w:t>
      </w:r>
      <w:r w:rsidR="004D3498" w:rsidRPr="004F28D9">
        <w:rPr>
          <w:rFonts w:asciiTheme="minorBidi" w:hAnsiTheme="minorBidi"/>
          <w:sz w:val="28"/>
          <w:szCs w:val="28"/>
          <w:rtl/>
        </w:rPr>
        <w:t xml:space="preserve"> بارتفاع البيل</w:t>
      </w:r>
      <w:r w:rsidR="000960DE" w:rsidRPr="004F28D9">
        <w:rPr>
          <w:rFonts w:asciiTheme="minorBidi" w:hAnsiTheme="minorBidi" w:hint="cs"/>
          <w:sz w:val="28"/>
          <w:szCs w:val="28"/>
          <w:rtl/>
        </w:rPr>
        <w:t>ي</w:t>
      </w:r>
      <w:r w:rsidR="004D3498" w:rsidRPr="004F28D9">
        <w:rPr>
          <w:rFonts w:asciiTheme="minorBidi" w:hAnsiTheme="minorBidi"/>
          <w:sz w:val="28"/>
          <w:szCs w:val="28"/>
          <w:rtl/>
        </w:rPr>
        <w:t xml:space="preserve">روبين مع ارتفاع بسيط في مستوى الآلانين أمينوترانسفيراز أو يكون طبيعياً. </w:t>
      </w:r>
    </w:p>
    <w:p w:rsidR="004D3498" w:rsidRPr="004F28D9" w:rsidRDefault="004D3498" w:rsidP="00011240">
      <w:pPr>
        <w:spacing w:line="360" w:lineRule="auto"/>
        <w:ind w:left="360"/>
        <w:jc w:val="both"/>
        <w:rPr>
          <w:rFonts w:asciiTheme="minorBidi" w:hAnsiTheme="minorBidi"/>
          <w:sz w:val="28"/>
          <w:szCs w:val="28"/>
          <w:rtl/>
          <w:lang w:bidi="ar-SY"/>
        </w:rPr>
      </w:pPr>
      <w:r w:rsidRPr="004F28D9">
        <w:rPr>
          <w:rFonts w:asciiTheme="minorBidi" w:hAnsiTheme="minorBidi"/>
          <w:b/>
          <w:bCs/>
          <w:sz w:val="28"/>
          <w:szCs w:val="28"/>
          <w:rtl/>
          <w:lang w:bidi="ar-SY"/>
        </w:rPr>
        <w:t>نسيجيا</w:t>
      </w:r>
      <w:r w:rsidR="000960DE" w:rsidRPr="004F28D9">
        <w:rPr>
          <w:rFonts w:asciiTheme="minorBidi" w:hAnsiTheme="minorBidi" w:hint="cs"/>
          <w:b/>
          <w:bCs/>
          <w:sz w:val="28"/>
          <w:szCs w:val="28"/>
          <w:rtl/>
          <w:lang w:bidi="ar-SY"/>
        </w:rPr>
        <w:t>ً</w:t>
      </w:r>
      <w:r w:rsidRPr="004F28D9">
        <w:rPr>
          <w:rFonts w:asciiTheme="minorBidi" w:hAnsiTheme="minorBidi"/>
          <w:sz w:val="28"/>
          <w:szCs w:val="28"/>
          <w:rtl/>
          <w:lang w:bidi="ar-SY"/>
        </w:rPr>
        <w:t xml:space="preserve">: </w:t>
      </w:r>
      <w:r w:rsidRPr="004F28D9">
        <w:rPr>
          <w:rFonts w:asciiTheme="minorBidi" w:hAnsiTheme="minorBidi"/>
          <w:sz w:val="28"/>
          <w:szCs w:val="28"/>
          <w:rtl/>
        </w:rPr>
        <w:t>لا يش</w:t>
      </w:r>
      <w:r w:rsidR="000960DE" w:rsidRPr="004F28D9">
        <w:rPr>
          <w:rFonts w:asciiTheme="minorBidi" w:hAnsiTheme="minorBidi"/>
          <w:sz w:val="28"/>
          <w:szCs w:val="28"/>
          <w:rtl/>
        </w:rPr>
        <w:t>اهد التهاب أو تنخر لخلايا الكبد</w:t>
      </w:r>
      <w:r w:rsidRPr="004F28D9">
        <w:rPr>
          <w:rFonts w:asciiTheme="minorBidi" w:hAnsiTheme="minorBidi"/>
          <w:sz w:val="28"/>
          <w:szCs w:val="28"/>
          <w:rtl/>
        </w:rPr>
        <w:t>.</w:t>
      </w:r>
      <w:r w:rsidRPr="004F28D9">
        <w:rPr>
          <w:rFonts w:asciiTheme="minorBidi" w:hAnsiTheme="minorBidi"/>
          <w:sz w:val="28"/>
          <w:szCs w:val="28"/>
          <w:rtl/>
          <w:lang w:bidi="ar-SY"/>
        </w:rPr>
        <w:t xml:space="preserve"> </w:t>
      </w:r>
    </w:p>
    <w:p w:rsidR="00EC7AFA" w:rsidRDefault="00611AC0" w:rsidP="00165AB2">
      <w:pPr>
        <w:numPr>
          <w:ilvl w:val="0"/>
          <w:numId w:val="22"/>
        </w:numPr>
        <w:spacing w:line="360" w:lineRule="auto"/>
        <w:jc w:val="both"/>
        <w:rPr>
          <w:rFonts w:asciiTheme="minorBidi" w:hAnsiTheme="minorBidi"/>
          <w:sz w:val="28"/>
          <w:szCs w:val="28"/>
          <w:lang w:bidi="ar-SY"/>
        </w:rPr>
      </w:pPr>
      <w:r w:rsidRPr="000F0AA2">
        <w:rPr>
          <w:rFonts w:asciiTheme="minorBidi" w:hAnsiTheme="minorBidi"/>
          <w:b/>
          <w:bCs/>
          <w:noProof/>
          <w:sz w:val="28"/>
          <w:szCs w:val="28"/>
          <w:rtl/>
        </w:rPr>
        <w:pict>
          <v:roundrect id="_x0000_s1130" style="position:absolute;left:0;text-align:left;margin-left:244.35pt;margin-top:-4pt;width:232.7pt;height:23.6pt;z-index:251737088" arcsize="10923f" filled="f">
            <w10:wrap anchorx="page"/>
          </v:roundrect>
        </w:pict>
      </w:r>
      <w:r w:rsidR="00441882" w:rsidRPr="004F28D9">
        <w:rPr>
          <w:rFonts w:asciiTheme="minorBidi" w:hAnsiTheme="minorBidi"/>
          <w:b/>
          <w:bCs/>
          <w:sz w:val="28"/>
          <w:szCs w:val="28"/>
          <w:rtl/>
          <w:lang w:bidi="ar-SY"/>
        </w:rPr>
        <w:t>ال</w:t>
      </w:r>
      <w:r w:rsidR="000960DE" w:rsidRPr="004F28D9">
        <w:rPr>
          <w:rFonts w:asciiTheme="minorBidi" w:hAnsiTheme="minorBidi"/>
          <w:b/>
          <w:bCs/>
          <w:sz w:val="28"/>
          <w:szCs w:val="28"/>
          <w:rtl/>
        </w:rPr>
        <w:t>ركود</w:t>
      </w:r>
      <w:r w:rsidR="00441882" w:rsidRPr="004F28D9">
        <w:rPr>
          <w:rFonts w:asciiTheme="minorBidi" w:hAnsiTheme="minorBidi"/>
          <w:b/>
          <w:bCs/>
          <w:sz w:val="28"/>
          <w:szCs w:val="28"/>
          <w:rtl/>
        </w:rPr>
        <w:t xml:space="preserve"> الصفرا</w:t>
      </w:r>
      <w:r w:rsidR="000960DE" w:rsidRPr="004F28D9">
        <w:rPr>
          <w:rFonts w:asciiTheme="minorBidi" w:hAnsiTheme="minorBidi"/>
          <w:b/>
          <w:bCs/>
          <w:sz w:val="28"/>
          <w:szCs w:val="28"/>
          <w:rtl/>
          <w:lang w:bidi="ar-SY"/>
        </w:rPr>
        <w:t>وي</w:t>
      </w:r>
      <w:r w:rsidR="0083096B">
        <w:rPr>
          <w:rFonts w:asciiTheme="minorBidi" w:hAnsiTheme="minorBidi"/>
          <w:b/>
          <w:bCs/>
          <w:sz w:val="28"/>
          <w:szCs w:val="28"/>
          <w:rtl/>
        </w:rPr>
        <w:t xml:space="preserve"> المترافق</w:t>
      </w:r>
      <w:r w:rsidR="00441882" w:rsidRPr="004F28D9">
        <w:rPr>
          <w:rFonts w:asciiTheme="minorBidi" w:hAnsiTheme="minorBidi"/>
          <w:b/>
          <w:bCs/>
          <w:sz w:val="28"/>
          <w:szCs w:val="28"/>
          <w:rtl/>
        </w:rPr>
        <w:t xml:space="preserve"> مع التهاب الكبد</w:t>
      </w:r>
      <w:r w:rsidR="00441882" w:rsidRPr="004F28D9">
        <w:rPr>
          <w:rFonts w:asciiTheme="minorBidi" w:hAnsiTheme="minorBidi"/>
          <w:sz w:val="28"/>
          <w:szCs w:val="28"/>
          <w:rtl/>
        </w:rPr>
        <w:t xml:space="preserve"> </w:t>
      </w:r>
    </w:p>
    <w:p w:rsidR="00441882" w:rsidRPr="004F28D9" w:rsidRDefault="00EC7AFA" w:rsidP="00165AB2">
      <w:pPr>
        <w:numPr>
          <w:ilvl w:val="0"/>
          <w:numId w:val="22"/>
        </w:numPr>
        <w:spacing w:line="360" w:lineRule="auto"/>
        <w:jc w:val="both"/>
        <w:rPr>
          <w:rFonts w:asciiTheme="minorBidi" w:hAnsiTheme="minorBidi"/>
          <w:sz w:val="28"/>
          <w:szCs w:val="28"/>
          <w:rtl/>
          <w:lang w:bidi="ar-SY"/>
        </w:rPr>
      </w:pPr>
      <w:r>
        <w:rPr>
          <w:rFonts w:asciiTheme="minorBidi" w:hAnsiTheme="minorBidi"/>
          <w:sz w:val="28"/>
          <w:szCs w:val="28"/>
          <w:rtl/>
          <w:lang w:bidi="ar-SY"/>
        </w:rPr>
        <w:t>و</w:t>
      </w:r>
      <w:r>
        <w:rPr>
          <w:rFonts w:asciiTheme="minorBidi" w:hAnsiTheme="minorBidi" w:hint="cs"/>
          <w:sz w:val="28"/>
          <w:szCs w:val="28"/>
          <w:rtl/>
          <w:lang w:bidi="ar-SY"/>
        </w:rPr>
        <w:t>ي</w:t>
      </w:r>
      <w:r w:rsidR="00441882" w:rsidRPr="004F28D9">
        <w:rPr>
          <w:rFonts w:asciiTheme="minorBidi" w:hAnsiTheme="minorBidi"/>
          <w:sz w:val="28"/>
          <w:szCs w:val="28"/>
          <w:rtl/>
          <w:lang w:bidi="ar-SY"/>
        </w:rPr>
        <w:t>تظاهر ب</w:t>
      </w:r>
      <w:r w:rsidR="000960DE" w:rsidRPr="004F28D9">
        <w:rPr>
          <w:rFonts w:asciiTheme="minorBidi" w:hAnsiTheme="minorBidi"/>
          <w:sz w:val="28"/>
          <w:szCs w:val="28"/>
          <w:rtl/>
        </w:rPr>
        <w:t xml:space="preserve">ارتفاع </w:t>
      </w:r>
      <w:r w:rsidR="000960DE" w:rsidRPr="004F28D9">
        <w:rPr>
          <w:rFonts w:asciiTheme="minorBidi" w:hAnsiTheme="minorBidi" w:hint="cs"/>
          <w:sz w:val="28"/>
          <w:szCs w:val="28"/>
          <w:rtl/>
        </w:rPr>
        <w:t>ال</w:t>
      </w:r>
      <w:r w:rsidR="000960DE" w:rsidRPr="004F28D9">
        <w:rPr>
          <w:rFonts w:asciiTheme="minorBidi" w:hAnsiTheme="minorBidi"/>
          <w:sz w:val="28"/>
          <w:szCs w:val="28"/>
          <w:rtl/>
        </w:rPr>
        <w:t>بيلروبين و</w:t>
      </w:r>
      <w:r w:rsidR="00441882" w:rsidRPr="004F28D9">
        <w:rPr>
          <w:rFonts w:asciiTheme="minorBidi" w:hAnsiTheme="minorBidi"/>
          <w:sz w:val="28"/>
          <w:szCs w:val="28"/>
          <w:rtl/>
        </w:rPr>
        <w:t>ارتفاع مس</w:t>
      </w:r>
      <w:r w:rsidR="000960DE" w:rsidRPr="004F28D9">
        <w:rPr>
          <w:rFonts w:asciiTheme="minorBidi" w:hAnsiTheme="minorBidi"/>
          <w:sz w:val="28"/>
          <w:szCs w:val="28"/>
          <w:rtl/>
        </w:rPr>
        <w:t>تويات الآلانين أمينوترانسفيراز والف</w:t>
      </w:r>
      <w:r w:rsidR="00441882" w:rsidRPr="004F28D9">
        <w:rPr>
          <w:rFonts w:asciiTheme="minorBidi" w:hAnsiTheme="minorBidi"/>
          <w:sz w:val="28"/>
          <w:szCs w:val="28"/>
          <w:rtl/>
        </w:rPr>
        <w:t xml:space="preserve">سفاتاز القلوية </w:t>
      </w:r>
    </w:p>
    <w:p w:rsidR="00450487" w:rsidRPr="004F28D9" w:rsidRDefault="00441882" w:rsidP="00165AB2">
      <w:pPr>
        <w:numPr>
          <w:ilvl w:val="0"/>
          <w:numId w:val="23"/>
        </w:numPr>
        <w:jc w:val="both"/>
        <w:rPr>
          <w:rFonts w:asciiTheme="minorBidi" w:hAnsiTheme="minorBidi"/>
          <w:sz w:val="28"/>
          <w:szCs w:val="28"/>
          <w:rtl/>
          <w:lang w:bidi="ar-SY"/>
        </w:rPr>
      </w:pPr>
      <w:r w:rsidRPr="004F28D9">
        <w:rPr>
          <w:rFonts w:asciiTheme="minorBidi" w:hAnsiTheme="minorBidi"/>
          <w:b/>
          <w:bCs/>
          <w:sz w:val="28"/>
          <w:szCs w:val="28"/>
          <w:rtl/>
          <w:lang w:bidi="ar-SY"/>
        </w:rPr>
        <w:t>نسيجيا</w:t>
      </w:r>
      <w:r w:rsidR="000960DE" w:rsidRPr="004F28D9">
        <w:rPr>
          <w:rFonts w:asciiTheme="minorBidi" w:hAnsiTheme="minorBidi" w:hint="cs"/>
          <w:b/>
          <w:bCs/>
          <w:sz w:val="28"/>
          <w:szCs w:val="28"/>
          <w:rtl/>
          <w:lang w:bidi="ar-SY"/>
        </w:rPr>
        <w:t>ً</w:t>
      </w:r>
      <w:r w:rsidRPr="004F28D9">
        <w:rPr>
          <w:rFonts w:asciiTheme="minorBidi" w:hAnsiTheme="minorBidi"/>
          <w:sz w:val="28"/>
          <w:szCs w:val="28"/>
          <w:rtl/>
          <w:lang w:bidi="ar-SY"/>
        </w:rPr>
        <w:t>: يلاحظ</w:t>
      </w:r>
      <w:r w:rsidRPr="004F28D9">
        <w:rPr>
          <w:rFonts w:asciiTheme="minorBidi" w:hAnsiTheme="minorBidi"/>
          <w:sz w:val="28"/>
          <w:szCs w:val="28"/>
          <w:rtl/>
        </w:rPr>
        <w:t xml:space="preserve"> ضرر</w:t>
      </w:r>
      <w:r w:rsidR="00EC1A95">
        <w:rPr>
          <w:rFonts w:asciiTheme="minorBidi" w:hAnsiTheme="minorBidi" w:hint="cs"/>
          <w:sz w:val="28"/>
          <w:szCs w:val="28"/>
          <w:rtl/>
        </w:rPr>
        <w:t>اً</w:t>
      </w:r>
      <w:r w:rsidRPr="004F28D9">
        <w:rPr>
          <w:rFonts w:asciiTheme="minorBidi" w:hAnsiTheme="minorBidi"/>
          <w:sz w:val="28"/>
          <w:szCs w:val="28"/>
          <w:rtl/>
        </w:rPr>
        <w:t xml:space="preserve"> </w:t>
      </w:r>
      <w:r w:rsidRPr="004F28D9">
        <w:rPr>
          <w:rFonts w:asciiTheme="minorBidi" w:hAnsiTheme="minorBidi"/>
          <w:sz w:val="28"/>
          <w:szCs w:val="28"/>
          <w:rtl/>
          <w:lang w:bidi="ar-SY"/>
        </w:rPr>
        <w:t>واضح</w:t>
      </w:r>
      <w:r w:rsidR="00EC1A95">
        <w:rPr>
          <w:rFonts w:asciiTheme="minorBidi" w:hAnsiTheme="minorBidi" w:hint="cs"/>
          <w:sz w:val="28"/>
          <w:szCs w:val="28"/>
          <w:rtl/>
          <w:lang w:bidi="ar-SY"/>
        </w:rPr>
        <w:t>اً</w:t>
      </w:r>
      <w:r w:rsidRPr="004F28D9">
        <w:rPr>
          <w:rFonts w:asciiTheme="minorBidi" w:hAnsiTheme="minorBidi"/>
          <w:sz w:val="28"/>
          <w:szCs w:val="28"/>
          <w:rtl/>
        </w:rPr>
        <w:t xml:space="preserve"> في</w:t>
      </w:r>
      <w:r w:rsidRPr="004F28D9">
        <w:rPr>
          <w:rFonts w:asciiTheme="minorBidi" w:hAnsiTheme="minorBidi"/>
          <w:sz w:val="28"/>
          <w:szCs w:val="28"/>
          <w:rtl/>
          <w:lang w:bidi="ar-SY"/>
        </w:rPr>
        <w:t xml:space="preserve"> الخلايا الكبدية</w:t>
      </w:r>
      <w:r w:rsidRPr="004F28D9">
        <w:rPr>
          <w:rFonts w:asciiTheme="minorBidi" w:hAnsiTheme="minorBidi"/>
          <w:sz w:val="28"/>
          <w:szCs w:val="28"/>
          <w:rtl/>
        </w:rPr>
        <w:t>.</w:t>
      </w:r>
      <w:r w:rsidRPr="004F28D9">
        <w:rPr>
          <w:rFonts w:asciiTheme="minorBidi" w:hAnsiTheme="minorBidi"/>
          <w:sz w:val="28"/>
          <w:szCs w:val="28"/>
          <w:lang w:bidi="ar-SY"/>
        </w:rPr>
        <w:t xml:space="preserve"> </w:t>
      </w:r>
    </w:p>
    <w:p w:rsidR="00450487" w:rsidRPr="004F28D9" w:rsidRDefault="000960DE" w:rsidP="000960DE">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ــ </w:t>
      </w:r>
      <w:r w:rsidR="00450487" w:rsidRPr="00EC1A95">
        <w:rPr>
          <w:rFonts w:asciiTheme="minorBidi" w:hAnsiTheme="minorBidi"/>
          <w:b/>
          <w:bCs/>
          <w:sz w:val="28"/>
          <w:szCs w:val="28"/>
          <w:highlight w:val="yellow"/>
          <w:rtl/>
          <w:lang w:bidi="ar-SY"/>
        </w:rPr>
        <w:t>الفلوكلوكساسلين</w:t>
      </w:r>
      <w:r w:rsidRPr="004F28D9">
        <w:rPr>
          <w:rFonts w:asciiTheme="minorBidi" w:hAnsiTheme="minorBidi"/>
          <w:sz w:val="28"/>
          <w:szCs w:val="28"/>
          <w:rtl/>
          <w:lang w:bidi="ar-SY"/>
        </w:rPr>
        <w:t xml:space="preserve"> أصبح السبب الأهم للركود الصفراوي المحدث</w:t>
      </w:r>
      <w:r w:rsidR="00450487" w:rsidRPr="004F28D9">
        <w:rPr>
          <w:rFonts w:asciiTheme="minorBidi" w:hAnsiTheme="minorBidi"/>
          <w:sz w:val="28"/>
          <w:szCs w:val="28"/>
          <w:rtl/>
          <w:lang w:bidi="ar-SY"/>
        </w:rPr>
        <w:t xml:space="preserve"> بالدواء ولوحظ أن النساء في عمر فوق </w:t>
      </w:r>
      <w:r w:rsidR="00450487" w:rsidRPr="004F28D9">
        <w:rPr>
          <w:rFonts w:asciiTheme="minorBidi" w:hAnsiTheme="minorBidi" w:hint="cs"/>
          <w:sz w:val="28"/>
          <w:szCs w:val="28"/>
          <w:rtl/>
          <w:lang w:bidi="ar-SY"/>
        </w:rPr>
        <w:t>55</w:t>
      </w:r>
      <w:r w:rsidR="00450487" w:rsidRPr="004F28D9">
        <w:rPr>
          <w:rFonts w:asciiTheme="minorBidi" w:hAnsiTheme="minorBidi"/>
          <w:sz w:val="28"/>
          <w:szCs w:val="28"/>
          <w:rtl/>
          <w:lang w:bidi="ar-SY"/>
        </w:rPr>
        <w:t xml:space="preserve"> والذين يحتاجون لجرعة يومية عالية وعلاج لفترة طويلة، أكثر عرضة للأذية الكبدية المحدثة بالفلوكلوكساسلين.</w:t>
      </w:r>
    </w:p>
    <w:p w:rsidR="00441882" w:rsidRPr="004F28D9" w:rsidRDefault="00441882" w:rsidP="005D49D3">
      <w:pPr>
        <w:jc w:val="both"/>
        <w:rPr>
          <w:rFonts w:asciiTheme="minorBidi" w:hAnsiTheme="minorBidi"/>
          <w:sz w:val="28"/>
          <w:szCs w:val="28"/>
          <w:lang w:bidi="ar-SY"/>
        </w:rPr>
      </w:pPr>
      <w:r w:rsidRPr="004F28D9">
        <w:rPr>
          <w:rFonts w:asciiTheme="minorBidi" w:hAnsiTheme="minorBidi"/>
          <w:b/>
          <w:bCs/>
          <w:sz w:val="28"/>
          <w:szCs w:val="28"/>
          <w:rtl/>
          <w:lang w:bidi="ar-SY"/>
        </w:rPr>
        <w:t>التظاهرات السريرية:</w:t>
      </w:r>
      <w:r w:rsidRPr="004F28D9">
        <w:rPr>
          <w:rFonts w:asciiTheme="minorBidi" w:hAnsiTheme="minorBidi"/>
          <w:sz w:val="28"/>
          <w:szCs w:val="28"/>
          <w:rtl/>
        </w:rPr>
        <w:t xml:space="preserve"> </w:t>
      </w:r>
    </w:p>
    <w:p w:rsidR="005D49D3" w:rsidRPr="0083096B" w:rsidRDefault="005D49D3" w:rsidP="00EC1A95">
      <w:pPr>
        <w:spacing w:line="360" w:lineRule="auto"/>
        <w:ind w:left="360"/>
        <w:jc w:val="both"/>
        <w:rPr>
          <w:rFonts w:asciiTheme="minorBidi" w:hAnsiTheme="minorBidi"/>
          <w:b/>
          <w:bCs/>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ا</w:t>
      </w:r>
      <w:r w:rsidRPr="004F28D9">
        <w:rPr>
          <w:rFonts w:asciiTheme="minorBidi" w:hAnsiTheme="minorBidi"/>
          <w:sz w:val="28"/>
          <w:szCs w:val="28"/>
          <w:rtl/>
          <w:lang w:bidi="ar-SY"/>
        </w:rPr>
        <w:t>لتظاهرات</w:t>
      </w:r>
      <w:r w:rsidRPr="004F28D9">
        <w:rPr>
          <w:rFonts w:asciiTheme="minorBidi" w:hAnsiTheme="minorBidi"/>
          <w:sz w:val="28"/>
          <w:szCs w:val="28"/>
          <w:rtl/>
        </w:rPr>
        <w:t xml:space="preserve"> السريرية الرئيسية للانسداد الصفراوي غير المترافق مع أذيات أخرى هي: </w:t>
      </w:r>
      <w:r w:rsidRPr="0083096B">
        <w:rPr>
          <w:rFonts w:asciiTheme="minorBidi" w:hAnsiTheme="minorBidi"/>
          <w:b/>
          <w:bCs/>
          <w:sz w:val="28"/>
          <w:szCs w:val="28"/>
          <w:rtl/>
        </w:rPr>
        <w:t>حكة شديدة</w:t>
      </w:r>
      <w:r w:rsidRPr="0083096B">
        <w:rPr>
          <w:rFonts w:asciiTheme="minorBidi" w:hAnsiTheme="minorBidi" w:hint="cs"/>
          <w:b/>
          <w:bCs/>
          <w:sz w:val="28"/>
          <w:szCs w:val="28"/>
          <w:rtl/>
        </w:rPr>
        <w:t>،</w:t>
      </w:r>
      <w:r w:rsidRPr="0083096B">
        <w:rPr>
          <w:rFonts w:asciiTheme="minorBidi" w:hAnsiTheme="minorBidi"/>
          <w:b/>
          <w:bCs/>
          <w:sz w:val="28"/>
          <w:szCs w:val="28"/>
          <w:rtl/>
        </w:rPr>
        <w:t xml:space="preserve"> مع /أو بدون مظاهر أخرى وفقاً لشدة الأذية مثل بول غامق</w:t>
      </w:r>
      <w:r w:rsidRPr="0083096B">
        <w:rPr>
          <w:rFonts w:asciiTheme="minorBidi" w:hAnsiTheme="minorBidi" w:hint="cs"/>
          <w:b/>
          <w:bCs/>
          <w:sz w:val="28"/>
          <w:szCs w:val="28"/>
          <w:rtl/>
        </w:rPr>
        <w:t>،</w:t>
      </w:r>
      <w:r w:rsidRPr="0083096B">
        <w:rPr>
          <w:rFonts w:asciiTheme="minorBidi" w:hAnsiTheme="minorBidi"/>
          <w:b/>
          <w:bCs/>
          <w:sz w:val="28"/>
          <w:szCs w:val="28"/>
          <w:rtl/>
        </w:rPr>
        <w:t xml:space="preserve"> </w:t>
      </w:r>
      <w:r w:rsidRPr="0083096B">
        <w:rPr>
          <w:rFonts w:asciiTheme="minorBidi" w:hAnsiTheme="minorBidi"/>
          <w:b/>
          <w:bCs/>
          <w:sz w:val="28"/>
          <w:szCs w:val="28"/>
          <w:rtl/>
          <w:lang w:bidi="ar-SY"/>
        </w:rPr>
        <w:t xml:space="preserve">براز شاحب </w:t>
      </w:r>
      <w:r w:rsidRPr="0083096B">
        <w:rPr>
          <w:rFonts w:asciiTheme="minorBidi" w:hAnsiTheme="minorBidi"/>
          <w:b/>
          <w:bCs/>
          <w:sz w:val="28"/>
          <w:szCs w:val="28"/>
          <w:rtl/>
        </w:rPr>
        <w:t>واليرقان.</w:t>
      </w:r>
    </w:p>
    <w:p w:rsidR="005D49D3" w:rsidRPr="004F28D9" w:rsidRDefault="005D49D3" w:rsidP="00EC1A95">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التهاب الكبد الصفراوي المحّرض بالأدوية عادةً يظهر فيه أعراض معدية </w:t>
      </w:r>
      <w:r w:rsidRPr="004F28D9">
        <w:rPr>
          <w:rFonts w:asciiTheme="minorBidi" w:hAnsiTheme="minorBidi"/>
          <w:sz w:val="28"/>
          <w:szCs w:val="28"/>
          <w:rtl/>
          <w:lang w:bidi="ar-SY"/>
        </w:rPr>
        <w:t xml:space="preserve">- </w:t>
      </w:r>
      <w:r w:rsidRPr="004F28D9">
        <w:rPr>
          <w:rFonts w:asciiTheme="minorBidi" w:hAnsiTheme="minorBidi"/>
          <w:sz w:val="28"/>
          <w:szCs w:val="28"/>
          <w:rtl/>
        </w:rPr>
        <w:t>معوية تتبع بأعراض تشبه الأنفلونزا</w:t>
      </w:r>
      <w:r w:rsidRPr="004F28D9">
        <w:rPr>
          <w:rFonts w:asciiTheme="minorBidi" w:hAnsiTheme="minorBidi" w:hint="cs"/>
          <w:sz w:val="28"/>
          <w:szCs w:val="28"/>
          <w:rtl/>
        </w:rPr>
        <w:t xml:space="preserve">، </w:t>
      </w:r>
      <w:r w:rsidRPr="004F28D9">
        <w:rPr>
          <w:rFonts w:asciiTheme="minorBidi" w:hAnsiTheme="minorBidi"/>
          <w:sz w:val="28"/>
          <w:szCs w:val="28"/>
          <w:rtl/>
        </w:rPr>
        <w:t>يحدث لاحقاً ألم بطني مع مظاهر نمطية للانسداد الصفراوي.</w:t>
      </w:r>
    </w:p>
    <w:p w:rsidR="005D49D3" w:rsidRPr="004F28D9" w:rsidRDefault="000F0AA2" w:rsidP="005D49D3">
      <w:pPr>
        <w:ind w:left="360"/>
        <w:jc w:val="both"/>
        <w:rPr>
          <w:rFonts w:asciiTheme="minorBidi" w:hAnsiTheme="minorBidi"/>
          <w:sz w:val="28"/>
          <w:szCs w:val="28"/>
          <w:rtl/>
          <w:lang w:bidi="ar-SY"/>
        </w:rPr>
      </w:pPr>
      <w:r>
        <w:rPr>
          <w:rFonts w:asciiTheme="minorBidi" w:hAnsiTheme="minorBidi"/>
          <w:noProof/>
          <w:sz w:val="28"/>
          <w:szCs w:val="28"/>
          <w:rtl/>
        </w:rPr>
        <w:pict>
          <v:shape id="_x0000_s1131" type="#_x0000_t84" style="position:absolute;left:0;text-align:left;margin-left:121.05pt;margin-top:21.85pt;width:364pt;height:31.1pt;z-index:251738112" filled="f">
            <w10:wrap anchorx="page"/>
          </v:shape>
        </w:pict>
      </w:r>
      <w:r w:rsidR="005D49D3" w:rsidRPr="004F28D9">
        <w:rPr>
          <w:rFonts w:asciiTheme="minorBidi" w:hAnsiTheme="minorBidi"/>
          <w:sz w:val="28"/>
          <w:szCs w:val="28"/>
          <w:rtl/>
        </w:rPr>
        <w:t>الحكة تكون عادةً أخف من تلك الموجودة في الانسداد الصفراوي لوحده.</w:t>
      </w:r>
      <w:r w:rsidR="005D49D3" w:rsidRPr="004F28D9">
        <w:rPr>
          <w:rFonts w:asciiTheme="minorBidi" w:hAnsiTheme="minorBidi"/>
          <w:sz w:val="28"/>
          <w:szCs w:val="28"/>
          <w:rtl/>
          <w:lang w:bidi="ar-SY"/>
        </w:rPr>
        <w:t xml:space="preserve"> </w:t>
      </w:r>
    </w:p>
    <w:p w:rsidR="005D49D3" w:rsidRPr="00011240" w:rsidRDefault="005D49D3" w:rsidP="00011240">
      <w:pPr>
        <w:ind w:left="360"/>
        <w:jc w:val="both"/>
        <w:rPr>
          <w:rFonts w:asciiTheme="minorBidi" w:hAnsiTheme="minorBidi"/>
          <w:sz w:val="30"/>
          <w:szCs w:val="30"/>
          <w:lang w:bidi="ar-SY"/>
        </w:rPr>
      </w:pPr>
      <w:r w:rsidRPr="00011240">
        <w:rPr>
          <w:rFonts w:asciiTheme="minorBidi" w:hAnsiTheme="minorBidi"/>
          <w:b/>
          <w:bCs/>
          <w:sz w:val="30"/>
          <w:szCs w:val="30"/>
          <w:rtl/>
        </w:rPr>
        <w:t>4-</w:t>
      </w:r>
      <w:r w:rsidR="00EC1A95">
        <w:rPr>
          <w:rFonts w:asciiTheme="minorBidi" w:hAnsiTheme="minorBidi" w:hint="cs"/>
          <w:b/>
          <w:bCs/>
          <w:sz w:val="30"/>
          <w:szCs w:val="30"/>
          <w:rtl/>
        </w:rPr>
        <w:t xml:space="preserve"> </w:t>
      </w:r>
      <w:r w:rsidRPr="00011240">
        <w:rPr>
          <w:rFonts w:asciiTheme="minorBidi" w:hAnsiTheme="minorBidi"/>
          <w:b/>
          <w:bCs/>
          <w:sz w:val="30"/>
          <w:szCs w:val="30"/>
          <w:rtl/>
        </w:rPr>
        <w:t xml:space="preserve">التهاب الكبد الورمي الحبيبي </w:t>
      </w:r>
      <w:proofErr w:type="spellStart"/>
      <w:r w:rsidRPr="00011240">
        <w:rPr>
          <w:rFonts w:asciiTheme="minorBidi" w:hAnsiTheme="minorBidi"/>
          <w:b/>
          <w:bCs/>
          <w:sz w:val="30"/>
          <w:szCs w:val="30"/>
          <w:lang w:bidi="ar-SY"/>
        </w:rPr>
        <w:t>Granulomatous</w:t>
      </w:r>
      <w:proofErr w:type="spellEnd"/>
      <w:r w:rsidRPr="00011240">
        <w:rPr>
          <w:rFonts w:asciiTheme="minorBidi" w:hAnsiTheme="minorBidi"/>
          <w:b/>
          <w:bCs/>
          <w:sz w:val="30"/>
          <w:szCs w:val="30"/>
          <w:lang w:bidi="ar-SY"/>
        </w:rPr>
        <w:t xml:space="preserve"> </w:t>
      </w:r>
      <w:r w:rsidR="00011240" w:rsidRPr="00011240">
        <w:rPr>
          <w:rFonts w:asciiTheme="minorBidi" w:hAnsiTheme="minorBidi"/>
          <w:b/>
          <w:bCs/>
          <w:sz w:val="30"/>
          <w:szCs w:val="30"/>
          <w:lang w:bidi="ar-SY"/>
        </w:rPr>
        <w:t>H</w:t>
      </w:r>
      <w:r w:rsidRPr="00011240">
        <w:rPr>
          <w:rFonts w:asciiTheme="minorBidi" w:hAnsiTheme="minorBidi"/>
          <w:b/>
          <w:bCs/>
          <w:sz w:val="30"/>
          <w:szCs w:val="30"/>
          <w:lang w:bidi="ar-SY"/>
        </w:rPr>
        <w:t>epatitis</w:t>
      </w:r>
      <w:r w:rsidRPr="00011240">
        <w:rPr>
          <w:rFonts w:asciiTheme="minorBidi" w:hAnsiTheme="minorBidi"/>
          <w:sz w:val="30"/>
          <w:szCs w:val="30"/>
          <w:lang w:bidi="ar-SY"/>
        </w:rPr>
        <w:t xml:space="preserve"> </w:t>
      </w:r>
    </w:p>
    <w:p w:rsidR="005D49D3" w:rsidRPr="004F28D9" w:rsidRDefault="00611AC0" w:rsidP="00165AB2">
      <w:pPr>
        <w:pStyle w:val="ListParagraph"/>
        <w:numPr>
          <w:ilvl w:val="0"/>
          <w:numId w:val="22"/>
        </w:numPr>
        <w:jc w:val="both"/>
        <w:rPr>
          <w:rFonts w:asciiTheme="minorBidi" w:hAnsiTheme="minorBidi"/>
          <w:sz w:val="28"/>
          <w:szCs w:val="28"/>
          <w:rtl/>
          <w:lang w:bidi="ar-SY"/>
        </w:rPr>
      </w:pPr>
      <w:r>
        <w:rPr>
          <w:rFonts w:asciiTheme="minorBidi" w:hAnsiTheme="minorBidi" w:hint="cs"/>
          <w:sz w:val="28"/>
          <w:szCs w:val="28"/>
          <w:rtl/>
        </w:rPr>
        <w:t xml:space="preserve">تكون </w:t>
      </w:r>
      <w:r w:rsidR="005D49D3" w:rsidRPr="004F28D9">
        <w:rPr>
          <w:rFonts w:asciiTheme="minorBidi" w:hAnsiTheme="minorBidi"/>
          <w:sz w:val="28"/>
          <w:szCs w:val="28"/>
          <w:rtl/>
        </w:rPr>
        <w:t>عادةً وظيفة الكبد ال</w:t>
      </w:r>
      <w:r w:rsidR="005D49D3" w:rsidRPr="004F28D9">
        <w:rPr>
          <w:rFonts w:asciiTheme="minorBidi" w:hAnsiTheme="minorBidi"/>
          <w:sz w:val="28"/>
          <w:szCs w:val="28"/>
          <w:rtl/>
          <w:lang w:bidi="ar-SY"/>
        </w:rPr>
        <w:t>ت</w:t>
      </w:r>
      <w:r w:rsidR="005D49D3" w:rsidRPr="004F28D9">
        <w:rPr>
          <w:rFonts w:asciiTheme="minorBidi" w:hAnsiTheme="minorBidi"/>
          <w:sz w:val="28"/>
          <w:szCs w:val="28"/>
          <w:rtl/>
        </w:rPr>
        <w:t>صن</w:t>
      </w:r>
      <w:r>
        <w:rPr>
          <w:rFonts w:asciiTheme="minorBidi" w:hAnsiTheme="minorBidi" w:hint="cs"/>
          <w:sz w:val="28"/>
          <w:szCs w:val="28"/>
          <w:rtl/>
        </w:rPr>
        <w:t>ي</w:t>
      </w:r>
      <w:r w:rsidR="005D49D3" w:rsidRPr="004F28D9">
        <w:rPr>
          <w:rFonts w:asciiTheme="minorBidi" w:hAnsiTheme="minorBidi"/>
          <w:sz w:val="28"/>
          <w:szCs w:val="28"/>
          <w:rtl/>
        </w:rPr>
        <w:t>عية طبيعية</w:t>
      </w:r>
      <w:r w:rsidR="005D49D3" w:rsidRPr="004F28D9">
        <w:rPr>
          <w:rFonts w:asciiTheme="minorBidi" w:hAnsiTheme="minorBidi"/>
          <w:sz w:val="28"/>
          <w:szCs w:val="28"/>
          <w:rtl/>
          <w:lang w:bidi="ar-SY"/>
        </w:rPr>
        <w:t xml:space="preserve"> ولكن يلاحظ</w:t>
      </w:r>
      <w:r w:rsidR="005D49D3" w:rsidRPr="004F28D9">
        <w:rPr>
          <w:rFonts w:asciiTheme="minorBidi" w:hAnsiTheme="minorBidi"/>
          <w:sz w:val="28"/>
          <w:szCs w:val="28"/>
          <w:rtl/>
        </w:rPr>
        <w:t xml:space="preserve"> في </w:t>
      </w:r>
      <w:r w:rsidR="005D49D3" w:rsidRPr="004F28D9">
        <w:rPr>
          <w:rFonts w:asciiTheme="minorBidi" w:hAnsiTheme="minorBidi"/>
          <w:sz w:val="28"/>
          <w:szCs w:val="28"/>
          <w:rtl/>
          <w:lang w:bidi="ar-SY"/>
        </w:rPr>
        <w:t xml:space="preserve">حال </w:t>
      </w:r>
      <w:r w:rsidR="005D49D3" w:rsidRPr="004F28D9">
        <w:rPr>
          <w:rFonts w:asciiTheme="minorBidi" w:hAnsiTheme="minorBidi"/>
          <w:sz w:val="28"/>
          <w:szCs w:val="28"/>
          <w:rtl/>
        </w:rPr>
        <w:t>التهاب الكبد الورمي الحبيبي</w:t>
      </w:r>
      <w:r w:rsidR="005D49D3" w:rsidRPr="004F28D9">
        <w:rPr>
          <w:rFonts w:asciiTheme="minorBidi" w:hAnsiTheme="minorBidi"/>
          <w:sz w:val="28"/>
          <w:szCs w:val="28"/>
          <w:rtl/>
          <w:lang w:bidi="ar-SY"/>
        </w:rPr>
        <w:t>:</w:t>
      </w:r>
    </w:p>
    <w:p w:rsidR="005D49D3" w:rsidRPr="004F28D9" w:rsidRDefault="005D49D3" w:rsidP="005D49D3">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w:t>
      </w:r>
      <w:r w:rsidRPr="004F28D9">
        <w:rPr>
          <w:rFonts w:asciiTheme="minorBidi" w:hAnsiTheme="minorBidi"/>
          <w:sz w:val="28"/>
          <w:szCs w:val="28"/>
          <w:rtl/>
        </w:rPr>
        <w:t xml:space="preserve">ارتفاع متوسط  في </w:t>
      </w:r>
      <w:r w:rsidRPr="004F28D9">
        <w:rPr>
          <w:rFonts w:asciiTheme="minorBidi" w:hAnsiTheme="minorBidi"/>
          <w:b/>
          <w:bCs/>
          <w:sz w:val="28"/>
          <w:szCs w:val="28"/>
          <w:lang w:bidi="ar-SY"/>
        </w:rPr>
        <w:t>LFTs</w:t>
      </w:r>
      <w:r w:rsidRPr="004F28D9">
        <w:rPr>
          <w:rFonts w:asciiTheme="minorBidi" w:hAnsiTheme="minorBidi"/>
          <w:sz w:val="28"/>
          <w:szCs w:val="28"/>
          <w:rtl/>
        </w:rPr>
        <w:t xml:space="preserve"> </w:t>
      </w:r>
    </w:p>
    <w:p w:rsidR="005D49D3" w:rsidRPr="004F28D9" w:rsidRDefault="000F0AA2" w:rsidP="005D49D3">
      <w:pPr>
        <w:ind w:left="360"/>
        <w:jc w:val="both"/>
        <w:rPr>
          <w:rFonts w:asciiTheme="minorBidi" w:hAnsiTheme="minorBidi"/>
          <w:sz w:val="28"/>
          <w:szCs w:val="28"/>
          <w:rtl/>
          <w:lang w:bidi="ar-SY"/>
        </w:rPr>
      </w:pPr>
      <w:r w:rsidRPr="000F0AA2">
        <w:rPr>
          <w:rFonts w:asciiTheme="minorBidi" w:hAnsiTheme="minorBidi"/>
          <w:b/>
          <w:bCs/>
          <w:noProof/>
          <w:sz w:val="30"/>
          <w:szCs w:val="30"/>
          <w:rtl/>
        </w:rPr>
        <w:pict>
          <v:shape id="_x0000_s1149" type="#_x0000_t84" style="position:absolute;left:0;text-align:left;margin-left:248.4pt;margin-top:21.6pt;width:228.65pt;height:31.1pt;z-index:251755520" filled="f">
            <w10:wrap anchorx="page"/>
          </v:shape>
        </w:pict>
      </w:r>
      <w:r w:rsidR="005D49D3" w:rsidRPr="004F28D9">
        <w:rPr>
          <w:rFonts w:asciiTheme="minorBidi" w:hAnsiTheme="minorBidi"/>
          <w:sz w:val="28"/>
          <w:szCs w:val="28"/>
          <w:rtl/>
          <w:lang w:bidi="ar-SY"/>
        </w:rPr>
        <w:t xml:space="preserve">- </w:t>
      </w:r>
      <w:r w:rsidR="005D49D3" w:rsidRPr="004F28D9">
        <w:rPr>
          <w:rFonts w:asciiTheme="minorBidi" w:hAnsiTheme="minorBidi"/>
          <w:b/>
          <w:bCs/>
          <w:sz w:val="28"/>
          <w:szCs w:val="28"/>
          <w:rtl/>
        </w:rPr>
        <w:t>نسيجياً</w:t>
      </w:r>
      <w:r w:rsidR="005D49D3" w:rsidRPr="004F28D9">
        <w:rPr>
          <w:rFonts w:asciiTheme="minorBidi" w:hAnsiTheme="minorBidi"/>
          <w:sz w:val="28"/>
          <w:szCs w:val="28"/>
          <w:rtl/>
          <w:lang w:bidi="ar-SY"/>
        </w:rPr>
        <w:t xml:space="preserve">: </w:t>
      </w:r>
      <w:r w:rsidR="005D49D3" w:rsidRPr="004F28D9">
        <w:rPr>
          <w:rFonts w:asciiTheme="minorBidi" w:hAnsiTheme="minorBidi"/>
          <w:sz w:val="28"/>
          <w:szCs w:val="28"/>
          <w:rtl/>
        </w:rPr>
        <w:t xml:space="preserve">يشاهد ورم حبيبي وارتشاح النسج بالحامضات </w:t>
      </w:r>
    </w:p>
    <w:p w:rsidR="005D49D3" w:rsidRPr="00011240" w:rsidRDefault="005D49D3" w:rsidP="00011240">
      <w:pPr>
        <w:ind w:left="360"/>
        <w:jc w:val="both"/>
        <w:rPr>
          <w:rFonts w:asciiTheme="minorBidi" w:hAnsiTheme="minorBidi"/>
          <w:sz w:val="30"/>
          <w:szCs w:val="30"/>
          <w:lang w:bidi="ar-SY"/>
        </w:rPr>
      </w:pPr>
      <w:r w:rsidRPr="00011240">
        <w:rPr>
          <w:rFonts w:asciiTheme="minorBidi" w:hAnsiTheme="minorBidi"/>
          <w:b/>
          <w:bCs/>
          <w:sz w:val="30"/>
          <w:szCs w:val="30"/>
          <w:rtl/>
        </w:rPr>
        <w:t xml:space="preserve">5-التهاب الكبد الحاد </w:t>
      </w:r>
      <w:r w:rsidRPr="00011240">
        <w:rPr>
          <w:rFonts w:asciiTheme="minorBidi" w:hAnsiTheme="minorBidi"/>
          <w:b/>
          <w:bCs/>
          <w:sz w:val="30"/>
          <w:szCs w:val="30"/>
          <w:lang w:bidi="ar-SY"/>
        </w:rPr>
        <w:t xml:space="preserve">Acute </w:t>
      </w:r>
      <w:r w:rsidR="00011240">
        <w:rPr>
          <w:rFonts w:asciiTheme="minorBidi" w:hAnsiTheme="minorBidi"/>
          <w:b/>
          <w:bCs/>
          <w:sz w:val="30"/>
          <w:szCs w:val="30"/>
          <w:lang w:bidi="ar-SY"/>
        </w:rPr>
        <w:t>H</w:t>
      </w:r>
      <w:r w:rsidRPr="00011240">
        <w:rPr>
          <w:rFonts w:asciiTheme="minorBidi" w:hAnsiTheme="minorBidi"/>
          <w:b/>
          <w:bCs/>
          <w:sz w:val="30"/>
          <w:szCs w:val="30"/>
          <w:lang w:bidi="ar-SY"/>
        </w:rPr>
        <w:t>epatitis</w:t>
      </w:r>
      <w:r w:rsidRPr="00011240">
        <w:rPr>
          <w:rFonts w:asciiTheme="minorBidi" w:hAnsiTheme="minorBidi"/>
          <w:b/>
          <w:bCs/>
          <w:sz w:val="30"/>
          <w:szCs w:val="30"/>
          <w:rtl/>
        </w:rPr>
        <w:t xml:space="preserve"> </w:t>
      </w:r>
    </w:p>
    <w:p w:rsidR="00441882" w:rsidRPr="004F28D9" w:rsidRDefault="00441882" w:rsidP="00165AB2">
      <w:pPr>
        <w:numPr>
          <w:ilvl w:val="0"/>
          <w:numId w:val="24"/>
        </w:numPr>
        <w:jc w:val="both"/>
        <w:rPr>
          <w:rFonts w:asciiTheme="minorBidi" w:hAnsiTheme="minorBidi"/>
          <w:sz w:val="28"/>
          <w:szCs w:val="28"/>
          <w:rtl/>
          <w:lang w:bidi="ar-SY"/>
        </w:rPr>
      </w:pPr>
      <w:r w:rsidRPr="004F28D9">
        <w:rPr>
          <w:rFonts w:asciiTheme="minorBidi" w:hAnsiTheme="minorBidi"/>
          <w:sz w:val="28"/>
          <w:szCs w:val="28"/>
          <w:rtl/>
        </w:rPr>
        <w:t>التهاب الكبد الحاد يشبه التهاب الكبد الفيروسي مع ارتفاع</w:t>
      </w:r>
      <w:r w:rsidRPr="004F28D9">
        <w:rPr>
          <w:rFonts w:asciiTheme="minorBidi" w:hAnsiTheme="minorBidi"/>
          <w:b/>
          <w:bCs/>
          <w:sz w:val="28"/>
          <w:szCs w:val="28"/>
          <w:lang w:bidi="ar-SY"/>
        </w:rPr>
        <w:t>LFTs</w:t>
      </w:r>
      <w:r w:rsidRPr="004F28D9">
        <w:rPr>
          <w:rFonts w:asciiTheme="minorBidi" w:hAnsiTheme="minorBidi"/>
          <w:sz w:val="28"/>
          <w:szCs w:val="28"/>
          <w:lang w:bidi="ar-SY"/>
        </w:rPr>
        <w:t xml:space="preserve"> </w:t>
      </w:r>
      <w:r w:rsidR="005D49D3" w:rsidRPr="004F28D9">
        <w:rPr>
          <w:rFonts w:asciiTheme="minorBidi" w:hAnsiTheme="minorBidi" w:hint="cs"/>
          <w:sz w:val="28"/>
          <w:szCs w:val="28"/>
          <w:rtl/>
          <w:lang w:bidi="ar-SY"/>
        </w:rPr>
        <w:t xml:space="preserve"> </w:t>
      </w:r>
      <w:r w:rsidRPr="004F28D9">
        <w:rPr>
          <w:rFonts w:asciiTheme="minorBidi" w:hAnsiTheme="minorBidi"/>
          <w:sz w:val="28"/>
          <w:szCs w:val="28"/>
          <w:rtl/>
        </w:rPr>
        <w:t xml:space="preserve">بشكل متناسب مع شدة أذية الخلايا الكبدية. </w:t>
      </w:r>
    </w:p>
    <w:p w:rsidR="00441882" w:rsidRPr="004F28D9" w:rsidRDefault="00441882" w:rsidP="00165AB2">
      <w:pPr>
        <w:numPr>
          <w:ilvl w:val="0"/>
          <w:numId w:val="25"/>
        </w:numPr>
        <w:jc w:val="both"/>
        <w:rPr>
          <w:rFonts w:asciiTheme="minorBidi" w:hAnsiTheme="minorBidi"/>
          <w:sz w:val="28"/>
          <w:szCs w:val="28"/>
          <w:rtl/>
          <w:lang w:bidi="ar-SY"/>
        </w:rPr>
      </w:pPr>
      <w:r w:rsidRPr="004F28D9">
        <w:rPr>
          <w:rFonts w:asciiTheme="minorBidi" w:hAnsiTheme="minorBidi"/>
          <w:b/>
          <w:bCs/>
          <w:sz w:val="28"/>
          <w:szCs w:val="28"/>
          <w:rtl/>
          <w:lang w:bidi="ar-SY"/>
        </w:rPr>
        <w:t>التشخيص</w:t>
      </w: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أفضل مؤشر لشدة الإصابة هو زمن البروترومبين </w:t>
      </w:r>
      <w:r w:rsidRPr="004F28D9">
        <w:rPr>
          <w:rFonts w:asciiTheme="minorBidi" w:hAnsiTheme="minorBidi"/>
          <w:b/>
          <w:bCs/>
          <w:sz w:val="28"/>
          <w:szCs w:val="28"/>
          <w:lang w:bidi="ar-SY"/>
        </w:rPr>
        <w:t xml:space="preserve">PT </w:t>
      </w:r>
    </w:p>
    <w:p w:rsidR="00441882" w:rsidRPr="004F28D9" w:rsidRDefault="00441882" w:rsidP="00165AB2">
      <w:pPr>
        <w:numPr>
          <w:ilvl w:val="0"/>
          <w:numId w:val="25"/>
        </w:numPr>
        <w:jc w:val="both"/>
        <w:rPr>
          <w:rFonts w:asciiTheme="minorBidi" w:hAnsiTheme="minorBidi"/>
          <w:sz w:val="28"/>
          <w:szCs w:val="28"/>
          <w:rtl/>
          <w:lang w:bidi="ar-SY"/>
        </w:rPr>
      </w:pPr>
      <w:r w:rsidRPr="004F28D9">
        <w:rPr>
          <w:rFonts w:asciiTheme="minorBidi" w:hAnsiTheme="minorBidi"/>
          <w:b/>
          <w:bCs/>
          <w:sz w:val="28"/>
          <w:szCs w:val="28"/>
          <w:rtl/>
          <w:lang w:bidi="ar-SY"/>
        </w:rPr>
        <w:lastRenderedPageBreak/>
        <w:t>نسيجيا</w:t>
      </w:r>
      <w:r w:rsidR="005D49D3" w:rsidRPr="004F28D9">
        <w:rPr>
          <w:rFonts w:asciiTheme="minorBidi" w:hAnsiTheme="minorBidi" w:hint="cs"/>
          <w:b/>
          <w:bCs/>
          <w:sz w:val="28"/>
          <w:szCs w:val="28"/>
          <w:rtl/>
          <w:lang w:bidi="ar-SY"/>
        </w:rPr>
        <w:t>ً</w:t>
      </w:r>
      <w:r w:rsidRPr="004F28D9">
        <w:rPr>
          <w:rFonts w:asciiTheme="minorBidi" w:hAnsiTheme="minorBidi"/>
          <w:sz w:val="28"/>
          <w:szCs w:val="28"/>
          <w:rtl/>
          <w:lang w:bidi="ar-SY"/>
        </w:rPr>
        <w:t xml:space="preserve">: </w:t>
      </w:r>
      <w:r w:rsidR="005D49D3" w:rsidRPr="004F28D9">
        <w:rPr>
          <w:rFonts w:asciiTheme="minorBidi" w:hAnsiTheme="minorBidi"/>
          <w:sz w:val="28"/>
          <w:szCs w:val="28"/>
          <w:rtl/>
        </w:rPr>
        <w:t>يشاهد تشارك تنخر و</w:t>
      </w:r>
      <w:r w:rsidRPr="004F28D9">
        <w:rPr>
          <w:rFonts w:asciiTheme="minorBidi" w:hAnsiTheme="minorBidi"/>
          <w:sz w:val="28"/>
          <w:szCs w:val="28"/>
          <w:rtl/>
        </w:rPr>
        <w:t xml:space="preserve">تنكس الخلايا مع ارتشاح التهابي </w:t>
      </w:r>
    </w:p>
    <w:p w:rsidR="00441882" w:rsidRPr="004F28D9" w:rsidRDefault="00441882" w:rsidP="00165AB2">
      <w:pPr>
        <w:numPr>
          <w:ilvl w:val="0"/>
          <w:numId w:val="26"/>
        </w:numPr>
        <w:jc w:val="both"/>
        <w:rPr>
          <w:rFonts w:asciiTheme="minorBidi" w:hAnsiTheme="minorBidi"/>
          <w:sz w:val="28"/>
          <w:szCs w:val="28"/>
          <w:lang w:bidi="ar-SY"/>
        </w:rPr>
      </w:pPr>
      <w:r w:rsidRPr="004F28D9">
        <w:rPr>
          <w:rFonts w:asciiTheme="minorBidi" w:hAnsiTheme="minorBidi"/>
          <w:b/>
          <w:bCs/>
          <w:sz w:val="28"/>
          <w:szCs w:val="28"/>
          <w:rtl/>
          <w:lang w:bidi="ar-SY"/>
        </w:rPr>
        <w:t>التظاهرات السريرية:</w:t>
      </w:r>
      <w:r w:rsidRPr="004F28D9">
        <w:rPr>
          <w:rFonts w:asciiTheme="minorBidi" w:hAnsiTheme="minorBidi"/>
          <w:b/>
          <w:bCs/>
          <w:sz w:val="28"/>
          <w:szCs w:val="28"/>
          <w:rtl/>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w:t>
      </w:r>
      <w:r w:rsidRPr="004F28D9">
        <w:rPr>
          <w:rFonts w:asciiTheme="minorBidi" w:hAnsiTheme="minorBidi"/>
          <w:sz w:val="28"/>
          <w:szCs w:val="28"/>
          <w:rtl/>
        </w:rPr>
        <w:t xml:space="preserve">التهاب الكبد الحاد يوجد فيه استعداد شخصي مع أعراض غير مميزة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rPr>
        <w:t xml:space="preserve">أو </w:t>
      </w:r>
      <w:r w:rsidRPr="004F28D9">
        <w:rPr>
          <w:rFonts w:asciiTheme="minorBidi" w:hAnsiTheme="minorBidi"/>
          <w:sz w:val="28"/>
          <w:szCs w:val="28"/>
          <w:rtl/>
          <w:lang w:bidi="ar-SY"/>
        </w:rPr>
        <w:t>أعراض تحسس</w:t>
      </w:r>
      <w:r w:rsidRPr="004F28D9">
        <w:rPr>
          <w:rFonts w:asciiTheme="minorBidi" w:hAnsiTheme="minorBidi"/>
          <w:sz w:val="28"/>
          <w:szCs w:val="28"/>
          <w:rtl/>
        </w:rPr>
        <w:t xml:space="preserve"> للدواء تتبع</w:t>
      </w:r>
      <w:r w:rsidRPr="004F28D9">
        <w:rPr>
          <w:rFonts w:asciiTheme="minorBidi" w:hAnsiTheme="minorBidi"/>
          <w:sz w:val="28"/>
          <w:szCs w:val="28"/>
          <w:rtl/>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 </w:t>
      </w: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بفقدان الشهية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 </w:t>
      </w: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غثيان و إقياء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w:t>
      </w:r>
      <w:r w:rsidRPr="004F28D9">
        <w:rPr>
          <w:rFonts w:asciiTheme="minorBidi" w:hAnsiTheme="minorBidi"/>
          <w:sz w:val="28"/>
          <w:szCs w:val="28"/>
          <w:rtl/>
        </w:rPr>
        <w:t xml:space="preserve">بول غامق </w:t>
      </w:r>
      <w:r w:rsidRPr="004F28D9">
        <w:rPr>
          <w:rFonts w:asciiTheme="minorBidi" w:hAnsiTheme="minorBidi"/>
          <w:sz w:val="28"/>
          <w:szCs w:val="28"/>
          <w:rtl/>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براز شاحب </w:t>
      </w:r>
      <w:r w:rsidRPr="004F28D9">
        <w:rPr>
          <w:rFonts w:asciiTheme="minorBidi" w:hAnsiTheme="minorBidi"/>
          <w:sz w:val="28"/>
          <w:szCs w:val="28"/>
          <w:rtl/>
        </w:rPr>
        <w:t>و</w:t>
      </w:r>
      <w:r w:rsidRPr="004F28D9">
        <w:rPr>
          <w:rFonts w:asciiTheme="minorBidi" w:hAnsiTheme="minorBidi"/>
          <w:sz w:val="28"/>
          <w:szCs w:val="28"/>
          <w:rtl/>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w:t>
      </w:r>
      <w:r w:rsidRPr="004F28D9">
        <w:rPr>
          <w:rFonts w:asciiTheme="minorBidi" w:hAnsiTheme="minorBidi"/>
          <w:sz w:val="28"/>
          <w:szCs w:val="28"/>
          <w:rtl/>
        </w:rPr>
        <w:t xml:space="preserve"> اليرقان</w:t>
      </w:r>
      <w:r w:rsidRPr="004F28D9">
        <w:rPr>
          <w:rFonts w:asciiTheme="minorBidi" w:hAnsiTheme="minorBidi" w:hint="cs"/>
          <w:sz w:val="28"/>
          <w:szCs w:val="28"/>
          <w:rtl/>
        </w:rPr>
        <w:t xml:space="preserve">؛ </w:t>
      </w:r>
      <w:r w:rsidRPr="004F28D9">
        <w:rPr>
          <w:rFonts w:asciiTheme="minorBidi" w:hAnsiTheme="minorBidi"/>
          <w:sz w:val="28"/>
          <w:szCs w:val="28"/>
          <w:rtl/>
        </w:rPr>
        <w:t>يميل اليرقان للظهور في الحالات الشديدة .</w:t>
      </w:r>
      <w:r w:rsidRPr="004F28D9">
        <w:rPr>
          <w:rFonts w:asciiTheme="minorBidi" w:hAnsiTheme="minorBidi"/>
          <w:sz w:val="28"/>
          <w:szCs w:val="28"/>
          <w:rtl/>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 </w:t>
      </w:r>
      <w:r w:rsidRPr="004F28D9">
        <w:rPr>
          <w:rFonts w:asciiTheme="minorBidi" w:hAnsiTheme="minorBidi"/>
          <w:sz w:val="28"/>
          <w:szCs w:val="28"/>
          <w:rtl/>
        </w:rPr>
        <w:t xml:space="preserve">فقدان الوزن قد يكون من معالم التهاب الكبد الحاد. </w:t>
      </w:r>
    </w:p>
    <w:p w:rsidR="00441882" w:rsidRPr="004F28D9" w:rsidRDefault="00441882" w:rsidP="00165AB2">
      <w:pPr>
        <w:numPr>
          <w:ilvl w:val="0"/>
          <w:numId w:val="27"/>
        </w:numPr>
        <w:jc w:val="both"/>
        <w:rPr>
          <w:rFonts w:asciiTheme="minorBidi" w:hAnsiTheme="minorBidi"/>
          <w:sz w:val="28"/>
          <w:szCs w:val="28"/>
          <w:rtl/>
          <w:lang w:bidi="ar-SY"/>
        </w:rPr>
      </w:pPr>
      <w:r w:rsidRPr="004F28D9">
        <w:rPr>
          <w:rFonts w:asciiTheme="minorBidi" w:hAnsiTheme="minorBidi"/>
          <w:sz w:val="28"/>
          <w:szCs w:val="28"/>
          <w:rtl/>
        </w:rPr>
        <w:t>نسبة الوفيات 5-30 % من ال</w:t>
      </w:r>
      <w:r w:rsidR="005B08BD" w:rsidRPr="004F28D9">
        <w:rPr>
          <w:rFonts w:asciiTheme="minorBidi" w:hAnsiTheme="minorBidi"/>
          <w:sz w:val="28"/>
          <w:szCs w:val="28"/>
          <w:rtl/>
        </w:rPr>
        <w:t>مرضى الذين يتطور لديهم اليرقان</w:t>
      </w:r>
      <w:r w:rsidRPr="004F28D9">
        <w:rPr>
          <w:rFonts w:asciiTheme="minorBidi" w:hAnsiTheme="minorBidi"/>
          <w:sz w:val="28"/>
          <w:szCs w:val="28"/>
          <w:rtl/>
        </w:rPr>
        <w:t>.</w:t>
      </w:r>
      <w:r w:rsidRPr="004F28D9">
        <w:rPr>
          <w:rFonts w:asciiTheme="minorBidi" w:hAnsiTheme="minorBidi"/>
          <w:sz w:val="28"/>
          <w:szCs w:val="28"/>
          <w:rtl/>
          <w:lang w:bidi="ar-SY"/>
        </w:rPr>
        <w:t xml:space="preserve"> </w:t>
      </w:r>
    </w:p>
    <w:p w:rsidR="00441882" w:rsidRPr="004F28D9" w:rsidRDefault="000F0AA2" w:rsidP="00165AB2">
      <w:pPr>
        <w:numPr>
          <w:ilvl w:val="0"/>
          <w:numId w:val="27"/>
        </w:numPr>
        <w:jc w:val="both"/>
        <w:rPr>
          <w:rFonts w:asciiTheme="minorBidi" w:hAnsiTheme="minorBidi"/>
          <w:sz w:val="28"/>
          <w:szCs w:val="28"/>
          <w:rtl/>
          <w:lang w:bidi="ar-SY"/>
        </w:rPr>
      </w:pPr>
      <w:r w:rsidRPr="000F0AA2">
        <w:rPr>
          <w:rFonts w:asciiTheme="minorBidi" w:hAnsiTheme="minorBidi"/>
          <w:b/>
          <w:bCs/>
          <w:noProof/>
          <w:sz w:val="30"/>
          <w:szCs w:val="30"/>
          <w:rtl/>
        </w:rPr>
        <w:pict>
          <v:shape id="_x0000_s1133" type="#_x0000_t84" style="position:absolute;left:0;text-align:left;margin-left:137.8pt;margin-top:23.35pt;width:339.25pt;height:31.1pt;z-index:251739136" filled="f">
            <w10:wrap anchorx="page"/>
          </v:shape>
        </w:pict>
      </w:r>
      <w:r w:rsidR="00441882" w:rsidRPr="004F28D9">
        <w:rPr>
          <w:rFonts w:asciiTheme="minorBidi" w:hAnsiTheme="minorBidi"/>
          <w:sz w:val="28"/>
          <w:szCs w:val="28"/>
          <w:rtl/>
        </w:rPr>
        <w:t xml:space="preserve">التهاب الكبد الحاد </w:t>
      </w:r>
      <w:r w:rsidR="00441882" w:rsidRPr="004F28D9">
        <w:rPr>
          <w:rFonts w:asciiTheme="minorBidi" w:hAnsiTheme="minorBidi"/>
          <w:sz w:val="28"/>
          <w:szCs w:val="28"/>
          <w:rtl/>
          <w:lang w:bidi="ar-SY"/>
        </w:rPr>
        <w:t>يحدث</w:t>
      </w:r>
      <w:r w:rsidR="00441882" w:rsidRPr="004F28D9">
        <w:rPr>
          <w:rFonts w:asciiTheme="minorBidi" w:hAnsiTheme="minorBidi"/>
          <w:sz w:val="28"/>
          <w:szCs w:val="28"/>
          <w:rtl/>
        </w:rPr>
        <w:t xml:space="preserve"> فقط </w:t>
      </w:r>
      <w:r w:rsidR="00441882" w:rsidRPr="004F28D9">
        <w:rPr>
          <w:rFonts w:asciiTheme="minorBidi" w:hAnsiTheme="minorBidi"/>
          <w:sz w:val="28"/>
          <w:szCs w:val="28"/>
          <w:rtl/>
          <w:lang w:bidi="ar-SY"/>
        </w:rPr>
        <w:t xml:space="preserve">بعد </w:t>
      </w:r>
      <w:r w:rsidR="00441882" w:rsidRPr="004F28D9">
        <w:rPr>
          <w:rFonts w:asciiTheme="minorBidi" w:hAnsiTheme="minorBidi"/>
          <w:sz w:val="28"/>
          <w:szCs w:val="28"/>
          <w:rtl/>
        </w:rPr>
        <w:t xml:space="preserve">تسمم ذاتي بالباراسيتامول </w:t>
      </w:r>
    </w:p>
    <w:p w:rsidR="005B08BD" w:rsidRPr="00011240" w:rsidRDefault="005B08BD" w:rsidP="005B08BD">
      <w:pPr>
        <w:ind w:left="360"/>
        <w:jc w:val="both"/>
        <w:rPr>
          <w:rFonts w:asciiTheme="minorBidi" w:hAnsiTheme="minorBidi"/>
          <w:sz w:val="30"/>
          <w:szCs w:val="30"/>
          <w:lang w:bidi="ar-SY"/>
        </w:rPr>
      </w:pPr>
      <w:r w:rsidRPr="00011240">
        <w:rPr>
          <w:rFonts w:asciiTheme="minorBidi" w:hAnsiTheme="minorBidi"/>
          <w:b/>
          <w:bCs/>
          <w:sz w:val="30"/>
          <w:szCs w:val="30"/>
          <w:rtl/>
        </w:rPr>
        <w:t>6-</w:t>
      </w:r>
      <w:r w:rsidR="0048174E">
        <w:rPr>
          <w:rFonts w:asciiTheme="minorBidi" w:hAnsiTheme="minorBidi" w:hint="cs"/>
          <w:b/>
          <w:bCs/>
          <w:sz w:val="30"/>
          <w:szCs w:val="30"/>
          <w:rtl/>
        </w:rPr>
        <w:t xml:space="preserve"> </w:t>
      </w:r>
      <w:r w:rsidRPr="00011240">
        <w:rPr>
          <w:rFonts w:asciiTheme="minorBidi" w:hAnsiTheme="minorBidi"/>
          <w:b/>
          <w:bCs/>
          <w:sz w:val="30"/>
          <w:szCs w:val="30"/>
          <w:rtl/>
        </w:rPr>
        <w:t xml:space="preserve">التهاب الكبد المزمن الفعال </w:t>
      </w:r>
      <w:r w:rsidRPr="00011240">
        <w:rPr>
          <w:rFonts w:asciiTheme="minorBidi" w:hAnsiTheme="minorBidi"/>
          <w:b/>
          <w:bCs/>
          <w:sz w:val="30"/>
          <w:szCs w:val="30"/>
          <w:lang w:bidi="ar-SY"/>
        </w:rPr>
        <w:t xml:space="preserve">Chronic Active Hepatitis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 xml:space="preserve">التهاب الكبد المزمن الفعال يمكن أن يكون أذية حادة أو يترقى إلى تشمع كبد. </w:t>
      </w:r>
    </w:p>
    <w:p w:rsidR="00441882" w:rsidRPr="004F28D9" w:rsidRDefault="00441882" w:rsidP="00165AB2">
      <w:pPr>
        <w:numPr>
          <w:ilvl w:val="0"/>
          <w:numId w:val="28"/>
        </w:numPr>
        <w:jc w:val="both"/>
        <w:rPr>
          <w:rFonts w:asciiTheme="minorBidi" w:hAnsiTheme="minorBidi"/>
          <w:sz w:val="28"/>
          <w:szCs w:val="28"/>
          <w:rtl/>
          <w:lang w:bidi="ar-SY"/>
        </w:rPr>
      </w:pPr>
      <w:r w:rsidRPr="004F28D9">
        <w:rPr>
          <w:rFonts w:asciiTheme="minorBidi" w:hAnsiTheme="minorBidi"/>
          <w:b/>
          <w:bCs/>
          <w:sz w:val="28"/>
          <w:szCs w:val="28"/>
          <w:rtl/>
          <w:lang w:bidi="ar-SY"/>
        </w:rPr>
        <w:t>التشخيص</w:t>
      </w:r>
      <w:r w:rsidRPr="004F28D9">
        <w:rPr>
          <w:rFonts w:asciiTheme="minorBidi" w:hAnsiTheme="minorBidi"/>
          <w:sz w:val="28"/>
          <w:szCs w:val="28"/>
          <w:rtl/>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00611AC0">
        <w:rPr>
          <w:rFonts w:asciiTheme="minorBidi" w:hAnsiTheme="minorBidi" w:hint="cs"/>
          <w:sz w:val="28"/>
          <w:szCs w:val="28"/>
          <w:rtl/>
        </w:rPr>
        <w:t>ت</w:t>
      </w:r>
      <w:r w:rsidRPr="004F28D9">
        <w:rPr>
          <w:rFonts w:asciiTheme="minorBidi" w:hAnsiTheme="minorBidi"/>
          <w:sz w:val="28"/>
          <w:szCs w:val="28"/>
          <w:rtl/>
        </w:rPr>
        <w:t xml:space="preserve">رتفع عادةً المستويات المصلية </w:t>
      </w:r>
      <w:r w:rsidRPr="004F28D9">
        <w:rPr>
          <w:rFonts w:asciiTheme="minorBidi" w:hAnsiTheme="minorBidi"/>
          <w:b/>
          <w:bCs/>
          <w:sz w:val="28"/>
          <w:szCs w:val="28"/>
          <w:rtl/>
        </w:rPr>
        <w:t>للأنزيمات الناقلة للأمين</w:t>
      </w:r>
      <w:r w:rsidRPr="004F28D9">
        <w:rPr>
          <w:rFonts w:asciiTheme="minorBidi" w:hAnsiTheme="minorBidi" w:hint="cs"/>
          <w:b/>
          <w:bCs/>
          <w:sz w:val="28"/>
          <w:szCs w:val="28"/>
          <w:rtl/>
        </w:rPr>
        <w:t>،</w:t>
      </w:r>
      <w:r w:rsidRPr="004F28D9">
        <w:rPr>
          <w:rFonts w:asciiTheme="minorBidi" w:hAnsiTheme="minorBidi"/>
          <w:b/>
          <w:bCs/>
          <w:sz w:val="28"/>
          <w:szCs w:val="28"/>
          <w:rtl/>
        </w:rPr>
        <w:t xml:space="preserve"> وينخفض الألبومين</w:t>
      </w:r>
      <w:r w:rsidRPr="004F28D9">
        <w:rPr>
          <w:rFonts w:asciiTheme="minorBidi" w:hAnsiTheme="minorBidi"/>
          <w:sz w:val="28"/>
          <w:szCs w:val="28"/>
          <w:rtl/>
        </w:rPr>
        <w:t>.</w:t>
      </w:r>
    </w:p>
    <w:p w:rsidR="00441882" w:rsidRPr="004F28D9" w:rsidRDefault="00441882" w:rsidP="00165AB2">
      <w:pPr>
        <w:numPr>
          <w:ilvl w:val="0"/>
          <w:numId w:val="29"/>
        </w:numPr>
        <w:jc w:val="both"/>
        <w:rPr>
          <w:rFonts w:asciiTheme="minorBidi" w:hAnsiTheme="minorBidi"/>
          <w:sz w:val="28"/>
          <w:szCs w:val="28"/>
          <w:rtl/>
          <w:lang w:bidi="ar-SY"/>
        </w:rPr>
      </w:pPr>
      <w:r w:rsidRPr="004F28D9">
        <w:rPr>
          <w:rFonts w:asciiTheme="minorBidi" w:hAnsiTheme="minorBidi"/>
          <w:b/>
          <w:bCs/>
          <w:sz w:val="28"/>
          <w:szCs w:val="28"/>
          <w:rtl/>
        </w:rPr>
        <w:t>نسيجيا</w:t>
      </w:r>
      <w:r w:rsidR="005B08BD" w:rsidRPr="004F28D9">
        <w:rPr>
          <w:rFonts w:asciiTheme="minorBidi" w:hAnsiTheme="minorBidi" w:hint="cs"/>
          <w:b/>
          <w:bCs/>
          <w:sz w:val="28"/>
          <w:szCs w:val="28"/>
          <w:rtl/>
        </w:rPr>
        <w:t>ً</w:t>
      </w:r>
      <w:r w:rsidRPr="004F28D9">
        <w:rPr>
          <w:rFonts w:asciiTheme="minorBidi" w:hAnsiTheme="minorBidi"/>
          <w:sz w:val="28"/>
          <w:szCs w:val="28"/>
          <w:rtl/>
          <w:lang w:bidi="ar-SY"/>
        </w:rPr>
        <w:t>:</w:t>
      </w:r>
      <w:r w:rsidRPr="004F28D9">
        <w:rPr>
          <w:rFonts w:asciiTheme="minorBidi" w:hAnsiTheme="minorBidi"/>
          <w:sz w:val="28"/>
          <w:szCs w:val="28"/>
          <w:rtl/>
        </w:rPr>
        <w:t xml:space="preserve"> يتشابه مع التهاب الكبد </w:t>
      </w:r>
      <w:r w:rsidR="005B08BD" w:rsidRPr="004F28D9">
        <w:rPr>
          <w:rFonts w:asciiTheme="minorBidi" w:hAnsiTheme="minorBidi"/>
          <w:sz w:val="28"/>
          <w:szCs w:val="28"/>
          <w:rtl/>
        </w:rPr>
        <w:t xml:space="preserve">المزمن الفعال بالمناعة الذاتية </w:t>
      </w:r>
      <w:r w:rsidRPr="004F28D9">
        <w:rPr>
          <w:rFonts w:asciiTheme="minorBidi" w:hAnsiTheme="minorBidi"/>
          <w:sz w:val="28"/>
          <w:szCs w:val="28"/>
          <w:rtl/>
        </w:rPr>
        <w:t>يترافق مع</w:t>
      </w:r>
      <w:r w:rsidRPr="004F28D9">
        <w:rPr>
          <w:rFonts w:asciiTheme="minorBidi" w:hAnsiTheme="minorBidi"/>
          <w:sz w:val="28"/>
          <w:szCs w:val="28"/>
          <w:rtl/>
          <w:lang w:bidi="ar-SY"/>
        </w:rPr>
        <w:t xml:space="preserve"> تشكل</w:t>
      </w:r>
      <w:r w:rsidRPr="004F28D9">
        <w:rPr>
          <w:rFonts w:asciiTheme="minorBidi" w:hAnsiTheme="minorBidi"/>
          <w:sz w:val="28"/>
          <w:szCs w:val="28"/>
          <w:rtl/>
        </w:rPr>
        <w:t xml:space="preserve"> أضداد</w:t>
      </w:r>
      <w:r w:rsidRPr="004F28D9">
        <w:rPr>
          <w:rFonts w:asciiTheme="minorBidi" w:hAnsiTheme="minorBidi"/>
          <w:sz w:val="28"/>
          <w:szCs w:val="28"/>
          <w:rtl/>
          <w:lang w:bidi="ar-SY"/>
        </w:rPr>
        <w:t xml:space="preserve"> مناعية للدواء.</w:t>
      </w:r>
      <w:r w:rsidRPr="004F28D9">
        <w:rPr>
          <w:rFonts w:asciiTheme="minorBidi" w:hAnsiTheme="minorBidi"/>
          <w:b/>
          <w:bCs/>
          <w:sz w:val="28"/>
          <w:szCs w:val="28"/>
          <w:lang w:bidi="ar-SY"/>
        </w:rPr>
        <w:t xml:space="preserve"> </w:t>
      </w:r>
    </w:p>
    <w:p w:rsidR="005B08BD" w:rsidRPr="004F28D9" w:rsidRDefault="005B08BD" w:rsidP="005B08BD">
      <w:pPr>
        <w:ind w:left="360"/>
        <w:jc w:val="both"/>
        <w:rPr>
          <w:rFonts w:asciiTheme="minorBidi" w:hAnsiTheme="minorBidi"/>
          <w:sz w:val="28"/>
          <w:szCs w:val="28"/>
          <w:rtl/>
          <w:lang w:bidi="ar-SY"/>
        </w:rPr>
      </w:pPr>
      <w:r w:rsidRPr="004F28D9">
        <w:rPr>
          <w:rFonts w:asciiTheme="minorBidi" w:hAnsiTheme="minorBidi"/>
          <w:b/>
          <w:bCs/>
          <w:sz w:val="28"/>
          <w:szCs w:val="28"/>
          <w:lang w:bidi="ar-SY"/>
        </w:rPr>
        <w:t xml:space="preserve"> Methyldopa</w:t>
      </w:r>
      <w:r w:rsidRPr="004F28D9">
        <w:rPr>
          <w:rFonts w:asciiTheme="minorBidi" w:hAnsiTheme="minorBidi"/>
          <w:sz w:val="28"/>
          <w:szCs w:val="28"/>
          <w:rtl/>
        </w:rPr>
        <w:t>م</w:t>
      </w:r>
      <w:r w:rsidRPr="004F28D9">
        <w:rPr>
          <w:rFonts w:asciiTheme="minorBidi" w:hAnsiTheme="minorBidi" w:hint="cs"/>
          <w:sz w:val="28"/>
          <w:szCs w:val="28"/>
          <w:rtl/>
          <w:lang w:bidi="ar-SY"/>
        </w:rPr>
        <w:t>ي</w:t>
      </w:r>
      <w:r w:rsidRPr="004F28D9">
        <w:rPr>
          <w:rFonts w:asciiTheme="minorBidi" w:hAnsiTheme="minorBidi"/>
          <w:sz w:val="28"/>
          <w:szCs w:val="28"/>
          <w:rtl/>
        </w:rPr>
        <w:t xml:space="preserve">تيل دوبا مثال عن دواء </w:t>
      </w:r>
      <w:r w:rsidRPr="004F28D9">
        <w:rPr>
          <w:rFonts w:asciiTheme="minorBidi" w:hAnsiTheme="minorBidi" w:hint="cs"/>
          <w:sz w:val="28"/>
          <w:szCs w:val="28"/>
          <w:rtl/>
        </w:rPr>
        <w:t xml:space="preserve">يمكن </w:t>
      </w:r>
      <w:r w:rsidRPr="004F28D9">
        <w:rPr>
          <w:rFonts w:asciiTheme="minorBidi" w:hAnsiTheme="minorBidi"/>
          <w:sz w:val="28"/>
          <w:szCs w:val="28"/>
          <w:rtl/>
        </w:rPr>
        <w:t>أن يسبب التهاب الكبد المزمن الفعا</w:t>
      </w:r>
      <w:r w:rsidRPr="004F28D9">
        <w:rPr>
          <w:rFonts w:asciiTheme="minorBidi" w:hAnsiTheme="minorBidi"/>
          <w:sz w:val="28"/>
          <w:szCs w:val="28"/>
          <w:rtl/>
          <w:lang w:bidi="ar-SY"/>
        </w:rPr>
        <w:t>ل</w:t>
      </w:r>
      <w:r w:rsidRPr="004F28D9">
        <w:rPr>
          <w:rFonts w:asciiTheme="minorBidi" w:hAnsiTheme="minorBidi"/>
          <w:b/>
          <w:bCs/>
          <w:sz w:val="28"/>
          <w:szCs w:val="28"/>
          <w:rtl/>
          <w:lang w:bidi="ar-SY"/>
        </w:rPr>
        <w:t xml:space="preserve"> </w:t>
      </w:r>
    </w:p>
    <w:p w:rsidR="00441882" w:rsidRPr="004F28D9" w:rsidRDefault="00441882" w:rsidP="00165AB2">
      <w:pPr>
        <w:numPr>
          <w:ilvl w:val="0"/>
          <w:numId w:val="30"/>
        </w:numPr>
        <w:jc w:val="both"/>
        <w:rPr>
          <w:rFonts w:asciiTheme="minorBidi" w:hAnsiTheme="minorBidi"/>
          <w:b/>
          <w:bCs/>
          <w:sz w:val="28"/>
          <w:szCs w:val="28"/>
          <w:rtl/>
          <w:lang w:bidi="ar-SY"/>
        </w:rPr>
      </w:pPr>
      <w:r w:rsidRPr="004F28D9">
        <w:rPr>
          <w:rFonts w:asciiTheme="minorBidi" w:hAnsiTheme="minorBidi"/>
          <w:b/>
          <w:bCs/>
          <w:sz w:val="28"/>
          <w:szCs w:val="28"/>
          <w:rtl/>
          <w:lang w:bidi="ar-SY"/>
        </w:rPr>
        <w:t>التظاهرات السريرية:</w:t>
      </w:r>
    </w:p>
    <w:p w:rsidR="00441882" w:rsidRPr="004F28D9" w:rsidRDefault="00441882" w:rsidP="00165AB2">
      <w:pPr>
        <w:numPr>
          <w:ilvl w:val="0"/>
          <w:numId w:val="30"/>
        </w:numPr>
        <w:jc w:val="both"/>
        <w:rPr>
          <w:rFonts w:asciiTheme="minorBidi" w:hAnsiTheme="minorBidi"/>
          <w:sz w:val="28"/>
          <w:szCs w:val="28"/>
          <w:rtl/>
          <w:lang w:bidi="ar-SY"/>
        </w:rPr>
      </w:pPr>
      <w:r w:rsidRPr="004F28D9">
        <w:rPr>
          <w:rFonts w:asciiTheme="minorBidi" w:hAnsiTheme="minorBidi"/>
          <w:sz w:val="28"/>
          <w:szCs w:val="28"/>
          <w:rtl/>
        </w:rPr>
        <w:t>يظهر في حال التهاب الكبد المزمن الفعال الم</w:t>
      </w:r>
      <w:r w:rsidRPr="004F28D9">
        <w:rPr>
          <w:rFonts w:asciiTheme="minorBidi" w:hAnsiTheme="minorBidi"/>
          <w:sz w:val="28"/>
          <w:szCs w:val="28"/>
          <w:rtl/>
          <w:lang w:bidi="ar-SY"/>
        </w:rPr>
        <w:t>حدث</w:t>
      </w:r>
      <w:r w:rsidR="005B08BD" w:rsidRPr="004F28D9">
        <w:rPr>
          <w:rFonts w:asciiTheme="minorBidi" w:hAnsiTheme="minorBidi"/>
          <w:sz w:val="28"/>
          <w:szCs w:val="28"/>
          <w:rtl/>
        </w:rPr>
        <w:t xml:space="preserve"> بالأدوية</w:t>
      </w:r>
      <w:r w:rsidRPr="004F28D9">
        <w:rPr>
          <w:rFonts w:asciiTheme="minorBidi" w:hAnsiTheme="minorBidi"/>
          <w:sz w:val="28"/>
          <w:szCs w:val="28"/>
          <w:rtl/>
        </w:rPr>
        <w:t>:</w:t>
      </w:r>
      <w:r w:rsidRPr="004F28D9">
        <w:rPr>
          <w:rFonts w:asciiTheme="minorBidi" w:hAnsiTheme="minorBidi"/>
          <w:sz w:val="28"/>
          <w:szCs w:val="28"/>
          <w:rtl/>
          <w:lang w:bidi="ar-SY"/>
        </w:rPr>
        <w:t xml:space="preserve"> </w:t>
      </w:r>
    </w:p>
    <w:p w:rsidR="00441882" w:rsidRPr="004F28D9" w:rsidRDefault="005B08BD" w:rsidP="00165AB2">
      <w:pPr>
        <w:numPr>
          <w:ilvl w:val="0"/>
          <w:numId w:val="31"/>
        </w:numPr>
        <w:jc w:val="both"/>
        <w:rPr>
          <w:rFonts w:asciiTheme="minorBidi" w:hAnsiTheme="minorBidi"/>
          <w:sz w:val="28"/>
          <w:szCs w:val="28"/>
          <w:rtl/>
          <w:lang w:bidi="ar-SY"/>
        </w:rPr>
      </w:pPr>
      <w:r w:rsidRPr="004F28D9">
        <w:rPr>
          <w:rFonts w:asciiTheme="minorBidi" w:hAnsiTheme="minorBidi"/>
          <w:sz w:val="28"/>
          <w:szCs w:val="28"/>
          <w:rtl/>
        </w:rPr>
        <w:t>تعب</w:t>
      </w:r>
    </w:p>
    <w:p w:rsidR="00441882" w:rsidRPr="004F28D9" w:rsidRDefault="00441882" w:rsidP="005C75B5">
      <w:pPr>
        <w:numPr>
          <w:ilvl w:val="0"/>
          <w:numId w:val="31"/>
        </w:numPr>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خمو</w:t>
      </w:r>
      <w:r w:rsidR="005C75B5">
        <w:rPr>
          <w:rFonts w:asciiTheme="minorBidi" w:hAnsiTheme="minorBidi" w:hint="cs"/>
          <w:sz w:val="28"/>
          <w:szCs w:val="28"/>
          <w:rtl/>
        </w:rPr>
        <w:t>ل</w:t>
      </w:r>
      <w:r w:rsidRPr="004F28D9">
        <w:rPr>
          <w:rFonts w:asciiTheme="minorBidi" w:hAnsiTheme="minorBidi"/>
          <w:sz w:val="28"/>
          <w:szCs w:val="28"/>
          <w:rtl/>
        </w:rPr>
        <w:t xml:space="preserve"> </w:t>
      </w:r>
    </w:p>
    <w:p w:rsidR="00441882" w:rsidRPr="004F28D9" w:rsidRDefault="00441882" w:rsidP="00165AB2">
      <w:pPr>
        <w:numPr>
          <w:ilvl w:val="0"/>
          <w:numId w:val="31"/>
        </w:numPr>
        <w:jc w:val="both"/>
        <w:rPr>
          <w:rFonts w:asciiTheme="minorBidi" w:hAnsiTheme="minorBidi"/>
          <w:sz w:val="28"/>
          <w:szCs w:val="28"/>
          <w:rtl/>
          <w:lang w:bidi="ar-SY"/>
        </w:rPr>
      </w:pPr>
      <w:r w:rsidRPr="004F28D9">
        <w:rPr>
          <w:rFonts w:asciiTheme="minorBidi" w:hAnsiTheme="minorBidi"/>
          <w:sz w:val="28"/>
          <w:szCs w:val="28"/>
          <w:rtl/>
        </w:rPr>
        <w:t>و</w:t>
      </w:r>
      <w:r w:rsidRPr="004F28D9">
        <w:rPr>
          <w:rFonts w:asciiTheme="minorBidi" w:hAnsiTheme="minorBidi"/>
          <w:sz w:val="28"/>
          <w:szCs w:val="28"/>
          <w:rtl/>
          <w:lang w:bidi="ar-SY"/>
        </w:rPr>
        <w:t>ه</w:t>
      </w:r>
      <w:r w:rsidR="005B08BD" w:rsidRPr="004F28D9">
        <w:rPr>
          <w:rFonts w:asciiTheme="minorBidi" w:hAnsiTheme="minorBidi"/>
          <w:sz w:val="28"/>
          <w:szCs w:val="28"/>
          <w:rtl/>
        </w:rPr>
        <w:t xml:space="preserve">ن </w:t>
      </w:r>
    </w:p>
    <w:p w:rsidR="00441882" w:rsidRPr="004F28D9" w:rsidRDefault="005B08BD" w:rsidP="00165AB2">
      <w:pPr>
        <w:numPr>
          <w:ilvl w:val="0"/>
          <w:numId w:val="31"/>
        </w:numPr>
        <w:jc w:val="both"/>
        <w:rPr>
          <w:rFonts w:asciiTheme="minorBidi" w:hAnsiTheme="minorBidi"/>
          <w:sz w:val="28"/>
          <w:szCs w:val="28"/>
          <w:rtl/>
          <w:lang w:bidi="ar-SY"/>
        </w:rPr>
      </w:pPr>
      <w:r w:rsidRPr="004F28D9">
        <w:rPr>
          <w:rFonts w:asciiTheme="minorBidi" w:hAnsiTheme="minorBidi"/>
          <w:sz w:val="28"/>
          <w:szCs w:val="28"/>
          <w:rtl/>
        </w:rPr>
        <w:t xml:space="preserve">فتور </w:t>
      </w:r>
      <w:r w:rsidR="00441882" w:rsidRPr="004F28D9">
        <w:rPr>
          <w:rFonts w:asciiTheme="minorBidi" w:hAnsiTheme="minorBidi"/>
          <w:sz w:val="28"/>
          <w:szCs w:val="28"/>
          <w:rtl/>
          <w:lang w:bidi="ar-SY"/>
        </w:rPr>
        <w:t xml:space="preserve"> </w:t>
      </w:r>
    </w:p>
    <w:p w:rsidR="00441882" w:rsidRPr="004F28D9" w:rsidRDefault="00441882" w:rsidP="00165AB2">
      <w:pPr>
        <w:numPr>
          <w:ilvl w:val="0"/>
          <w:numId w:val="32"/>
        </w:numPr>
        <w:spacing w:line="360" w:lineRule="auto"/>
        <w:jc w:val="both"/>
        <w:rPr>
          <w:rFonts w:asciiTheme="minorBidi" w:hAnsiTheme="minorBidi"/>
          <w:sz w:val="28"/>
          <w:szCs w:val="28"/>
          <w:rtl/>
          <w:lang w:bidi="ar-SY"/>
        </w:rPr>
      </w:pPr>
      <w:r w:rsidRPr="004F28D9">
        <w:rPr>
          <w:rFonts w:asciiTheme="minorBidi" w:hAnsiTheme="minorBidi"/>
          <w:sz w:val="28"/>
          <w:szCs w:val="28"/>
          <w:rtl/>
          <w:lang w:bidi="ar-SY"/>
        </w:rPr>
        <w:lastRenderedPageBreak/>
        <w:t>وتترافق ب</w:t>
      </w:r>
      <w:r w:rsidRPr="004F28D9">
        <w:rPr>
          <w:rFonts w:asciiTheme="minorBidi" w:hAnsiTheme="minorBidi"/>
          <w:sz w:val="28"/>
          <w:szCs w:val="28"/>
          <w:rtl/>
        </w:rPr>
        <w:t xml:space="preserve">أعراض معدية </w:t>
      </w:r>
      <w:r w:rsidRPr="004F28D9">
        <w:rPr>
          <w:rFonts w:asciiTheme="minorBidi" w:hAnsiTheme="minorBidi"/>
          <w:sz w:val="28"/>
          <w:szCs w:val="28"/>
          <w:rtl/>
          <w:lang w:bidi="ar-SY"/>
        </w:rPr>
        <w:t>-</w:t>
      </w:r>
      <w:r w:rsidR="005B08BD" w:rsidRPr="004F28D9">
        <w:rPr>
          <w:rFonts w:asciiTheme="minorBidi" w:hAnsiTheme="minorBidi"/>
          <w:sz w:val="28"/>
          <w:szCs w:val="28"/>
          <w:rtl/>
        </w:rPr>
        <w:t xml:space="preserve">معوية </w:t>
      </w:r>
      <w:r w:rsidRPr="004F28D9">
        <w:rPr>
          <w:rFonts w:asciiTheme="minorBidi" w:hAnsiTheme="minorBidi"/>
          <w:sz w:val="28"/>
          <w:szCs w:val="28"/>
          <w:rtl/>
          <w:lang w:bidi="ar-SY"/>
        </w:rPr>
        <w:t xml:space="preserve"> </w:t>
      </w:r>
    </w:p>
    <w:p w:rsidR="00441882" w:rsidRPr="004F28D9" w:rsidRDefault="005B08BD" w:rsidP="00165AB2">
      <w:pPr>
        <w:numPr>
          <w:ilvl w:val="0"/>
          <w:numId w:val="32"/>
        </w:numPr>
        <w:spacing w:line="360" w:lineRule="auto"/>
        <w:jc w:val="both"/>
        <w:rPr>
          <w:rFonts w:asciiTheme="minorBidi" w:hAnsiTheme="minorBidi"/>
          <w:sz w:val="28"/>
          <w:szCs w:val="28"/>
          <w:rtl/>
          <w:lang w:bidi="ar-SY"/>
        </w:rPr>
      </w:pPr>
      <w:r w:rsidRPr="004F28D9">
        <w:rPr>
          <w:rFonts w:asciiTheme="minorBidi" w:hAnsiTheme="minorBidi"/>
          <w:sz w:val="28"/>
          <w:szCs w:val="28"/>
          <w:rtl/>
        </w:rPr>
        <w:t xml:space="preserve"> ويظهر على </w:t>
      </w:r>
      <w:r w:rsidR="00441882" w:rsidRPr="004F28D9">
        <w:rPr>
          <w:rFonts w:asciiTheme="minorBidi" w:hAnsiTheme="minorBidi"/>
          <w:sz w:val="28"/>
          <w:szCs w:val="28"/>
          <w:rtl/>
        </w:rPr>
        <w:t>المرضى واحد أو أكثر من اختلاطات أمراض الكبد الشديدة متضمنة الحبن</w:t>
      </w:r>
      <w:r w:rsidRPr="004F28D9">
        <w:rPr>
          <w:rFonts w:asciiTheme="minorBidi" w:hAnsiTheme="minorBidi"/>
          <w:sz w:val="28"/>
          <w:szCs w:val="28"/>
          <w:rtl/>
        </w:rPr>
        <w:t xml:space="preserve"> أو الاعتلال الدماغي الكبدي</w:t>
      </w:r>
      <w:r w:rsidR="00441882" w:rsidRPr="004F28D9">
        <w:rPr>
          <w:rFonts w:asciiTheme="minorBidi" w:hAnsiTheme="minorBidi"/>
          <w:sz w:val="28"/>
          <w:szCs w:val="28"/>
          <w:rtl/>
        </w:rPr>
        <w:t>.</w:t>
      </w:r>
      <w:r w:rsidR="00441882" w:rsidRPr="004F28D9">
        <w:rPr>
          <w:rFonts w:asciiTheme="minorBidi" w:hAnsiTheme="minorBidi"/>
          <w:sz w:val="28"/>
          <w:szCs w:val="28"/>
          <w:rtl/>
          <w:lang w:bidi="ar-SY"/>
        </w:rPr>
        <w:t xml:space="preserve"> </w:t>
      </w:r>
    </w:p>
    <w:p w:rsidR="00441882" w:rsidRPr="004F28D9" w:rsidRDefault="00441882" w:rsidP="00165AB2">
      <w:pPr>
        <w:numPr>
          <w:ilvl w:val="0"/>
          <w:numId w:val="32"/>
        </w:numPr>
        <w:spacing w:line="360" w:lineRule="auto"/>
        <w:jc w:val="both"/>
        <w:rPr>
          <w:rFonts w:asciiTheme="minorBidi" w:hAnsiTheme="minorBidi"/>
          <w:sz w:val="28"/>
          <w:szCs w:val="28"/>
          <w:rtl/>
          <w:lang w:bidi="ar-SY"/>
        </w:rPr>
      </w:pPr>
      <w:r w:rsidRPr="004F28D9">
        <w:rPr>
          <w:rFonts w:asciiTheme="minorBidi" w:hAnsiTheme="minorBidi"/>
          <w:sz w:val="28"/>
          <w:szCs w:val="28"/>
          <w:rtl/>
        </w:rPr>
        <w:t>في حال كانت تفاعلات الد</w:t>
      </w:r>
      <w:r w:rsidR="005B08BD" w:rsidRPr="004F28D9">
        <w:rPr>
          <w:rFonts w:asciiTheme="minorBidi" w:hAnsiTheme="minorBidi"/>
          <w:sz w:val="28"/>
          <w:szCs w:val="28"/>
          <w:rtl/>
        </w:rPr>
        <w:t>واء الجانبية تتضمن مظاهر حساسية</w:t>
      </w:r>
      <w:r w:rsidRPr="004F28D9">
        <w:rPr>
          <w:rFonts w:asciiTheme="minorBidi" w:hAnsiTheme="minorBidi"/>
          <w:sz w:val="28"/>
          <w:szCs w:val="28"/>
          <w:rtl/>
        </w:rPr>
        <w:t>: طفح جلدي و معالم أخرى خارج كبدية مثل اعتلال غدي لمفاوي.</w:t>
      </w:r>
      <w:r w:rsidRPr="004F28D9">
        <w:rPr>
          <w:rFonts w:asciiTheme="minorBidi" w:hAnsiTheme="minorBidi"/>
          <w:sz w:val="28"/>
          <w:szCs w:val="28"/>
          <w:rtl/>
          <w:lang w:bidi="ar-SY"/>
        </w:rPr>
        <w:t xml:space="preserve"> </w:t>
      </w:r>
    </w:p>
    <w:p w:rsidR="00441882" w:rsidRPr="004F28D9" w:rsidRDefault="000F0AA2" w:rsidP="00165AB2">
      <w:pPr>
        <w:numPr>
          <w:ilvl w:val="0"/>
          <w:numId w:val="32"/>
        </w:numPr>
        <w:spacing w:line="360" w:lineRule="auto"/>
        <w:jc w:val="both"/>
        <w:rPr>
          <w:rFonts w:asciiTheme="minorBidi" w:hAnsiTheme="minorBidi"/>
          <w:sz w:val="28"/>
          <w:szCs w:val="28"/>
          <w:rtl/>
          <w:lang w:bidi="ar-SY"/>
        </w:rPr>
      </w:pPr>
      <w:r w:rsidRPr="000F0AA2">
        <w:rPr>
          <w:rFonts w:asciiTheme="minorBidi" w:hAnsiTheme="minorBidi"/>
          <w:b/>
          <w:bCs/>
          <w:noProof/>
          <w:sz w:val="30"/>
          <w:szCs w:val="30"/>
          <w:rtl/>
        </w:rPr>
        <w:pict>
          <v:shape id="_x0000_s1135" type="#_x0000_t84" style="position:absolute;left:0;text-align:left;margin-left:322.7pt;margin-top:50.55pt;width:157.7pt;height:31.1pt;z-index:251741184" filled="f">
            <w10:wrap anchorx="page"/>
          </v:shape>
        </w:pict>
      </w:r>
      <w:r w:rsidR="00441882" w:rsidRPr="004F28D9">
        <w:rPr>
          <w:rFonts w:asciiTheme="minorBidi" w:hAnsiTheme="minorBidi"/>
          <w:sz w:val="28"/>
          <w:szCs w:val="28"/>
          <w:rtl/>
          <w:lang w:bidi="ar-SY"/>
        </w:rPr>
        <w:t xml:space="preserve">وهذه الأعراض تسلك </w:t>
      </w:r>
      <w:r w:rsidR="00441882" w:rsidRPr="004F28D9">
        <w:rPr>
          <w:rFonts w:asciiTheme="minorBidi" w:hAnsiTheme="minorBidi"/>
          <w:sz w:val="28"/>
          <w:szCs w:val="28"/>
          <w:rtl/>
        </w:rPr>
        <w:t>سلوك مشابه لأنماط أمراض الكبد المزمنة الأخرى</w:t>
      </w:r>
      <w:r w:rsidR="005B08BD" w:rsidRPr="004F28D9">
        <w:rPr>
          <w:rFonts w:asciiTheme="minorBidi" w:hAnsiTheme="minorBidi" w:hint="cs"/>
          <w:sz w:val="28"/>
          <w:szCs w:val="28"/>
          <w:rtl/>
        </w:rPr>
        <w:t>،</w:t>
      </w:r>
      <w:r w:rsidR="005B08BD" w:rsidRPr="004F28D9">
        <w:rPr>
          <w:rFonts w:asciiTheme="minorBidi" w:hAnsiTheme="minorBidi"/>
          <w:sz w:val="28"/>
          <w:szCs w:val="28"/>
          <w:rtl/>
        </w:rPr>
        <w:t xml:space="preserve"> قد تتطور الأعراض بعد عدة أشهر</w:t>
      </w:r>
      <w:r w:rsidR="00441882" w:rsidRPr="004F28D9">
        <w:rPr>
          <w:rFonts w:asciiTheme="minorBidi" w:hAnsiTheme="minorBidi"/>
          <w:sz w:val="28"/>
          <w:szCs w:val="28"/>
          <w:rtl/>
        </w:rPr>
        <w:t>.</w:t>
      </w:r>
      <w:r w:rsidR="00441882" w:rsidRPr="004F28D9">
        <w:rPr>
          <w:rFonts w:asciiTheme="minorBidi" w:hAnsiTheme="minorBidi"/>
          <w:sz w:val="28"/>
          <w:szCs w:val="28"/>
          <w:rtl/>
          <w:lang w:bidi="ar-SY"/>
        </w:rPr>
        <w:t xml:space="preserve"> </w:t>
      </w:r>
    </w:p>
    <w:p w:rsidR="005B08BD" w:rsidRPr="00011240" w:rsidRDefault="005B08BD" w:rsidP="005B08BD">
      <w:pPr>
        <w:ind w:left="360"/>
        <w:jc w:val="both"/>
        <w:rPr>
          <w:rFonts w:asciiTheme="minorBidi" w:hAnsiTheme="minorBidi"/>
          <w:sz w:val="30"/>
          <w:szCs w:val="30"/>
          <w:lang w:bidi="ar-SY"/>
        </w:rPr>
      </w:pPr>
      <w:r w:rsidRPr="00011240">
        <w:rPr>
          <w:rFonts w:asciiTheme="minorBidi" w:hAnsiTheme="minorBidi"/>
          <w:b/>
          <w:bCs/>
          <w:sz w:val="30"/>
          <w:szCs w:val="30"/>
          <w:rtl/>
        </w:rPr>
        <w:t>7-</w:t>
      </w:r>
      <w:r w:rsidRPr="00011240">
        <w:rPr>
          <w:rFonts w:asciiTheme="minorBidi" w:hAnsiTheme="minorBidi" w:hint="cs"/>
          <w:b/>
          <w:bCs/>
          <w:sz w:val="30"/>
          <w:szCs w:val="30"/>
          <w:rtl/>
        </w:rPr>
        <w:t xml:space="preserve"> </w:t>
      </w:r>
      <w:r w:rsidRPr="00011240">
        <w:rPr>
          <w:rFonts w:asciiTheme="minorBidi" w:hAnsiTheme="minorBidi"/>
          <w:b/>
          <w:bCs/>
          <w:sz w:val="30"/>
          <w:szCs w:val="30"/>
          <w:rtl/>
        </w:rPr>
        <w:t xml:space="preserve">تليف الكبد </w:t>
      </w:r>
      <w:r w:rsidRPr="00011240">
        <w:rPr>
          <w:rFonts w:asciiTheme="minorBidi" w:hAnsiTheme="minorBidi"/>
          <w:b/>
          <w:bCs/>
          <w:sz w:val="30"/>
          <w:szCs w:val="30"/>
          <w:lang w:bidi="ar-SY"/>
        </w:rPr>
        <w:t xml:space="preserve">Fibrosis </w:t>
      </w:r>
    </w:p>
    <w:p w:rsidR="00441882" w:rsidRPr="004F28D9" w:rsidRDefault="00EE521E" w:rsidP="00165AB2">
      <w:pPr>
        <w:numPr>
          <w:ilvl w:val="0"/>
          <w:numId w:val="33"/>
        </w:numPr>
        <w:jc w:val="both"/>
        <w:rPr>
          <w:rFonts w:asciiTheme="minorBidi" w:hAnsiTheme="minorBidi"/>
          <w:sz w:val="28"/>
          <w:szCs w:val="28"/>
          <w:rtl/>
          <w:lang w:bidi="ar-SY"/>
        </w:rPr>
      </w:pPr>
      <w:r w:rsidRPr="004F28D9">
        <w:rPr>
          <w:rFonts w:asciiTheme="minorBidi" w:hAnsiTheme="minorBidi"/>
          <w:sz w:val="28"/>
          <w:szCs w:val="28"/>
          <w:rtl/>
        </w:rPr>
        <w:t>تكون المستويات المصلية لل</w:t>
      </w:r>
      <w:r w:rsidRPr="004F28D9">
        <w:rPr>
          <w:rFonts w:asciiTheme="minorBidi" w:hAnsiTheme="minorBidi" w:hint="cs"/>
          <w:sz w:val="28"/>
          <w:szCs w:val="28"/>
          <w:rtl/>
        </w:rPr>
        <w:t>إ</w:t>
      </w:r>
      <w:r w:rsidRPr="004F28D9">
        <w:rPr>
          <w:rFonts w:asciiTheme="minorBidi" w:hAnsiTheme="minorBidi"/>
          <w:sz w:val="28"/>
          <w:szCs w:val="28"/>
          <w:rtl/>
        </w:rPr>
        <w:t xml:space="preserve">نزيمات الناقلة للأمين </w:t>
      </w:r>
      <w:r w:rsidR="00441882" w:rsidRPr="004F28D9">
        <w:rPr>
          <w:rFonts w:asciiTheme="minorBidi" w:hAnsiTheme="minorBidi"/>
          <w:sz w:val="28"/>
          <w:szCs w:val="28"/>
          <w:rtl/>
        </w:rPr>
        <w:t xml:space="preserve">عند مرضى تليف </w:t>
      </w:r>
      <w:r w:rsidR="005B08BD" w:rsidRPr="004F28D9">
        <w:rPr>
          <w:rFonts w:asciiTheme="minorBidi" w:hAnsiTheme="minorBidi"/>
          <w:sz w:val="28"/>
          <w:szCs w:val="28"/>
          <w:rtl/>
        </w:rPr>
        <w:t>الكبد مرتفعة بشكل خفيف و</w:t>
      </w:r>
      <w:r w:rsidR="00441882" w:rsidRPr="004F28D9">
        <w:rPr>
          <w:rFonts w:asciiTheme="minorBidi" w:hAnsiTheme="minorBidi"/>
          <w:sz w:val="28"/>
          <w:szCs w:val="28"/>
          <w:rtl/>
        </w:rPr>
        <w:t>هذا ليس مؤشر</w:t>
      </w:r>
      <w:r w:rsidR="005B08BD" w:rsidRPr="004F28D9">
        <w:rPr>
          <w:rFonts w:asciiTheme="minorBidi" w:hAnsiTheme="minorBidi" w:hint="cs"/>
          <w:sz w:val="28"/>
          <w:szCs w:val="28"/>
          <w:rtl/>
        </w:rPr>
        <w:t xml:space="preserve">اً </w:t>
      </w:r>
      <w:r w:rsidR="005B08BD" w:rsidRPr="004F28D9">
        <w:rPr>
          <w:rFonts w:asciiTheme="minorBidi" w:hAnsiTheme="minorBidi"/>
          <w:sz w:val="28"/>
          <w:szCs w:val="28"/>
          <w:rtl/>
          <w:lang w:bidi="ar-SY"/>
        </w:rPr>
        <w:t>سي</w:t>
      </w:r>
      <w:r w:rsidR="005B08BD" w:rsidRPr="004F28D9">
        <w:rPr>
          <w:rFonts w:asciiTheme="minorBidi" w:hAnsiTheme="minorBidi" w:hint="cs"/>
          <w:sz w:val="28"/>
          <w:szCs w:val="28"/>
          <w:rtl/>
          <w:lang w:bidi="ar-SY"/>
        </w:rPr>
        <w:t>ئاً</w:t>
      </w:r>
      <w:r w:rsidR="005B08BD" w:rsidRPr="004F28D9">
        <w:rPr>
          <w:rFonts w:asciiTheme="minorBidi" w:hAnsiTheme="minorBidi"/>
          <w:sz w:val="28"/>
          <w:szCs w:val="28"/>
          <w:rtl/>
        </w:rPr>
        <w:t xml:space="preserve"> للضرر الكبدي</w:t>
      </w:r>
      <w:r w:rsidR="00441882" w:rsidRPr="004F28D9">
        <w:rPr>
          <w:rFonts w:asciiTheme="minorBidi" w:hAnsiTheme="minorBidi"/>
          <w:sz w:val="28"/>
          <w:szCs w:val="28"/>
          <w:rtl/>
        </w:rPr>
        <w:t>.</w:t>
      </w:r>
      <w:r w:rsidR="00441882" w:rsidRPr="004F28D9">
        <w:rPr>
          <w:rFonts w:asciiTheme="minorBidi" w:hAnsiTheme="minorBidi"/>
          <w:sz w:val="28"/>
          <w:szCs w:val="28"/>
          <w:lang w:bidi="ar-SY"/>
        </w:rPr>
        <w:t xml:space="preserve"> </w:t>
      </w:r>
    </w:p>
    <w:p w:rsidR="00441882" w:rsidRPr="004F28D9" w:rsidRDefault="00441882" w:rsidP="00165AB2">
      <w:pPr>
        <w:numPr>
          <w:ilvl w:val="0"/>
          <w:numId w:val="33"/>
        </w:numPr>
        <w:jc w:val="both"/>
        <w:rPr>
          <w:rFonts w:asciiTheme="minorBidi" w:hAnsiTheme="minorBidi"/>
          <w:sz w:val="28"/>
          <w:szCs w:val="28"/>
          <w:rtl/>
          <w:lang w:bidi="ar-SY"/>
        </w:rPr>
      </w:pPr>
      <w:r w:rsidRPr="004F28D9">
        <w:rPr>
          <w:rFonts w:asciiTheme="minorBidi" w:hAnsiTheme="minorBidi"/>
          <w:sz w:val="28"/>
          <w:szCs w:val="28"/>
          <w:rtl/>
        </w:rPr>
        <w:t xml:space="preserve"> </w:t>
      </w:r>
      <w:r w:rsidR="005B08BD" w:rsidRPr="004F28D9">
        <w:rPr>
          <w:rFonts w:asciiTheme="minorBidi" w:hAnsiTheme="minorBidi"/>
          <w:sz w:val="28"/>
          <w:szCs w:val="28"/>
          <w:rtl/>
        </w:rPr>
        <w:t xml:space="preserve">يظهر </w:t>
      </w:r>
      <w:r w:rsidRPr="004F28D9">
        <w:rPr>
          <w:rFonts w:asciiTheme="minorBidi" w:hAnsiTheme="minorBidi"/>
          <w:sz w:val="28"/>
          <w:szCs w:val="28"/>
          <w:rtl/>
        </w:rPr>
        <w:t>ال</w:t>
      </w:r>
      <w:r w:rsidR="00EE521E">
        <w:rPr>
          <w:rFonts w:asciiTheme="minorBidi" w:hAnsiTheme="minorBidi"/>
          <w:sz w:val="28"/>
          <w:szCs w:val="28"/>
          <w:rtl/>
        </w:rPr>
        <w:t>فحص المجهري توضع النسج المتليفة</w:t>
      </w:r>
      <w:r w:rsidRPr="004F28D9">
        <w:rPr>
          <w:rFonts w:asciiTheme="minorBidi" w:hAnsiTheme="minorBidi"/>
          <w:sz w:val="28"/>
          <w:szCs w:val="28"/>
          <w:rtl/>
        </w:rPr>
        <w:t>.</w:t>
      </w:r>
    </w:p>
    <w:p w:rsidR="00441882" w:rsidRPr="004F28D9" w:rsidRDefault="00441882" w:rsidP="00165AB2">
      <w:pPr>
        <w:numPr>
          <w:ilvl w:val="0"/>
          <w:numId w:val="33"/>
        </w:numPr>
        <w:jc w:val="both"/>
        <w:rPr>
          <w:rFonts w:asciiTheme="minorBidi" w:hAnsiTheme="minorBidi"/>
          <w:sz w:val="28"/>
          <w:szCs w:val="28"/>
          <w:rtl/>
          <w:lang w:bidi="ar-SY"/>
        </w:rPr>
      </w:pPr>
      <w:r w:rsidRPr="004F28D9">
        <w:rPr>
          <w:rFonts w:asciiTheme="minorBidi" w:hAnsiTheme="minorBidi"/>
          <w:sz w:val="28"/>
          <w:szCs w:val="28"/>
          <w:rtl/>
        </w:rPr>
        <w:t xml:space="preserve"> قد يتطور </w:t>
      </w:r>
      <w:r w:rsidR="005B08BD" w:rsidRPr="004F28D9">
        <w:rPr>
          <w:rFonts w:asciiTheme="minorBidi" w:hAnsiTheme="minorBidi"/>
          <w:sz w:val="28"/>
          <w:szCs w:val="28"/>
          <w:rtl/>
        </w:rPr>
        <w:t xml:space="preserve">تليف الكبد </w:t>
      </w:r>
      <w:r w:rsidR="00EE521E" w:rsidRPr="004F28D9">
        <w:rPr>
          <w:rFonts w:asciiTheme="minorBidi" w:hAnsiTheme="minorBidi"/>
          <w:sz w:val="28"/>
          <w:szCs w:val="28"/>
          <w:rtl/>
        </w:rPr>
        <w:t xml:space="preserve">إلى </w:t>
      </w:r>
      <w:r w:rsidR="005B08BD" w:rsidRPr="004F28D9">
        <w:rPr>
          <w:rFonts w:asciiTheme="minorBidi" w:hAnsiTheme="minorBidi"/>
          <w:sz w:val="28"/>
          <w:szCs w:val="28"/>
          <w:rtl/>
        </w:rPr>
        <w:t>تشمع كبد</w:t>
      </w:r>
      <w:r w:rsidRPr="004F28D9">
        <w:rPr>
          <w:rFonts w:asciiTheme="minorBidi" w:hAnsiTheme="minorBidi"/>
          <w:sz w:val="28"/>
          <w:szCs w:val="28"/>
          <w:rtl/>
        </w:rPr>
        <w:t>.</w:t>
      </w:r>
      <w:r w:rsidRPr="004F28D9">
        <w:rPr>
          <w:rFonts w:asciiTheme="minorBidi" w:hAnsiTheme="minorBidi"/>
          <w:sz w:val="28"/>
          <w:szCs w:val="28"/>
          <w:rtl/>
          <w:lang w:bidi="ar-SY"/>
        </w:rPr>
        <w:t xml:space="preserve"> </w:t>
      </w:r>
    </w:p>
    <w:p w:rsidR="00441882" w:rsidRPr="004F28D9" w:rsidRDefault="000F0AA2" w:rsidP="00165AB2">
      <w:pPr>
        <w:numPr>
          <w:ilvl w:val="0"/>
          <w:numId w:val="33"/>
        </w:numPr>
        <w:jc w:val="both"/>
        <w:rPr>
          <w:rFonts w:asciiTheme="minorBidi" w:hAnsiTheme="minorBidi"/>
          <w:sz w:val="28"/>
          <w:szCs w:val="28"/>
          <w:rtl/>
          <w:lang w:bidi="ar-SY"/>
        </w:rPr>
      </w:pPr>
      <w:r w:rsidRPr="000F0AA2">
        <w:rPr>
          <w:rFonts w:asciiTheme="minorBidi" w:hAnsiTheme="minorBidi"/>
          <w:b/>
          <w:bCs/>
          <w:noProof/>
          <w:sz w:val="30"/>
          <w:szCs w:val="30"/>
          <w:rtl/>
        </w:rPr>
        <w:pict>
          <v:shape id="_x0000_s1134" type="#_x0000_t84" style="position:absolute;left:0;text-align:left;margin-left:168.9pt;margin-top:21.4pt;width:311.5pt;height:31.1pt;z-index:251740160" filled="f">
            <w10:wrap anchorx="page"/>
          </v:shape>
        </w:pict>
      </w:r>
      <w:r w:rsidR="00441882" w:rsidRPr="004F28D9">
        <w:rPr>
          <w:rFonts w:asciiTheme="minorBidi" w:hAnsiTheme="minorBidi"/>
          <w:b/>
          <w:bCs/>
          <w:sz w:val="28"/>
          <w:szCs w:val="28"/>
          <w:rtl/>
          <w:lang w:bidi="ar-SY"/>
        </w:rPr>
        <w:t>مثال</w:t>
      </w:r>
      <w:r w:rsidR="00441882" w:rsidRPr="004F28D9">
        <w:rPr>
          <w:rFonts w:asciiTheme="minorBidi" w:hAnsiTheme="minorBidi"/>
          <w:sz w:val="28"/>
          <w:szCs w:val="28"/>
          <w:rtl/>
          <w:lang w:bidi="ar-SY"/>
        </w:rPr>
        <w:t>:</w:t>
      </w:r>
      <w:r w:rsidR="00441882" w:rsidRPr="004F28D9">
        <w:rPr>
          <w:rFonts w:asciiTheme="minorBidi" w:hAnsiTheme="minorBidi"/>
          <w:sz w:val="28"/>
          <w:szCs w:val="28"/>
          <w:rtl/>
        </w:rPr>
        <w:t xml:space="preserve"> هذه الأذية قد ت</w:t>
      </w:r>
      <w:r w:rsidR="005B08BD" w:rsidRPr="004F28D9">
        <w:rPr>
          <w:rFonts w:asciiTheme="minorBidi" w:hAnsiTheme="minorBidi"/>
          <w:sz w:val="28"/>
          <w:szCs w:val="28"/>
          <w:rtl/>
        </w:rPr>
        <w:t xml:space="preserve">شاهد بالاستخدام طويل الأمد </w:t>
      </w:r>
      <w:r w:rsidR="005B08BD" w:rsidRPr="00EE521E">
        <w:rPr>
          <w:rFonts w:asciiTheme="minorBidi" w:hAnsiTheme="minorBidi"/>
          <w:sz w:val="28"/>
          <w:szCs w:val="28"/>
          <w:highlight w:val="yellow"/>
          <w:rtl/>
        </w:rPr>
        <w:t>للمي</w:t>
      </w:r>
      <w:r w:rsidR="005B08BD" w:rsidRPr="00EE521E">
        <w:rPr>
          <w:rFonts w:asciiTheme="minorBidi" w:hAnsiTheme="minorBidi" w:hint="cs"/>
          <w:sz w:val="28"/>
          <w:szCs w:val="28"/>
          <w:highlight w:val="yellow"/>
          <w:rtl/>
        </w:rPr>
        <w:t>ث</w:t>
      </w:r>
      <w:r w:rsidR="00441882" w:rsidRPr="00EE521E">
        <w:rPr>
          <w:rFonts w:asciiTheme="minorBidi" w:hAnsiTheme="minorBidi"/>
          <w:sz w:val="28"/>
          <w:szCs w:val="28"/>
          <w:highlight w:val="yellow"/>
          <w:rtl/>
        </w:rPr>
        <w:t>وتركسات</w:t>
      </w:r>
      <w:r w:rsidR="00441882" w:rsidRPr="004F28D9">
        <w:rPr>
          <w:rFonts w:asciiTheme="minorBidi" w:hAnsiTheme="minorBidi"/>
          <w:sz w:val="28"/>
          <w:szCs w:val="28"/>
          <w:lang w:bidi="ar-SY"/>
        </w:rPr>
        <w:t xml:space="preserve"> </w:t>
      </w:r>
    </w:p>
    <w:p w:rsidR="00441882" w:rsidRPr="00011240" w:rsidRDefault="00441882" w:rsidP="000D37E4">
      <w:pPr>
        <w:ind w:left="360"/>
        <w:jc w:val="both"/>
        <w:rPr>
          <w:rFonts w:asciiTheme="minorBidi" w:hAnsiTheme="minorBidi"/>
          <w:sz w:val="30"/>
          <w:szCs w:val="30"/>
          <w:lang w:bidi="ar-SY"/>
        </w:rPr>
      </w:pPr>
      <w:r w:rsidRPr="00011240">
        <w:rPr>
          <w:rFonts w:asciiTheme="minorBidi" w:hAnsiTheme="minorBidi"/>
          <w:b/>
          <w:bCs/>
          <w:sz w:val="30"/>
          <w:szCs w:val="30"/>
          <w:rtl/>
        </w:rPr>
        <w:t>8-</w:t>
      </w:r>
      <w:r w:rsidR="00011240">
        <w:rPr>
          <w:rFonts w:asciiTheme="minorBidi" w:hAnsiTheme="minorBidi" w:hint="cs"/>
          <w:b/>
          <w:bCs/>
          <w:sz w:val="30"/>
          <w:szCs w:val="30"/>
          <w:rtl/>
        </w:rPr>
        <w:t xml:space="preserve"> </w:t>
      </w:r>
      <w:r w:rsidR="00011240">
        <w:rPr>
          <w:rFonts w:asciiTheme="minorBidi" w:hAnsiTheme="minorBidi" w:hint="cs"/>
          <w:b/>
          <w:bCs/>
          <w:sz w:val="30"/>
          <w:szCs w:val="30"/>
          <w:rtl/>
          <w:lang w:bidi="ar-SY"/>
        </w:rPr>
        <w:t>ا</w:t>
      </w:r>
      <w:r w:rsidRPr="00011240">
        <w:rPr>
          <w:rFonts w:asciiTheme="minorBidi" w:hAnsiTheme="minorBidi"/>
          <w:b/>
          <w:bCs/>
          <w:sz w:val="30"/>
          <w:szCs w:val="30"/>
          <w:rtl/>
        </w:rPr>
        <w:t xml:space="preserve">ضطرابات </w:t>
      </w:r>
      <w:r w:rsidRPr="00011240">
        <w:rPr>
          <w:rFonts w:asciiTheme="minorBidi" w:hAnsiTheme="minorBidi"/>
          <w:b/>
          <w:bCs/>
          <w:sz w:val="30"/>
          <w:szCs w:val="30"/>
          <w:rtl/>
          <w:lang w:bidi="ar-SY"/>
        </w:rPr>
        <w:t xml:space="preserve">الكبد </w:t>
      </w:r>
      <w:r w:rsidRPr="00011240">
        <w:rPr>
          <w:rFonts w:asciiTheme="minorBidi" w:hAnsiTheme="minorBidi"/>
          <w:b/>
          <w:bCs/>
          <w:sz w:val="30"/>
          <w:szCs w:val="30"/>
          <w:rtl/>
        </w:rPr>
        <w:t>الوعائية</w:t>
      </w:r>
      <w:r w:rsidRPr="00011240">
        <w:rPr>
          <w:rFonts w:asciiTheme="minorBidi" w:hAnsiTheme="minorBidi"/>
          <w:b/>
          <w:bCs/>
          <w:sz w:val="30"/>
          <w:szCs w:val="30"/>
          <w:rtl/>
          <w:lang w:bidi="ar-SY"/>
        </w:rPr>
        <w:t xml:space="preserve"> </w:t>
      </w:r>
      <w:r w:rsidRPr="00011240">
        <w:rPr>
          <w:rFonts w:asciiTheme="minorBidi" w:hAnsiTheme="minorBidi"/>
          <w:b/>
          <w:bCs/>
          <w:sz w:val="30"/>
          <w:szCs w:val="30"/>
          <w:rtl/>
        </w:rPr>
        <w:t xml:space="preserve"> </w:t>
      </w:r>
      <w:r w:rsidRPr="00011240">
        <w:rPr>
          <w:rFonts w:asciiTheme="minorBidi" w:hAnsiTheme="minorBidi"/>
          <w:b/>
          <w:bCs/>
          <w:sz w:val="30"/>
          <w:szCs w:val="30"/>
          <w:lang w:bidi="ar-SY"/>
        </w:rPr>
        <w:t xml:space="preserve">Vascular </w:t>
      </w:r>
      <w:r w:rsidR="000D37E4">
        <w:rPr>
          <w:rFonts w:asciiTheme="minorBidi" w:hAnsiTheme="minorBidi"/>
          <w:b/>
          <w:bCs/>
          <w:sz w:val="30"/>
          <w:szCs w:val="30"/>
          <w:lang w:bidi="ar-SY"/>
        </w:rPr>
        <w:t>D</w:t>
      </w:r>
      <w:r w:rsidRPr="00011240">
        <w:rPr>
          <w:rFonts w:asciiTheme="minorBidi" w:hAnsiTheme="minorBidi"/>
          <w:b/>
          <w:bCs/>
          <w:sz w:val="30"/>
          <w:szCs w:val="30"/>
          <w:lang w:bidi="ar-SY"/>
        </w:rPr>
        <w:t xml:space="preserve">isorders </w:t>
      </w:r>
    </w:p>
    <w:p w:rsidR="00441882" w:rsidRPr="004F28D9" w:rsidRDefault="00441882" w:rsidP="00011240">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lang w:bidi="ar-SY"/>
        </w:rPr>
        <w:t xml:space="preserve">- </w:t>
      </w:r>
      <w:r w:rsidRPr="004F28D9">
        <w:rPr>
          <w:rFonts w:asciiTheme="minorBidi" w:hAnsiTheme="minorBidi"/>
          <w:sz w:val="28"/>
          <w:szCs w:val="28"/>
          <w:rtl/>
        </w:rPr>
        <w:t>قد تسبب</w:t>
      </w:r>
      <w:r w:rsidRPr="004F28D9">
        <w:rPr>
          <w:rFonts w:asciiTheme="minorBidi" w:hAnsiTheme="minorBidi" w:hint="cs"/>
          <w:sz w:val="28"/>
          <w:szCs w:val="28"/>
          <w:rtl/>
        </w:rPr>
        <w:t xml:space="preserve"> العديد من الأدوية</w:t>
      </w:r>
      <w:r w:rsidRPr="004F28D9">
        <w:rPr>
          <w:rFonts w:asciiTheme="minorBidi" w:hAnsiTheme="minorBidi"/>
          <w:sz w:val="28"/>
          <w:szCs w:val="28"/>
          <w:rtl/>
        </w:rPr>
        <w:t xml:space="preserve"> أ</w:t>
      </w:r>
      <w:r w:rsidRPr="004F28D9">
        <w:rPr>
          <w:rFonts w:asciiTheme="minorBidi" w:hAnsiTheme="minorBidi"/>
          <w:sz w:val="28"/>
          <w:szCs w:val="28"/>
          <w:rtl/>
          <w:lang w:bidi="ar-SY"/>
        </w:rPr>
        <w:t>ذيات</w:t>
      </w:r>
      <w:r w:rsidRPr="004F28D9">
        <w:rPr>
          <w:rFonts w:asciiTheme="minorBidi" w:hAnsiTheme="minorBidi"/>
          <w:sz w:val="28"/>
          <w:szCs w:val="28"/>
          <w:rtl/>
        </w:rPr>
        <w:t xml:space="preserve"> انسداد </w:t>
      </w:r>
      <w:r w:rsidRPr="004F28D9">
        <w:rPr>
          <w:rFonts w:asciiTheme="minorBidi" w:hAnsiTheme="minorBidi"/>
          <w:sz w:val="28"/>
          <w:szCs w:val="28"/>
          <w:rtl/>
          <w:lang w:bidi="ar-SY"/>
        </w:rPr>
        <w:t xml:space="preserve">الأوردة الكبدية </w:t>
      </w:r>
      <w:r w:rsidRPr="004F28D9">
        <w:rPr>
          <w:rFonts w:asciiTheme="minorBidi" w:hAnsiTheme="minorBidi"/>
          <w:b/>
          <w:bCs/>
          <w:sz w:val="28"/>
          <w:szCs w:val="28"/>
          <w:lang w:bidi="ar-SY"/>
        </w:rPr>
        <w:t xml:space="preserve"> </w:t>
      </w:r>
      <w:proofErr w:type="spellStart"/>
      <w:r w:rsidRPr="00EE521E">
        <w:rPr>
          <w:rFonts w:asciiTheme="majorBidi" w:hAnsiTheme="majorBidi" w:cstheme="majorBidi"/>
          <w:b/>
          <w:bCs/>
          <w:sz w:val="28"/>
          <w:szCs w:val="28"/>
          <w:lang w:bidi="ar-SY"/>
        </w:rPr>
        <w:t>veno</w:t>
      </w:r>
      <w:proofErr w:type="spellEnd"/>
      <w:r w:rsidRPr="00EE521E">
        <w:rPr>
          <w:rFonts w:asciiTheme="majorBidi" w:hAnsiTheme="majorBidi" w:cstheme="majorBidi"/>
          <w:b/>
          <w:bCs/>
          <w:sz w:val="28"/>
          <w:szCs w:val="28"/>
          <w:lang w:bidi="ar-SY"/>
        </w:rPr>
        <w:t>-occlusive disease</w:t>
      </w:r>
      <w:r w:rsidRPr="004F28D9">
        <w:rPr>
          <w:rFonts w:asciiTheme="minorBidi" w:hAnsiTheme="minorBidi"/>
          <w:sz w:val="28"/>
          <w:szCs w:val="28"/>
          <w:rtl/>
        </w:rPr>
        <w:t>التي تتميز بتضيق غير خثاري للأوردة الصغيرة.</w:t>
      </w:r>
    </w:p>
    <w:p w:rsidR="00441882" w:rsidRPr="004F28D9" w:rsidRDefault="00441882" w:rsidP="000D37E4">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rPr>
        <w:t>ويكون</w:t>
      </w:r>
      <w:r w:rsidR="00604223" w:rsidRPr="004F28D9">
        <w:rPr>
          <w:rFonts w:asciiTheme="minorBidi" w:hAnsiTheme="minorBidi"/>
          <w:sz w:val="28"/>
          <w:szCs w:val="28"/>
          <w:rtl/>
        </w:rPr>
        <w:t xml:space="preserve"> السبب </w:t>
      </w:r>
      <w:r w:rsidR="00604223" w:rsidRPr="00456649">
        <w:rPr>
          <w:rFonts w:asciiTheme="minorBidi" w:hAnsiTheme="minorBidi"/>
          <w:b/>
          <w:bCs/>
          <w:sz w:val="28"/>
          <w:szCs w:val="28"/>
          <w:rtl/>
        </w:rPr>
        <w:t>العوامل الس</w:t>
      </w:r>
      <w:r w:rsidR="000D37E4" w:rsidRPr="00456649">
        <w:rPr>
          <w:rFonts w:asciiTheme="minorBidi" w:hAnsiTheme="minorBidi"/>
          <w:b/>
          <w:bCs/>
          <w:sz w:val="28"/>
          <w:szCs w:val="28"/>
          <w:rtl/>
        </w:rPr>
        <w:t>امة للخلاي</w:t>
      </w:r>
      <w:r w:rsidR="000D37E4" w:rsidRPr="00456649">
        <w:rPr>
          <w:rFonts w:asciiTheme="minorBidi" w:hAnsiTheme="minorBidi" w:hint="cs"/>
          <w:b/>
          <w:bCs/>
          <w:sz w:val="28"/>
          <w:szCs w:val="28"/>
          <w:rtl/>
        </w:rPr>
        <w:t>ا</w:t>
      </w:r>
      <w:r w:rsidR="000D37E4">
        <w:rPr>
          <w:rFonts w:asciiTheme="minorBidi" w:hAnsiTheme="minorBidi" w:hint="cs"/>
          <w:sz w:val="28"/>
          <w:szCs w:val="28"/>
          <w:rtl/>
        </w:rPr>
        <w:t xml:space="preserve">، حيث </w:t>
      </w:r>
      <w:r w:rsidR="00604223" w:rsidRPr="004F28D9">
        <w:rPr>
          <w:rFonts w:asciiTheme="minorBidi" w:hAnsiTheme="minorBidi"/>
          <w:sz w:val="28"/>
          <w:szCs w:val="28"/>
          <w:rtl/>
        </w:rPr>
        <w:t>قد يثير</w:t>
      </w:r>
      <w:r w:rsidRPr="004F28D9">
        <w:rPr>
          <w:rFonts w:asciiTheme="minorBidi" w:hAnsiTheme="minorBidi"/>
          <w:sz w:val="28"/>
          <w:szCs w:val="28"/>
          <w:rtl/>
        </w:rPr>
        <w:t xml:space="preserve"> استخدام العوامل الكابحة أو السامة</w:t>
      </w:r>
      <w:r w:rsidR="000D37E4">
        <w:rPr>
          <w:rFonts w:asciiTheme="minorBidi" w:hAnsiTheme="minorBidi"/>
          <w:sz w:val="28"/>
          <w:szCs w:val="28"/>
          <w:rtl/>
        </w:rPr>
        <w:t xml:space="preserve"> للخلايا اضطرابات تخثر أساسية و</w:t>
      </w:r>
      <w:r w:rsidRPr="004F28D9">
        <w:rPr>
          <w:rFonts w:asciiTheme="minorBidi" w:hAnsiTheme="minorBidi"/>
          <w:sz w:val="28"/>
          <w:szCs w:val="28"/>
          <w:rtl/>
        </w:rPr>
        <w:t xml:space="preserve">يزيد من خطورة تطور متلازمة بود – كياري </w:t>
      </w:r>
      <w:r w:rsidRPr="00EE521E">
        <w:rPr>
          <w:rFonts w:asciiTheme="majorBidi" w:hAnsiTheme="majorBidi" w:cstheme="majorBidi"/>
          <w:b/>
          <w:bCs/>
          <w:sz w:val="28"/>
          <w:szCs w:val="28"/>
          <w:lang w:bidi="ar-SY"/>
        </w:rPr>
        <w:t>Budd-</w:t>
      </w:r>
      <w:proofErr w:type="spellStart"/>
      <w:r w:rsidRPr="00EE521E">
        <w:rPr>
          <w:rFonts w:asciiTheme="majorBidi" w:hAnsiTheme="majorBidi" w:cstheme="majorBidi"/>
          <w:b/>
          <w:bCs/>
          <w:sz w:val="28"/>
          <w:szCs w:val="28"/>
          <w:lang w:bidi="ar-SY"/>
        </w:rPr>
        <w:t>Chiari</w:t>
      </w:r>
      <w:proofErr w:type="spellEnd"/>
      <w:r w:rsidRPr="004F28D9">
        <w:rPr>
          <w:rFonts w:asciiTheme="minorBidi" w:hAnsiTheme="minorBidi"/>
          <w:b/>
          <w:bCs/>
          <w:sz w:val="28"/>
          <w:szCs w:val="28"/>
          <w:lang w:bidi="ar-SY"/>
        </w:rPr>
        <w:t xml:space="preserve"> </w:t>
      </w:r>
      <w:r w:rsidR="00604223" w:rsidRPr="004F28D9">
        <w:rPr>
          <w:rFonts w:asciiTheme="minorBidi" w:hAnsiTheme="minorBidi" w:hint="cs"/>
          <w:sz w:val="28"/>
          <w:szCs w:val="28"/>
          <w:rtl/>
        </w:rPr>
        <w:t xml:space="preserve"> </w:t>
      </w:r>
      <w:r w:rsidRPr="004F28D9">
        <w:rPr>
          <w:rFonts w:asciiTheme="minorBidi" w:hAnsiTheme="minorBidi"/>
          <w:sz w:val="28"/>
          <w:szCs w:val="28"/>
          <w:rtl/>
        </w:rPr>
        <w:t>( انسداد الأوردة</w:t>
      </w:r>
      <w:r w:rsidRPr="004F28D9">
        <w:rPr>
          <w:rFonts w:asciiTheme="minorBidi" w:hAnsiTheme="minorBidi"/>
          <w:sz w:val="28"/>
          <w:szCs w:val="28"/>
          <w:rtl/>
          <w:lang w:bidi="ar-SY"/>
        </w:rPr>
        <w:t xml:space="preserve"> الكبدية</w:t>
      </w:r>
      <w:r w:rsidRPr="004F28D9">
        <w:rPr>
          <w:rFonts w:asciiTheme="minorBidi" w:hAnsiTheme="minorBidi"/>
          <w:sz w:val="28"/>
          <w:szCs w:val="28"/>
          <w:rtl/>
        </w:rPr>
        <w:t xml:space="preserve"> الكبيرة)</w:t>
      </w:r>
      <w:r w:rsidRPr="004F28D9">
        <w:rPr>
          <w:rFonts w:asciiTheme="minorBidi" w:hAnsiTheme="minorBidi"/>
          <w:sz w:val="28"/>
          <w:szCs w:val="28"/>
          <w:lang w:bidi="ar-SY"/>
        </w:rPr>
        <w:t xml:space="preserve"> </w:t>
      </w:r>
    </w:p>
    <w:p w:rsidR="007E1C61" w:rsidRPr="004F28D9" w:rsidRDefault="009C6A2E" w:rsidP="00165AB2">
      <w:pPr>
        <w:numPr>
          <w:ilvl w:val="0"/>
          <w:numId w:val="34"/>
        </w:numPr>
        <w:spacing w:after="0" w:line="360" w:lineRule="auto"/>
        <w:jc w:val="both"/>
        <w:rPr>
          <w:rFonts w:asciiTheme="minorBidi" w:hAnsiTheme="minorBidi"/>
          <w:b/>
          <w:bCs/>
          <w:sz w:val="28"/>
          <w:szCs w:val="28"/>
          <w:lang w:bidi="ar-SY"/>
        </w:rPr>
      </w:pPr>
      <w:r w:rsidRPr="004F28D9">
        <w:rPr>
          <w:rFonts w:asciiTheme="minorBidi" w:hAnsiTheme="minorBidi"/>
          <w:b/>
          <w:bCs/>
          <w:sz w:val="28"/>
          <w:szCs w:val="28"/>
          <w:rtl/>
          <w:lang w:bidi="ar-SY"/>
        </w:rPr>
        <w:t>التظاهرات السريرية:</w:t>
      </w:r>
    </w:p>
    <w:p w:rsidR="00604223" w:rsidRPr="004F28D9" w:rsidRDefault="00604223" w:rsidP="00604223">
      <w:pPr>
        <w:ind w:left="360"/>
        <w:jc w:val="both"/>
        <w:rPr>
          <w:rFonts w:asciiTheme="minorBidi" w:hAnsiTheme="minorBidi"/>
          <w:sz w:val="28"/>
          <w:szCs w:val="28"/>
          <w:rtl/>
          <w:lang w:bidi="ar-SY"/>
        </w:rPr>
      </w:pPr>
      <w:r w:rsidRPr="004F28D9">
        <w:rPr>
          <w:rFonts w:asciiTheme="minorBidi" w:hAnsiTheme="minorBidi"/>
          <w:sz w:val="28"/>
          <w:szCs w:val="28"/>
          <w:rtl/>
          <w:lang w:bidi="ar-SY"/>
        </w:rPr>
        <w:t>تتظاهر</w:t>
      </w:r>
      <w:r w:rsidRPr="004F28D9">
        <w:rPr>
          <w:rFonts w:asciiTheme="minorBidi" w:hAnsiTheme="minorBidi"/>
          <w:sz w:val="28"/>
          <w:szCs w:val="28"/>
          <w:rtl/>
        </w:rPr>
        <w:t xml:space="preserve"> </w:t>
      </w:r>
      <w:r w:rsidRPr="004F28D9">
        <w:rPr>
          <w:rFonts w:asciiTheme="minorBidi" w:hAnsiTheme="minorBidi"/>
          <w:sz w:val="28"/>
          <w:szCs w:val="28"/>
          <w:rtl/>
          <w:lang w:bidi="ar-SY"/>
        </w:rPr>
        <w:t>ال</w:t>
      </w:r>
      <w:r w:rsidRPr="004F28D9">
        <w:rPr>
          <w:rFonts w:asciiTheme="minorBidi" w:hAnsiTheme="minorBidi" w:hint="cs"/>
          <w:sz w:val="28"/>
          <w:szCs w:val="28"/>
          <w:rtl/>
          <w:lang w:bidi="ar-SY"/>
        </w:rPr>
        <w:t>آ</w:t>
      </w:r>
      <w:r w:rsidRPr="004F28D9">
        <w:rPr>
          <w:rFonts w:asciiTheme="minorBidi" w:hAnsiTheme="minorBidi"/>
          <w:sz w:val="28"/>
          <w:szCs w:val="28"/>
          <w:rtl/>
          <w:lang w:bidi="ar-SY"/>
        </w:rPr>
        <w:t>فات الكبدية</w:t>
      </w:r>
      <w:r w:rsidRPr="004F28D9">
        <w:rPr>
          <w:rFonts w:asciiTheme="minorBidi" w:hAnsiTheme="minorBidi"/>
          <w:sz w:val="28"/>
          <w:szCs w:val="28"/>
          <w:rtl/>
        </w:rPr>
        <w:t xml:space="preserve"> الوريدية الانسدادية </w:t>
      </w:r>
      <w:r w:rsidRPr="004F28D9">
        <w:rPr>
          <w:rFonts w:asciiTheme="minorBidi" w:hAnsiTheme="minorBidi"/>
          <w:sz w:val="28"/>
          <w:szCs w:val="28"/>
          <w:rtl/>
          <w:lang w:bidi="ar-SY"/>
        </w:rPr>
        <w:t>ب</w:t>
      </w:r>
      <w:r w:rsidRPr="004F28D9">
        <w:rPr>
          <w:rFonts w:asciiTheme="minorBidi" w:hAnsiTheme="minorBidi" w:hint="cs"/>
          <w:sz w:val="28"/>
          <w:szCs w:val="28"/>
          <w:rtl/>
          <w:lang w:bidi="ar-SY"/>
        </w:rPr>
        <w:t>ـ</w:t>
      </w:r>
      <w:r w:rsidRPr="004F28D9">
        <w:rPr>
          <w:rFonts w:asciiTheme="minorBidi" w:hAnsiTheme="minorBidi"/>
          <w:sz w:val="28"/>
          <w:szCs w:val="28"/>
          <w:rtl/>
          <w:lang w:bidi="ar-SY"/>
        </w:rPr>
        <w:t>:</w:t>
      </w:r>
    </w:p>
    <w:p w:rsidR="007E1C61" w:rsidRPr="004F28D9" w:rsidRDefault="009C6A2E" w:rsidP="00165AB2">
      <w:pPr>
        <w:numPr>
          <w:ilvl w:val="0"/>
          <w:numId w:val="35"/>
        </w:numPr>
        <w:jc w:val="both"/>
        <w:rPr>
          <w:rFonts w:asciiTheme="minorBidi" w:hAnsiTheme="minorBidi"/>
          <w:sz w:val="28"/>
          <w:szCs w:val="28"/>
          <w:rtl/>
          <w:lang w:bidi="ar-SY"/>
        </w:rPr>
      </w:pPr>
      <w:r w:rsidRPr="004F28D9">
        <w:rPr>
          <w:rFonts w:asciiTheme="minorBidi" w:hAnsiTheme="minorBidi"/>
          <w:sz w:val="28"/>
          <w:szCs w:val="28"/>
          <w:rtl/>
        </w:rPr>
        <w:t xml:space="preserve">ضخامة كبدية مؤلمة </w:t>
      </w:r>
    </w:p>
    <w:p w:rsidR="007E1C61" w:rsidRPr="004F28D9" w:rsidRDefault="009C6A2E" w:rsidP="00165AB2">
      <w:pPr>
        <w:numPr>
          <w:ilvl w:val="0"/>
          <w:numId w:val="35"/>
        </w:numPr>
        <w:jc w:val="both"/>
        <w:rPr>
          <w:rFonts w:asciiTheme="minorBidi" w:hAnsiTheme="minorBidi"/>
          <w:sz w:val="28"/>
          <w:szCs w:val="28"/>
          <w:rtl/>
          <w:lang w:bidi="ar-SY"/>
        </w:rPr>
      </w:pPr>
      <w:r w:rsidRPr="004F28D9">
        <w:rPr>
          <w:rFonts w:asciiTheme="minorBidi" w:hAnsiTheme="minorBidi"/>
          <w:sz w:val="28"/>
          <w:szCs w:val="28"/>
          <w:rtl/>
        </w:rPr>
        <w:t xml:space="preserve"> حبن </w:t>
      </w:r>
    </w:p>
    <w:p w:rsidR="007E1C61" w:rsidRPr="00456649" w:rsidRDefault="009C6A2E" w:rsidP="00456649">
      <w:pPr>
        <w:numPr>
          <w:ilvl w:val="0"/>
          <w:numId w:val="35"/>
        </w:numPr>
        <w:jc w:val="both"/>
        <w:rPr>
          <w:rFonts w:asciiTheme="minorBidi" w:hAnsiTheme="minorBidi"/>
          <w:sz w:val="28"/>
          <w:szCs w:val="28"/>
          <w:rtl/>
          <w:lang w:bidi="ar-SY"/>
        </w:rPr>
      </w:pPr>
      <w:r w:rsidRPr="004F28D9">
        <w:rPr>
          <w:rFonts w:asciiTheme="minorBidi" w:hAnsiTheme="minorBidi"/>
          <w:sz w:val="28"/>
          <w:szCs w:val="28"/>
          <w:rtl/>
        </w:rPr>
        <w:t xml:space="preserve"> اليرقان </w:t>
      </w:r>
    </w:p>
    <w:p w:rsidR="007E1C61" w:rsidRPr="000D37E4" w:rsidRDefault="00B60B30" w:rsidP="00165AB2">
      <w:pPr>
        <w:numPr>
          <w:ilvl w:val="0"/>
          <w:numId w:val="35"/>
        </w:numPr>
        <w:jc w:val="both"/>
        <w:rPr>
          <w:rFonts w:asciiTheme="majorBidi" w:hAnsiTheme="majorBidi" w:cstheme="majorBidi"/>
          <w:sz w:val="28"/>
          <w:szCs w:val="28"/>
          <w:highlight w:val="yellow"/>
          <w:rtl/>
          <w:lang w:bidi="ar-SY"/>
        </w:rPr>
      </w:pPr>
      <w:r w:rsidRPr="004F28D9">
        <w:rPr>
          <w:rFonts w:asciiTheme="minorBidi" w:hAnsiTheme="minorBidi"/>
          <w:sz w:val="28"/>
          <w:szCs w:val="28"/>
          <w:rtl/>
        </w:rPr>
        <w:lastRenderedPageBreak/>
        <w:t xml:space="preserve">سجلت </w:t>
      </w:r>
      <w:r w:rsidR="009C6A2E" w:rsidRPr="004F28D9">
        <w:rPr>
          <w:rFonts w:asciiTheme="minorBidi" w:hAnsiTheme="minorBidi"/>
          <w:sz w:val="28"/>
          <w:szCs w:val="28"/>
          <w:rtl/>
        </w:rPr>
        <w:t xml:space="preserve">هذه المظاهر في حالات من المعالجة الكيميائية بأدوية مثل </w:t>
      </w:r>
      <w:proofErr w:type="spellStart"/>
      <w:r w:rsidR="009C6A2E" w:rsidRPr="000D37E4">
        <w:rPr>
          <w:rFonts w:asciiTheme="majorBidi" w:hAnsiTheme="majorBidi" w:cstheme="majorBidi"/>
          <w:b/>
          <w:bCs/>
          <w:sz w:val="28"/>
          <w:szCs w:val="28"/>
          <w:highlight w:val="yellow"/>
          <w:lang w:bidi="ar-SY"/>
        </w:rPr>
        <w:t>cyclophosphamide</w:t>
      </w:r>
      <w:proofErr w:type="spellEnd"/>
      <w:r w:rsidR="009C6A2E" w:rsidRPr="000D37E4">
        <w:rPr>
          <w:rFonts w:asciiTheme="majorBidi" w:hAnsiTheme="majorBidi" w:cstheme="majorBidi"/>
          <w:b/>
          <w:bCs/>
          <w:sz w:val="28"/>
          <w:szCs w:val="28"/>
          <w:highlight w:val="yellow"/>
          <w:lang w:bidi="ar-SY"/>
        </w:rPr>
        <w:t xml:space="preserve"> , doxorubicin , </w:t>
      </w:r>
      <w:proofErr w:type="spellStart"/>
      <w:r w:rsidR="009C6A2E" w:rsidRPr="000D37E4">
        <w:rPr>
          <w:rFonts w:asciiTheme="majorBidi" w:hAnsiTheme="majorBidi" w:cstheme="majorBidi"/>
          <w:b/>
          <w:bCs/>
          <w:sz w:val="28"/>
          <w:szCs w:val="28"/>
          <w:highlight w:val="yellow"/>
          <w:lang w:bidi="ar-SY"/>
        </w:rPr>
        <w:t>dacarbazine</w:t>
      </w:r>
      <w:proofErr w:type="spellEnd"/>
      <w:r w:rsidR="009C6A2E" w:rsidRPr="000D37E4">
        <w:rPr>
          <w:rFonts w:asciiTheme="majorBidi" w:hAnsiTheme="majorBidi" w:cstheme="majorBidi"/>
          <w:b/>
          <w:bCs/>
          <w:sz w:val="28"/>
          <w:szCs w:val="28"/>
          <w:highlight w:val="yellow"/>
          <w:lang w:bidi="ar-SY"/>
        </w:rPr>
        <w:t xml:space="preserve"> </w:t>
      </w:r>
    </w:p>
    <w:p w:rsidR="00604223" w:rsidRPr="004F28D9" w:rsidRDefault="00604223" w:rsidP="00604223">
      <w:pPr>
        <w:ind w:left="360"/>
        <w:jc w:val="both"/>
        <w:rPr>
          <w:rFonts w:asciiTheme="minorBidi" w:hAnsiTheme="minorBidi"/>
          <w:sz w:val="28"/>
          <w:szCs w:val="28"/>
          <w:rtl/>
          <w:lang w:bidi="ar-SY"/>
        </w:rPr>
      </w:pPr>
      <w:r w:rsidRPr="004F28D9">
        <w:rPr>
          <w:rFonts w:asciiTheme="minorBidi" w:hAnsiTheme="minorBidi"/>
          <w:sz w:val="28"/>
          <w:szCs w:val="28"/>
          <w:rtl/>
        </w:rPr>
        <w:t>وأيضاً سُجلت كاختلاط شائع لزرع النقي</w:t>
      </w:r>
      <w:r w:rsidRPr="004F28D9">
        <w:rPr>
          <w:rFonts w:asciiTheme="minorBidi" w:hAnsiTheme="minorBidi"/>
          <w:sz w:val="28"/>
          <w:szCs w:val="28"/>
          <w:rtl/>
          <w:lang w:bidi="ar-SY"/>
        </w:rPr>
        <w:t>.</w:t>
      </w:r>
    </w:p>
    <w:p w:rsidR="00604223" w:rsidRPr="00B60B30" w:rsidRDefault="00611AC0" w:rsidP="00604223">
      <w:pPr>
        <w:ind w:left="360"/>
        <w:jc w:val="both"/>
        <w:rPr>
          <w:rFonts w:asciiTheme="minorBidi" w:hAnsiTheme="minorBidi"/>
          <w:sz w:val="30"/>
          <w:szCs w:val="30"/>
          <w:lang w:bidi="ar-SY"/>
        </w:rPr>
      </w:pPr>
      <w:r>
        <w:rPr>
          <w:rFonts w:asciiTheme="minorBidi" w:hAnsiTheme="minorBidi"/>
          <w:noProof/>
          <w:sz w:val="28"/>
          <w:szCs w:val="28"/>
          <w:rtl/>
        </w:rPr>
        <w:pict>
          <v:shape id="_x0000_s1136" type="#_x0000_t84" style="position:absolute;left:0;text-align:left;margin-left:326.15pt;margin-top:-7.5pt;width:154.4pt;height:32.25pt;z-index:251742208" filled="f">
            <w10:wrap anchorx="page"/>
          </v:shape>
        </w:pict>
      </w:r>
      <w:r w:rsidR="00604223" w:rsidRPr="00B60B30">
        <w:rPr>
          <w:rFonts w:asciiTheme="minorBidi" w:hAnsiTheme="minorBidi"/>
          <w:b/>
          <w:bCs/>
          <w:sz w:val="30"/>
          <w:szCs w:val="30"/>
          <w:rtl/>
        </w:rPr>
        <w:t>9-</w:t>
      </w:r>
      <w:r w:rsidR="00B60B30">
        <w:rPr>
          <w:rFonts w:asciiTheme="minorBidi" w:hAnsiTheme="minorBidi" w:hint="cs"/>
          <w:b/>
          <w:bCs/>
          <w:sz w:val="30"/>
          <w:szCs w:val="30"/>
          <w:rtl/>
        </w:rPr>
        <w:t xml:space="preserve"> </w:t>
      </w:r>
      <w:r w:rsidR="00604223" w:rsidRPr="00B60B30">
        <w:rPr>
          <w:rFonts w:asciiTheme="minorBidi" w:hAnsiTheme="minorBidi"/>
          <w:b/>
          <w:bCs/>
          <w:sz w:val="30"/>
          <w:szCs w:val="30"/>
          <w:rtl/>
          <w:lang w:bidi="ar-SY"/>
        </w:rPr>
        <w:t>أ</w:t>
      </w:r>
      <w:r w:rsidR="00604223" w:rsidRPr="00B60B30">
        <w:rPr>
          <w:rFonts w:asciiTheme="minorBidi" w:hAnsiTheme="minorBidi"/>
          <w:b/>
          <w:bCs/>
          <w:sz w:val="30"/>
          <w:szCs w:val="30"/>
          <w:rtl/>
        </w:rPr>
        <w:t xml:space="preserve">ورام </w:t>
      </w:r>
      <w:r w:rsidR="00604223" w:rsidRPr="00B60B30">
        <w:rPr>
          <w:rFonts w:asciiTheme="minorBidi" w:hAnsiTheme="minorBidi"/>
          <w:b/>
          <w:bCs/>
          <w:sz w:val="30"/>
          <w:szCs w:val="30"/>
          <w:rtl/>
          <w:lang w:bidi="ar-SY"/>
        </w:rPr>
        <w:t xml:space="preserve">الكبد </w:t>
      </w:r>
      <w:r w:rsidR="00604223" w:rsidRPr="00B60B30">
        <w:rPr>
          <w:rFonts w:asciiTheme="minorBidi" w:hAnsiTheme="minorBidi"/>
          <w:b/>
          <w:bCs/>
          <w:sz w:val="30"/>
          <w:szCs w:val="30"/>
          <w:rtl/>
        </w:rPr>
        <w:t xml:space="preserve"> </w:t>
      </w:r>
      <w:r w:rsidR="00604223" w:rsidRPr="00B60B30">
        <w:rPr>
          <w:rFonts w:asciiTheme="minorBidi" w:hAnsiTheme="minorBidi"/>
          <w:b/>
          <w:bCs/>
          <w:sz w:val="30"/>
          <w:szCs w:val="30"/>
          <w:lang w:bidi="ar-SY"/>
        </w:rPr>
        <w:t>Tumors</w:t>
      </w:r>
      <w:r w:rsidR="00604223" w:rsidRPr="00B60B30">
        <w:rPr>
          <w:rFonts w:asciiTheme="minorBidi" w:hAnsiTheme="minorBidi"/>
          <w:sz w:val="30"/>
          <w:szCs w:val="30"/>
          <w:u w:val="single"/>
          <w:rtl/>
        </w:rPr>
        <w:t xml:space="preserve"> </w:t>
      </w:r>
    </w:p>
    <w:p w:rsidR="00604223" w:rsidRPr="004F28D9" w:rsidRDefault="00604223" w:rsidP="00604223">
      <w:pPr>
        <w:ind w:left="360"/>
        <w:jc w:val="both"/>
        <w:rPr>
          <w:rFonts w:asciiTheme="minorBidi" w:hAnsiTheme="minorBidi"/>
          <w:sz w:val="28"/>
          <w:szCs w:val="28"/>
          <w:rtl/>
          <w:lang w:bidi="ar-SY"/>
        </w:rPr>
      </w:pPr>
      <w:r w:rsidRPr="004F28D9">
        <w:rPr>
          <w:rFonts w:asciiTheme="minorBidi" w:hAnsiTheme="minorBidi"/>
          <w:sz w:val="28"/>
          <w:szCs w:val="28"/>
          <w:rtl/>
        </w:rPr>
        <w:t>قد تكون الأدوية سبب</w:t>
      </w:r>
      <w:r w:rsidRPr="004F28D9">
        <w:rPr>
          <w:rFonts w:asciiTheme="minorBidi" w:hAnsiTheme="minorBidi" w:hint="cs"/>
          <w:sz w:val="28"/>
          <w:szCs w:val="28"/>
          <w:rtl/>
        </w:rPr>
        <w:t>اً لحدوث</w:t>
      </w:r>
      <w:r w:rsidRPr="004F28D9">
        <w:rPr>
          <w:rFonts w:asciiTheme="minorBidi" w:hAnsiTheme="minorBidi"/>
          <w:sz w:val="28"/>
          <w:szCs w:val="28"/>
          <w:rtl/>
        </w:rPr>
        <w:t xml:space="preserve"> حالات م</w:t>
      </w:r>
      <w:r w:rsidRPr="004F28D9">
        <w:rPr>
          <w:rFonts w:asciiTheme="minorBidi" w:hAnsiTheme="minorBidi"/>
          <w:sz w:val="28"/>
          <w:szCs w:val="28"/>
          <w:rtl/>
          <w:lang w:bidi="ar-SY"/>
        </w:rPr>
        <w:t>تعددة</w:t>
      </w:r>
      <w:r w:rsidRPr="004F28D9">
        <w:rPr>
          <w:rFonts w:asciiTheme="minorBidi" w:hAnsiTheme="minorBidi"/>
          <w:sz w:val="28"/>
          <w:szCs w:val="28"/>
          <w:rtl/>
        </w:rPr>
        <w:t xml:space="preserve"> من أورام الكبد. </w:t>
      </w:r>
    </w:p>
    <w:p w:rsidR="00604223" w:rsidRPr="004F28D9" w:rsidRDefault="00604223" w:rsidP="004F28D9">
      <w:pPr>
        <w:spacing w:line="360" w:lineRule="auto"/>
        <w:ind w:left="360"/>
        <w:jc w:val="both"/>
        <w:rPr>
          <w:rFonts w:asciiTheme="minorBidi" w:hAnsiTheme="minorBidi"/>
          <w:sz w:val="28"/>
          <w:szCs w:val="28"/>
          <w:rtl/>
          <w:lang w:bidi="ar-SY"/>
        </w:rPr>
      </w:pPr>
      <w:r w:rsidRPr="004F28D9">
        <w:rPr>
          <w:rFonts w:asciiTheme="minorBidi" w:hAnsiTheme="minorBidi"/>
          <w:sz w:val="28"/>
          <w:szCs w:val="28"/>
          <w:rtl/>
        </w:rPr>
        <w:t xml:space="preserve">الأدوية </w:t>
      </w:r>
      <w:r w:rsidR="00B60B30">
        <w:rPr>
          <w:rFonts w:asciiTheme="minorBidi" w:hAnsiTheme="minorBidi" w:hint="cs"/>
          <w:sz w:val="28"/>
          <w:szCs w:val="28"/>
          <w:rtl/>
        </w:rPr>
        <w:t>ال</w:t>
      </w:r>
      <w:r w:rsidRPr="004F28D9">
        <w:rPr>
          <w:rFonts w:asciiTheme="minorBidi" w:hAnsiTheme="minorBidi"/>
          <w:sz w:val="28"/>
          <w:szCs w:val="28"/>
          <w:rtl/>
        </w:rPr>
        <w:t xml:space="preserve">أكثر شيوعاً المرتبطة بالخباثات هي </w:t>
      </w:r>
      <w:r w:rsidRPr="004F28D9">
        <w:rPr>
          <w:rFonts w:asciiTheme="minorBidi" w:hAnsiTheme="minorBidi"/>
          <w:sz w:val="28"/>
          <w:szCs w:val="28"/>
          <w:rtl/>
          <w:lang w:bidi="ar-SY"/>
        </w:rPr>
        <w:t xml:space="preserve">مانعات الحمل </w:t>
      </w:r>
      <w:r w:rsidRPr="004F28D9">
        <w:rPr>
          <w:rFonts w:asciiTheme="minorBidi" w:hAnsiTheme="minorBidi"/>
          <w:sz w:val="28"/>
          <w:szCs w:val="28"/>
          <w:rtl/>
        </w:rPr>
        <w:t xml:space="preserve">الفموية </w:t>
      </w:r>
      <w:r w:rsidRPr="00531A8B">
        <w:rPr>
          <w:rFonts w:asciiTheme="majorBidi" w:hAnsiTheme="majorBidi" w:cstheme="majorBidi"/>
          <w:b/>
          <w:bCs/>
          <w:sz w:val="28"/>
          <w:szCs w:val="28"/>
          <w:highlight w:val="yellow"/>
          <w:lang w:bidi="ar-SY"/>
        </w:rPr>
        <w:t>oral contraceptive</w:t>
      </w:r>
      <w:r w:rsidRPr="004F28D9">
        <w:rPr>
          <w:rFonts w:asciiTheme="minorBidi" w:hAnsiTheme="minorBidi"/>
          <w:b/>
          <w:bCs/>
          <w:sz w:val="28"/>
          <w:szCs w:val="28"/>
          <w:lang w:bidi="ar-SY"/>
        </w:rPr>
        <w:t xml:space="preserve"> </w:t>
      </w:r>
      <w:r w:rsidRPr="004F28D9">
        <w:rPr>
          <w:rFonts w:asciiTheme="minorBidi" w:hAnsiTheme="minorBidi"/>
          <w:sz w:val="28"/>
          <w:szCs w:val="28"/>
          <w:rtl/>
        </w:rPr>
        <w:t>, الستيروئيدات ا</w:t>
      </w:r>
      <w:r w:rsidRPr="004F28D9">
        <w:rPr>
          <w:rFonts w:asciiTheme="minorBidi" w:hAnsiTheme="minorBidi"/>
          <w:sz w:val="28"/>
          <w:szCs w:val="28"/>
          <w:rtl/>
          <w:lang w:bidi="ar-SY"/>
        </w:rPr>
        <w:t>لإبتنائية</w:t>
      </w:r>
      <w:r w:rsidRPr="004F28D9">
        <w:rPr>
          <w:rFonts w:asciiTheme="minorBidi" w:hAnsiTheme="minorBidi"/>
          <w:sz w:val="28"/>
          <w:szCs w:val="28"/>
          <w:rtl/>
        </w:rPr>
        <w:t xml:space="preserve"> </w:t>
      </w:r>
      <w:r w:rsidRPr="004F28D9">
        <w:rPr>
          <w:rFonts w:asciiTheme="minorBidi" w:hAnsiTheme="minorBidi"/>
          <w:b/>
          <w:bCs/>
          <w:sz w:val="28"/>
          <w:szCs w:val="28"/>
          <w:lang w:bidi="ar-SY"/>
        </w:rPr>
        <w:t xml:space="preserve"> ,</w:t>
      </w:r>
      <w:r w:rsidRPr="00531A8B">
        <w:rPr>
          <w:rFonts w:asciiTheme="majorBidi" w:hAnsiTheme="majorBidi" w:cstheme="majorBidi"/>
          <w:b/>
          <w:bCs/>
          <w:sz w:val="28"/>
          <w:szCs w:val="28"/>
          <w:lang w:bidi="ar-SY"/>
        </w:rPr>
        <w:t xml:space="preserve"> </w:t>
      </w:r>
      <w:r w:rsidRPr="00531A8B">
        <w:rPr>
          <w:rFonts w:asciiTheme="majorBidi" w:hAnsiTheme="majorBidi" w:cstheme="majorBidi"/>
          <w:b/>
          <w:bCs/>
          <w:sz w:val="28"/>
          <w:szCs w:val="28"/>
          <w:highlight w:val="yellow"/>
          <w:lang w:bidi="ar-SY"/>
        </w:rPr>
        <w:t xml:space="preserve">anabolic steroids </w:t>
      </w:r>
      <w:r w:rsidRPr="00531A8B">
        <w:rPr>
          <w:rFonts w:asciiTheme="majorBidi" w:hAnsiTheme="majorBidi" w:cstheme="majorBidi"/>
          <w:sz w:val="28"/>
          <w:szCs w:val="28"/>
          <w:highlight w:val="yellow"/>
          <w:rtl/>
        </w:rPr>
        <w:t xml:space="preserve"> </w:t>
      </w:r>
      <w:proofErr w:type="spellStart"/>
      <w:r w:rsidRPr="00531A8B">
        <w:rPr>
          <w:rFonts w:asciiTheme="majorBidi" w:hAnsiTheme="majorBidi" w:cstheme="majorBidi"/>
          <w:b/>
          <w:bCs/>
          <w:sz w:val="28"/>
          <w:szCs w:val="28"/>
          <w:highlight w:val="yellow"/>
          <w:lang w:bidi="ar-SY"/>
        </w:rPr>
        <w:t>danazol</w:t>
      </w:r>
      <w:proofErr w:type="spellEnd"/>
      <w:r w:rsidRPr="00531A8B">
        <w:rPr>
          <w:rFonts w:asciiTheme="majorBidi" w:hAnsiTheme="majorBidi" w:cstheme="majorBidi"/>
          <w:sz w:val="28"/>
          <w:szCs w:val="28"/>
          <w:lang w:bidi="ar-SY"/>
        </w:rPr>
        <w:t xml:space="preserve"> </w:t>
      </w:r>
    </w:p>
    <w:p w:rsidR="007E1C61" w:rsidRDefault="009C6A2E" w:rsidP="00611AC0">
      <w:pPr>
        <w:numPr>
          <w:ilvl w:val="0"/>
          <w:numId w:val="36"/>
        </w:numPr>
        <w:spacing w:line="360" w:lineRule="auto"/>
        <w:jc w:val="both"/>
        <w:rPr>
          <w:rFonts w:asciiTheme="minorBidi" w:hAnsiTheme="minorBidi" w:hint="cs"/>
          <w:sz w:val="28"/>
          <w:szCs w:val="28"/>
          <w:lang w:bidi="ar-SY"/>
        </w:rPr>
      </w:pPr>
      <w:r w:rsidRPr="004F28D9">
        <w:rPr>
          <w:rFonts w:asciiTheme="minorBidi" w:hAnsiTheme="minorBidi"/>
          <w:b/>
          <w:bCs/>
          <w:sz w:val="28"/>
          <w:szCs w:val="28"/>
          <w:rtl/>
          <w:lang w:bidi="ar-SY"/>
        </w:rPr>
        <w:t>التظاهرات السريرية:</w:t>
      </w:r>
      <w:r w:rsidRPr="004F28D9">
        <w:rPr>
          <w:rFonts w:asciiTheme="minorBidi" w:hAnsiTheme="minorBidi"/>
          <w:sz w:val="28"/>
          <w:szCs w:val="28"/>
          <w:rtl/>
          <w:lang w:bidi="ar-SY"/>
        </w:rPr>
        <w:t xml:space="preserve"> </w:t>
      </w:r>
      <w:r w:rsidR="00604223" w:rsidRPr="004F28D9">
        <w:rPr>
          <w:rFonts w:asciiTheme="minorBidi" w:hAnsiTheme="minorBidi"/>
          <w:sz w:val="28"/>
          <w:szCs w:val="28"/>
          <w:rtl/>
        </w:rPr>
        <w:t>يظهر لد</w:t>
      </w:r>
      <w:r w:rsidR="00604223" w:rsidRPr="004F28D9">
        <w:rPr>
          <w:rFonts w:asciiTheme="minorBidi" w:hAnsiTheme="minorBidi" w:hint="cs"/>
          <w:sz w:val="28"/>
          <w:szCs w:val="28"/>
          <w:rtl/>
        </w:rPr>
        <w:t>ى</w:t>
      </w:r>
      <w:r w:rsidR="00604223" w:rsidRPr="004F28D9">
        <w:rPr>
          <w:rFonts w:asciiTheme="minorBidi" w:hAnsiTheme="minorBidi"/>
          <w:sz w:val="28"/>
          <w:szCs w:val="28"/>
          <w:rtl/>
        </w:rPr>
        <w:t xml:space="preserve"> </w:t>
      </w:r>
      <w:r w:rsidRPr="004F28D9">
        <w:rPr>
          <w:rFonts w:asciiTheme="minorBidi" w:hAnsiTheme="minorBidi"/>
          <w:sz w:val="28"/>
          <w:szCs w:val="28"/>
          <w:rtl/>
        </w:rPr>
        <w:t xml:space="preserve">مرضى أورام الكبد عموماً </w:t>
      </w:r>
      <w:r w:rsidR="00604223" w:rsidRPr="004F28D9">
        <w:rPr>
          <w:rFonts w:asciiTheme="minorBidi" w:hAnsiTheme="minorBidi"/>
          <w:sz w:val="28"/>
          <w:szCs w:val="28"/>
          <w:rtl/>
        </w:rPr>
        <w:t>سير مشابه للمرض</w:t>
      </w:r>
      <w:r w:rsidRPr="004F28D9">
        <w:rPr>
          <w:rFonts w:asciiTheme="minorBidi" w:hAnsiTheme="minorBidi"/>
          <w:sz w:val="28"/>
          <w:szCs w:val="28"/>
          <w:rtl/>
        </w:rPr>
        <w:t>.</w:t>
      </w:r>
      <w:r w:rsidR="00604223" w:rsidRPr="004F28D9">
        <w:rPr>
          <w:rFonts w:asciiTheme="minorBidi" w:hAnsiTheme="minorBidi" w:hint="cs"/>
          <w:sz w:val="28"/>
          <w:szCs w:val="28"/>
          <w:rtl/>
        </w:rPr>
        <w:t xml:space="preserve"> </w:t>
      </w:r>
      <w:r w:rsidRPr="004F28D9">
        <w:rPr>
          <w:rFonts w:asciiTheme="minorBidi" w:hAnsiTheme="minorBidi"/>
          <w:sz w:val="28"/>
          <w:szCs w:val="28"/>
          <w:rtl/>
        </w:rPr>
        <w:t>سجلت حالات من ألم بطن</w:t>
      </w:r>
      <w:r w:rsidR="00604223" w:rsidRPr="004F28D9">
        <w:rPr>
          <w:rFonts w:asciiTheme="minorBidi" w:hAnsiTheme="minorBidi"/>
          <w:sz w:val="28"/>
          <w:szCs w:val="28"/>
          <w:rtl/>
        </w:rPr>
        <w:t>ي مصحوب بحس امتلاء بعد الطعام ولم يسجل بحالات أخرى</w:t>
      </w:r>
      <w:r w:rsidRPr="004F28D9">
        <w:rPr>
          <w:rFonts w:asciiTheme="minorBidi" w:hAnsiTheme="minorBidi"/>
          <w:sz w:val="28"/>
          <w:szCs w:val="28"/>
          <w:rtl/>
        </w:rPr>
        <w:t>.</w:t>
      </w:r>
      <w:r w:rsidR="00604223" w:rsidRPr="004F28D9">
        <w:rPr>
          <w:rFonts w:asciiTheme="minorBidi" w:hAnsiTheme="minorBidi" w:hint="cs"/>
          <w:sz w:val="28"/>
          <w:szCs w:val="28"/>
          <w:rtl/>
        </w:rPr>
        <w:t xml:space="preserve"> </w:t>
      </w:r>
      <w:r w:rsidRPr="004F28D9">
        <w:rPr>
          <w:rFonts w:asciiTheme="minorBidi" w:hAnsiTheme="minorBidi"/>
          <w:sz w:val="28"/>
          <w:szCs w:val="28"/>
          <w:rtl/>
        </w:rPr>
        <w:t>يحدث عموماً فقدان الوزن</w:t>
      </w:r>
      <w:r w:rsidR="00604223" w:rsidRPr="004F28D9">
        <w:rPr>
          <w:rFonts w:asciiTheme="minorBidi" w:hAnsiTheme="minorBidi" w:hint="cs"/>
          <w:sz w:val="28"/>
          <w:szCs w:val="28"/>
          <w:rtl/>
        </w:rPr>
        <w:t>،</w:t>
      </w:r>
      <w:r w:rsidRPr="004F28D9">
        <w:rPr>
          <w:rFonts w:asciiTheme="minorBidi" w:hAnsiTheme="minorBidi"/>
          <w:sz w:val="28"/>
          <w:szCs w:val="28"/>
          <w:rtl/>
        </w:rPr>
        <w:t xml:space="preserve"> التعب</w:t>
      </w:r>
      <w:r w:rsidR="00604223" w:rsidRPr="004F28D9">
        <w:rPr>
          <w:rFonts w:asciiTheme="minorBidi" w:hAnsiTheme="minorBidi" w:hint="cs"/>
          <w:sz w:val="28"/>
          <w:szCs w:val="28"/>
          <w:rtl/>
        </w:rPr>
        <w:t>،</w:t>
      </w:r>
      <w:r w:rsidRPr="004F28D9">
        <w:rPr>
          <w:rFonts w:asciiTheme="minorBidi" w:hAnsiTheme="minorBidi"/>
          <w:sz w:val="28"/>
          <w:szCs w:val="28"/>
          <w:rtl/>
        </w:rPr>
        <w:t xml:space="preserve">  فقدان الشهية</w:t>
      </w:r>
      <w:r w:rsidR="00604223" w:rsidRPr="004F28D9">
        <w:rPr>
          <w:rFonts w:asciiTheme="minorBidi" w:hAnsiTheme="minorBidi" w:hint="cs"/>
          <w:sz w:val="28"/>
          <w:szCs w:val="28"/>
          <w:rtl/>
        </w:rPr>
        <w:t>،</w:t>
      </w:r>
      <w:r w:rsidR="00604223" w:rsidRPr="004F28D9">
        <w:rPr>
          <w:rFonts w:asciiTheme="minorBidi" w:hAnsiTheme="minorBidi"/>
          <w:sz w:val="28"/>
          <w:szCs w:val="28"/>
          <w:rtl/>
        </w:rPr>
        <w:t xml:space="preserve"> غثيان و</w:t>
      </w:r>
      <w:r w:rsidRPr="004F28D9">
        <w:rPr>
          <w:rFonts w:asciiTheme="minorBidi" w:hAnsiTheme="minorBidi"/>
          <w:sz w:val="28"/>
          <w:szCs w:val="28"/>
          <w:rtl/>
        </w:rPr>
        <w:t>عادةً إقياء</w:t>
      </w:r>
      <w:r w:rsidR="00604223" w:rsidRPr="004F28D9">
        <w:rPr>
          <w:rFonts w:asciiTheme="minorBidi" w:hAnsiTheme="minorBidi" w:hint="cs"/>
          <w:sz w:val="28"/>
          <w:szCs w:val="28"/>
          <w:rtl/>
        </w:rPr>
        <w:t>،</w:t>
      </w:r>
      <w:r w:rsidR="00604223" w:rsidRPr="004F28D9">
        <w:rPr>
          <w:rFonts w:asciiTheme="minorBidi" w:hAnsiTheme="minorBidi"/>
          <w:sz w:val="28"/>
          <w:szCs w:val="28"/>
          <w:rtl/>
        </w:rPr>
        <w:t xml:space="preserve"> خاصةً في الحالات المتقدمة</w:t>
      </w:r>
      <w:r w:rsidRPr="004F28D9">
        <w:rPr>
          <w:rFonts w:asciiTheme="minorBidi" w:hAnsiTheme="minorBidi"/>
          <w:sz w:val="28"/>
          <w:szCs w:val="28"/>
          <w:rtl/>
        </w:rPr>
        <w:t>.</w:t>
      </w:r>
    </w:p>
    <w:p w:rsidR="004D5902" w:rsidRPr="00611AC0" w:rsidRDefault="004D5902" w:rsidP="004D5902">
      <w:pPr>
        <w:spacing w:line="360" w:lineRule="auto"/>
        <w:ind w:left="720"/>
        <w:jc w:val="both"/>
        <w:rPr>
          <w:rFonts w:asciiTheme="minorBidi" w:hAnsiTheme="minorBidi" w:hint="cs"/>
          <w:sz w:val="28"/>
          <w:szCs w:val="28"/>
          <w:rtl/>
          <w:lang w:bidi="ar-SY"/>
        </w:rPr>
      </w:pPr>
    </w:p>
    <w:tbl>
      <w:tblPr>
        <w:bidiVisual/>
        <w:tblW w:w="8614" w:type="dxa"/>
        <w:tblCellMar>
          <w:left w:w="0" w:type="dxa"/>
          <w:right w:w="0" w:type="dxa"/>
        </w:tblCellMar>
        <w:tblLook w:val="04A0"/>
      </w:tblPr>
      <w:tblGrid>
        <w:gridCol w:w="3080"/>
        <w:gridCol w:w="5534"/>
      </w:tblGrid>
      <w:tr w:rsidR="004F28D9" w:rsidRPr="004F28D9" w:rsidTr="00486227">
        <w:trPr>
          <w:trHeight w:val="359"/>
        </w:trPr>
        <w:tc>
          <w:tcPr>
            <w:tcW w:w="8614" w:type="dxa"/>
            <w:gridSpan w:val="2"/>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F28D9" w:rsidRPr="004F28D9" w:rsidRDefault="004F28D9" w:rsidP="004F28D9">
            <w:pPr>
              <w:tabs>
                <w:tab w:val="left" w:pos="5173"/>
              </w:tabs>
              <w:bidi w:val="0"/>
              <w:spacing w:after="0" w:line="240" w:lineRule="auto"/>
              <w:jc w:val="both"/>
              <w:textAlignment w:val="baseline"/>
              <w:rPr>
                <w:rFonts w:ascii="Arial" w:eastAsia="Times New Roman" w:hAnsi="Arial" w:cs="Arial"/>
                <w:b/>
                <w:bCs/>
                <w:sz w:val="28"/>
                <w:szCs w:val="28"/>
                <w:lang w:bidi="ar-SY"/>
              </w:rPr>
            </w:pPr>
            <w:r w:rsidRPr="004F28D9">
              <w:rPr>
                <w:rFonts w:ascii="Times New Roman" w:eastAsia="Times New Roman" w:hAnsi="Times New Roman" w:cs="Times New Roman"/>
                <w:b/>
                <w:bCs/>
                <w:shadow/>
                <w:color w:val="000000"/>
                <w:kern w:val="24"/>
                <w:sz w:val="28"/>
                <w:szCs w:val="28"/>
                <w:lang w:bidi="ar-SY"/>
              </w:rPr>
              <w:t>Table Examples of adverse drug reaction on the liver</w:t>
            </w:r>
            <w:r w:rsidRPr="004F28D9">
              <w:rPr>
                <w:rFonts w:ascii="Tahoma" w:eastAsia="Times New Roman" w:hAnsi="Tahoma" w:cs="Arial"/>
                <w:b/>
                <w:bCs/>
                <w:shadow/>
                <w:color w:val="000000"/>
                <w:kern w:val="24"/>
                <w:sz w:val="28"/>
                <w:szCs w:val="28"/>
                <w:lang w:bidi="ar-SY"/>
              </w:rPr>
              <w:t xml:space="preserve"> </w:t>
            </w:r>
          </w:p>
        </w:tc>
      </w:tr>
      <w:tr w:rsidR="004F28D9" w:rsidRPr="004F28D9" w:rsidTr="00486227">
        <w:trPr>
          <w:trHeight w:val="721"/>
        </w:trPr>
        <w:tc>
          <w:tcPr>
            <w:tcW w:w="3080"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F28D9" w:rsidRPr="004F28D9" w:rsidRDefault="004F28D9" w:rsidP="004F28D9">
            <w:pPr>
              <w:spacing w:after="0" w:line="240" w:lineRule="auto"/>
              <w:jc w:val="right"/>
              <w:textAlignment w:val="baseline"/>
              <w:rPr>
                <w:rFonts w:ascii="Arial" w:eastAsia="Times New Roman" w:hAnsi="Arial" w:cs="Arial"/>
                <w:sz w:val="28"/>
                <w:szCs w:val="28"/>
                <w:lang w:bidi="ar-SY"/>
              </w:rPr>
            </w:pPr>
            <w:r w:rsidRPr="004F28D9">
              <w:rPr>
                <w:rFonts w:ascii="Times New Roman" w:eastAsia="Times New Roman" w:hAnsi="Times New Roman" w:cs="Times New Roman"/>
                <w:shadow/>
                <w:color w:val="000000"/>
                <w:kern w:val="24"/>
                <w:sz w:val="28"/>
                <w:szCs w:val="28"/>
                <w:lang w:bidi="ar-SY"/>
              </w:rPr>
              <w:t>Adverse reaction</w:t>
            </w:r>
          </w:p>
        </w:tc>
        <w:tc>
          <w:tcPr>
            <w:tcW w:w="5534"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F28D9" w:rsidRPr="004F28D9" w:rsidRDefault="004F28D9" w:rsidP="004F28D9">
            <w:pPr>
              <w:spacing w:after="0" w:line="240" w:lineRule="auto"/>
              <w:jc w:val="right"/>
              <w:textAlignment w:val="baseline"/>
              <w:rPr>
                <w:rFonts w:ascii="Arial" w:eastAsia="Times New Roman" w:hAnsi="Arial" w:cs="Arial"/>
                <w:sz w:val="28"/>
                <w:szCs w:val="28"/>
                <w:lang w:bidi="ar-SY"/>
              </w:rPr>
            </w:pPr>
            <w:r w:rsidRPr="004F28D9">
              <w:rPr>
                <w:rFonts w:ascii="Times New Roman" w:eastAsia="Times New Roman" w:hAnsi="Times New Roman" w:cs="Times New Roman"/>
                <w:shadow/>
                <w:color w:val="000000"/>
                <w:kern w:val="24"/>
                <w:sz w:val="28"/>
                <w:szCs w:val="28"/>
                <w:lang w:bidi="ar-SY"/>
              </w:rPr>
              <w:t>Drugs associated with reaction</w:t>
            </w:r>
            <w:r w:rsidRPr="004F28D9">
              <w:rPr>
                <w:rFonts w:ascii="Tahoma" w:eastAsia="Times New Roman" w:hAnsi="Tahoma" w:cs="Arial"/>
                <w:shadow/>
                <w:color w:val="000000"/>
                <w:kern w:val="24"/>
                <w:sz w:val="28"/>
                <w:szCs w:val="28"/>
                <w:lang w:bidi="ar-SY"/>
              </w:rPr>
              <w:t xml:space="preserve"> </w:t>
            </w:r>
          </w:p>
        </w:tc>
      </w:tr>
      <w:tr w:rsidR="004F28D9" w:rsidRPr="004F28D9" w:rsidTr="00486227">
        <w:trPr>
          <w:trHeight w:val="3930"/>
        </w:trPr>
        <w:tc>
          <w:tcPr>
            <w:tcW w:w="3080"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F28D9" w:rsidRPr="004F28D9" w:rsidRDefault="004F28D9" w:rsidP="004F28D9">
            <w:pPr>
              <w:spacing w:after="0" w:line="240" w:lineRule="auto"/>
              <w:jc w:val="right"/>
              <w:textAlignment w:val="baseline"/>
              <w:rPr>
                <w:rFonts w:ascii="Arial" w:eastAsia="Times New Roman" w:hAnsi="Arial" w:cs="Arial"/>
                <w:sz w:val="28"/>
                <w:szCs w:val="28"/>
                <w:lang w:bidi="ar-SY"/>
              </w:rPr>
            </w:pPr>
            <w:proofErr w:type="spellStart"/>
            <w:r w:rsidRPr="004F28D9">
              <w:rPr>
                <w:rFonts w:ascii="Times New Roman" w:eastAsia="Times New Roman" w:hAnsi="Times New Roman" w:cs="Times New Roman"/>
                <w:shadow/>
                <w:color w:val="000000"/>
                <w:kern w:val="24"/>
                <w:sz w:val="28"/>
                <w:szCs w:val="28"/>
                <w:lang w:bidi="ar-SY"/>
              </w:rPr>
              <w:t>Hepatocellular</w:t>
            </w:r>
            <w:proofErr w:type="spellEnd"/>
            <w:r w:rsidRPr="004F28D9">
              <w:rPr>
                <w:rFonts w:ascii="Times New Roman" w:eastAsia="Times New Roman" w:hAnsi="Times New Roman" w:cs="Times New Roman"/>
                <w:shadow/>
                <w:color w:val="000000"/>
                <w:kern w:val="24"/>
                <w:sz w:val="28"/>
                <w:szCs w:val="28"/>
                <w:lang w:bidi="ar-SY"/>
              </w:rPr>
              <w:t xml:space="preserve"> necrosis </w:t>
            </w:r>
          </w:p>
        </w:tc>
        <w:tc>
          <w:tcPr>
            <w:tcW w:w="5534"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F28D9" w:rsidRPr="004F28D9" w:rsidRDefault="004F28D9" w:rsidP="004F28D9">
            <w:pPr>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Paracetamol</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Propythiouracil</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Salicylates</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lron</w:t>
            </w:r>
            <w:proofErr w:type="spellEnd"/>
            <w:r w:rsidRPr="004F28D9">
              <w:rPr>
                <w:rFonts w:ascii="Times New Roman" w:eastAsia="Times New Roman" w:hAnsi="Times New Roman" w:cs="Times New Roman"/>
                <w:shadow/>
                <w:color w:val="000000"/>
                <w:kern w:val="24"/>
                <w:sz w:val="28"/>
                <w:szCs w:val="28"/>
                <w:lang w:bidi="ar-SY"/>
              </w:rPr>
              <w:t xml:space="preserve"> salts</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Allopurinol</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Dantrolene</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Halothane</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Ketoconazole</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Isoniazid</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w:t>
            </w:r>
            <w:proofErr w:type="spellStart"/>
            <w:r w:rsidRPr="004F28D9">
              <w:rPr>
                <w:rFonts w:ascii="Times New Roman" w:eastAsia="Times New Roman" w:hAnsi="Times New Roman" w:cs="Times New Roman"/>
                <w:shadow/>
                <w:color w:val="000000"/>
                <w:kern w:val="24"/>
                <w:sz w:val="28"/>
                <w:szCs w:val="28"/>
                <w:lang w:bidi="ar-SY"/>
              </w:rPr>
              <w:t>Mithramycin</w:t>
            </w:r>
            <w:proofErr w:type="spellEnd"/>
            <w:r w:rsidRPr="004F28D9">
              <w:rPr>
                <w:rFonts w:ascii="Times New Roman" w:eastAsia="Times New Roman" w:hAnsi="Times New Roman" w:cs="Times New Roman"/>
                <w:shadow/>
                <w:color w:val="000000"/>
                <w:kern w:val="24"/>
                <w:sz w:val="28"/>
                <w:szCs w:val="28"/>
                <w:lang w:bidi="ar-SY"/>
              </w:rPr>
              <w:t xml:space="preserve"> </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rtl/>
                <w:lang w:bidi="ar-SY"/>
              </w:rPr>
            </w:pPr>
            <w:r w:rsidRPr="004F28D9">
              <w:rPr>
                <w:rFonts w:ascii="Times New Roman" w:eastAsia="Times New Roman" w:hAnsi="Times New Roman" w:cs="Times New Roman"/>
                <w:shadow/>
                <w:color w:val="000000"/>
                <w:kern w:val="24"/>
                <w:sz w:val="28"/>
                <w:szCs w:val="28"/>
                <w:lang w:bidi="ar-SY"/>
              </w:rPr>
              <w:t xml:space="preserve">  Cocaine</w:t>
            </w:r>
          </w:p>
          <w:p w:rsidR="004F28D9" w:rsidRPr="004F28D9" w:rsidRDefault="004F28D9" w:rsidP="004F28D9">
            <w:pPr>
              <w:kinsoku w:val="0"/>
              <w:overflowPunct w:val="0"/>
              <w:spacing w:after="0" w:line="240" w:lineRule="auto"/>
              <w:jc w:val="right"/>
              <w:textAlignment w:val="baseline"/>
              <w:rPr>
                <w:rFonts w:ascii="Arial" w:eastAsia="Times New Roman" w:hAnsi="Arial" w:cs="Arial"/>
                <w:sz w:val="28"/>
                <w:szCs w:val="28"/>
                <w:lang w:bidi="ar-SY"/>
              </w:rPr>
            </w:pPr>
            <w:r w:rsidRPr="004F28D9">
              <w:rPr>
                <w:rFonts w:ascii="Times New Roman" w:eastAsia="Times New Roman" w:hAnsi="Times New Roman" w:cs="Times New Roman"/>
                <w:shadow/>
                <w:color w:val="000000"/>
                <w:kern w:val="24"/>
                <w:sz w:val="28"/>
                <w:szCs w:val="28"/>
                <w:lang w:bidi="ar-SY"/>
              </w:rPr>
              <w:t xml:space="preserve">  'Ecstasy'</w:t>
            </w:r>
            <w:r w:rsidRPr="004F28D9">
              <w:rPr>
                <w:rFonts w:ascii="Tahoma" w:eastAsia="Times New Roman" w:hAnsi="Tahoma" w:cs="Arial"/>
                <w:shadow/>
                <w:color w:val="000000"/>
                <w:kern w:val="24"/>
                <w:sz w:val="28"/>
                <w:szCs w:val="28"/>
                <w:lang w:bidi="ar-SY"/>
              </w:rPr>
              <w:t xml:space="preserve"> </w:t>
            </w:r>
          </w:p>
        </w:tc>
      </w:tr>
    </w:tbl>
    <w:tbl>
      <w:tblPr>
        <w:tblpPr w:leftFromText="180" w:rightFromText="180" w:vertAnchor="text" w:horzAnchor="margin" w:tblpXSpec="right" w:tblpY="210"/>
        <w:bidiVisual/>
        <w:tblW w:w="8614" w:type="dxa"/>
        <w:tblCellMar>
          <w:left w:w="0" w:type="dxa"/>
          <w:right w:w="0" w:type="dxa"/>
        </w:tblCellMar>
        <w:tblLook w:val="04A0"/>
      </w:tblPr>
      <w:tblGrid>
        <w:gridCol w:w="3086"/>
        <w:gridCol w:w="5528"/>
      </w:tblGrid>
      <w:tr w:rsidR="00486227" w:rsidRPr="00B60B30" w:rsidTr="00486227">
        <w:trPr>
          <w:trHeight w:val="510"/>
        </w:trPr>
        <w:tc>
          <w:tcPr>
            <w:tcW w:w="3086"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86227" w:rsidRPr="00B60B30" w:rsidRDefault="00486227" w:rsidP="00486227">
            <w:pPr>
              <w:spacing w:after="0" w:line="240" w:lineRule="auto"/>
              <w:jc w:val="right"/>
              <w:rPr>
                <w:rFonts w:asciiTheme="majorBidi" w:hAnsiTheme="majorBidi" w:cstheme="majorBidi"/>
                <w:sz w:val="28"/>
                <w:szCs w:val="28"/>
                <w:lang w:bidi="ar-SY"/>
              </w:rPr>
            </w:pPr>
            <w:proofErr w:type="spellStart"/>
            <w:r w:rsidRPr="00B60B30">
              <w:rPr>
                <w:rFonts w:asciiTheme="majorBidi" w:hAnsiTheme="majorBidi" w:cstheme="majorBidi"/>
                <w:sz w:val="28"/>
                <w:szCs w:val="28"/>
                <w:lang w:bidi="ar-SY"/>
              </w:rPr>
              <w:t>Cholestasis</w:t>
            </w:r>
            <w:proofErr w:type="spellEnd"/>
            <w:r w:rsidRPr="00B60B30">
              <w:rPr>
                <w:rFonts w:asciiTheme="majorBidi" w:hAnsiTheme="majorBidi" w:cstheme="majorBidi"/>
                <w:sz w:val="28"/>
                <w:szCs w:val="28"/>
                <w:lang w:bidi="ar-SY"/>
              </w:rPr>
              <w:t xml:space="preserve"> </w:t>
            </w:r>
          </w:p>
        </w:tc>
        <w:tc>
          <w:tcPr>
            <w:tcW w:w="5528"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Oral contraceptives</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Carbimazole</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Anabolic steroids</w:t>
            </w:r>
          </w:p>
          <w:p w:rsidR="00486227" w:rsidRPr="00B60B30" w:rsidRDefault="00486227" w:rsidP="00486227">
            <w:pPr>
              <w:spacing w:after="0" w:line="240" w:lineRule="auto"/>
              <w:jc w:val="right"/>
              <w:rPr>
                <w:rFonts w:asciiTheme="majorBidi" w:hAnsiTheme="majorBidi" w:cstheme="majorBidi"/>
                <w:sz w:val="28"/>
                <w:szCs w:val="28"/>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Ciclosporin</w:t>
            </w:r>
            <w:proofErr w:type="spellEnd"/>
            <w:r w:rsidRPr="00B60B30">
              <w:rPr>
                <w:rFonts w:asciiTheme="majorBidi" w:hAnsiTheme="majorBidi" w:cstheme="majorBidi"/>
                <w:sz w:val="28"/>
                <w:szCs w:val="28"/>
                <w:lang w:bidi="ar-SY"/>
              </w:rPr>
              <w:t xml:space="preserve"> </w:t>
            </w:r>
          </w:p>
        </w:tc>
      </w:tr>
      <w:tr w:rsidR="00486227" w:rsidRPr="00B60B30" w:rsidTr="00486227">
        <w:trPr>
          <w:trHeight w:val="510"/>
        </w:trPr>
        <w:tc>
          <w:tcPr>
            <w:tcW w:w="3086"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86227" w:rsidRPr="00B60B30" w:rsidRDefault="00486227" w:rsidP="00486227">
            <w:pPr>
              <w:spacing w:after="0" w:line="240" w:lineRule="auto"/>
              <w:jc w:val="right"/>
              <w:rPr>
                <w:rFonts w:asciiTheme="majorBidi" w:hAnsiTheme="majorBidi" w:cstheme="majorBidi"/>
                <w:sz w:val="28"/>
                <w:szCs w:val="28"/>
                <w:lang w:bidi="ar-SY"/>
              </w:rPr>
            </w:pPr>
            <w:proofErr w:type="spellStart"/>
            <w:r w:rsidRPr="00B60B30">
              <w:rPr>
                <w:rFonts w:asciiTheme="majorBidi" w:hAnsiTheme="majorBidi" w:cstheme="majorBidi"/>
                <w:sz w:val="28"/>
                <w:szCs w:val="28"/>
                <w:lang w:bidi="ar-SY"/>
              </w:rPr>
              <w:lastRenderedPageBreak/>
              <w:t>Cholestasis</w:t>
            </w:r>
            <w:proofErr w:type="spellEnd"/>
            <w:r w:rsidRPr="00B60B30">
              <w:rPr>
                <w:rFonts w:asciiTheme="majorBidi" w:hAnsiTheme="majorBidi" w:cstheme="majorBidi"/>
                <w:sz w:val="28"/>
                <w:szCs w:val="28"/>
                <w:lang w:bidi="ar-SY"/>
              </w:rPr>
              <w:t xml:space="preserve"> with hepatitis </w:t>
            </w:r>
          </w:p>
        </w:tc>
        <w:tc>
          <w:tcPr>
            <w:tcW w:w="5528" w:type="dxa"/>
            <w:tcBorders>
              <w:top w:val="single" w:sz="1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Chlorpromazine</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Tricyclics</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Erythromycin</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Flucloxacillin</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Co-</w:t>
            </w:r>
            <w:proofErr w:type="spellStart"/>
            <w:r w:rsidRPr="00B60B30">
              <w:rPr>
                <w:rFonts w:asciiTheme="majorBidi" w:hAnsiTheme="majorBidi" w:cstheme="majorBidi"/>
                <w:sz w:val="28"/>
                <w:szCs w:val="28"/>
                <w:lang w:bidi="ar-SY"/>
              </w:rPr>
              <w:t>amoxiclav</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ACE inhibitors</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Sulphonamides</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Sulphonylureas</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Phenyt</w:t>
            </w:r>
            <w:r>
              <w:rPr>
                <w:rFonts w:asciiTheme="majorBidi" w:hAnsiTheme="majorBidi" w:cstheme="majorBidi"/>
                <w:sz w:val="28"/>
                <w:szCs w:val="28"/>
                <w:lang w:bidi="ar-SY"/>
              </w:rPr>
              <w:t>oi</w:t>
            </w:r>
            <w:r w:rsidRPr="00B60B30">
              <w:rPr>
                <w:rFonts w:asciiTheme="majorBidi" w:hAnsiTheme="majorBidi" w:cstheme="majorBidi"/>
                <w:sz w:val="28"/>
                <w:szCs w:val="28"/>
                <w:lang w:bidi="ar-SY"/>
              </w:rPr>
              <w:t>n</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NSAlDs</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rtl/>
                <w:lang w:bidi="ar-SY"/>
              </w:rPr>
            </w:pPr>
            <w:r w:rsidRPr="00B60B30">
              <w:rPr>
                <w:rFonts w:asciiTheme="majorBidi" w:hAnsiTheme="majorBidi" w:cstheme="majorBidi"/>
                <w:sz w:val="28"/>
                <w:szCs w:val="28"/>
                <w:lang w:bidi="ar-SY"/>
              </w:rPr>
              <w:t xml:space="preserve">  </w:t>
            </w:r>
            <w:proofErr w:type="spellStart"/>
            <w:r w:rsidRPr="00B60B30">
              <w:rPr>
                <w:rFonts w:asciiTheme="majorBidi" w:hAnsiTheme="majorBidi" w:cstheme="majorBidi"/>
                <w:sz w:val="28"/>
                <w:szCs w:val="28"/>
                <w:lang w:bidi="ar-SY"/>
              </w:rPr>
              <w:t>Cimetidine</w:t>
            </w:r>
            <w:proofErr w:type="spellEnd"/>
            <w:r w:rsidRPr="00B60B30">
              <w:rPr>
                <w:rFonts w:asciiTheme="majorBidi" w:hAnsiTheme="majorBidi" w:cstheme="majorBidi"/>
                <w:sz w:val="28"/>
                <w:szCs w:val="28"/>
                <w:lang w:bidi="ar-SY"/>
              </w:rPr>
              <w:t xml:space="preserve"> </w:t>
            </w:r>
          </w:p>
          <w:p w:rsidR="00486227" w:rsidRPr="00B60B30" w:rsidRDefault="00486227" w:rsidP="00486227">
            <w:pPr>
              <w:spacing w:after="0" w:line="240" w:lineRule="auto"/>
              <w:jc w:val="right"/>
              <w:rPr>
                <w:rFonts w:asciiTheme="majorBidi" w:hAnsiTheme="majorBidi" w:cstheme="majorBidi"/>
                <w:sz w:val="28"/>
                <w:szCs w:val="28"/>
                <w:lang w:bidi="ar-SY"/>
              </w:rPr>
            </w:pPr>
            <w:r w:rsidRPr="00B60B30">
              <w:rPr>
                <w:rFonts w:asciiTheme="majorBidi" w:hAnsiTheme="majorBidi" w:cstheme="majorBidi"/>
                <w:sz w:val="28"/>
                <w:szCs w:val="28"/>
                <w:lang w:bidi="ar-SY"/>
              </w:rPr>
              <w:t xml:space="preserve">  </w:t>
            </w:r>
            <w:r>
              <w:rPr>
                <w:rFonts w:asciiTheme="majorBidi" w:hAnsiTheme="majorBidi" w:cstheme="majorBidi"/>
                <w:sz w:val="28"/>
                <w:szCs w:val="28"/>
                <w:lang w:bidi="ar-SY"/>
              </w:rPr>
              <w:t>R</w:t>
            </w:r>
            <w:r w:rsidRPr="00B60B30">
              <w:rPr>
                <w:rFonts w:asciiTheme="majorBidi" w:hAnsiTheme="majorBidi" w:cstheme="majorBidi"/>
                <w:sz w:val="28"/>
                <w:szCs w:val="28"/>
                <w:lang w:bidi="ar-SY"/>
              </w:rPr>
              <w:t xml:space="preserve">anitidine </w:t>
            </w:r>
          </w:p>
        </w:tc>
      </w:tr>
    </w:tbl>
    <w:p w:rsidR="0061295B" w:rsidRPr="004F28D9" w:rsidRDefault="0061295B" w:rsidP="004F28D9">
      <w:pPr>
        <w:spacing w:line="360" w:lineRule="auto"/>
        <w:jc w:val="both"/>
        <w:rPr>
          <w:rFonts w:asciiTheme="minorBidi" w:hAnsiTheme="minorBidi"/>
          <w:sz w:val="28"/>
          <w:szCs w:val="28"/>
          <w:rtl/>
          <w:lang w:bidi="ar-SY"/>
        </w:rPr>
      </w:pPr>
    </w:p>
    <w:p w:rsidR="004F28D9" w:rsidRDefault="004F28D9" w:rsidP="00B60B30">
      <w:pPr>
        <w:spacing w:after="0" w:line="360" w:lineRule="auto"/>
        <w:jc w:val="both"/>
        <w:rPr>
          <w:rFonts w:asciiTheme="minorBidi" w:hAnsiTheme="minorBidi"/>
          <w:b/>
          <w:bCs/>
          <w:sz w:val="28"/>
          <w:szCs w:val="28"/>
          <w:rtl/>
          <w:lang w:bidi="ar-SY"/>
        </w:rPr>
      </w:pPr>
    </w:p>
    <w:p w:rsidR="007B41F4" w:rsidRDefault="007B41F4" w:rsidP="007B41F4">
      <w:pPr>
        <w:spacing w:after="0" w:line="360" w:lineRule="auto"/>
        <w:jc w:val="both"/>
        <w:rPr>
          <w:rFonts w:asciiTheme="minorBidi" w:hAnsiTheme="minorBidi"/>
          <w:b/>
          <w:bCs/>
          <w:sz w:val="28"/>
          <w:szCs w:val="28"/>
          <w:rtl/>
          <w:lang w:bidi="ar-SY"/>
        </w:rPr>
      </w:pPr>
    </w:p>
    <w:p w:rsidR="00486227" w:rsidRDefault="00486227" w:rsidP="007B41F4">
      <w:pPr>
        <w:rPr>
          <w:rFonts w:asciiTheme="minorBidi" w:hAnsiTheme="minorBidi"/>
          <w:b/>
          <w:bCs/>
          <w:sz w:val="28"/>
          <w:szCs w:val="28"/>
          <w:rtl/>
          <w:lang w:bidi="ar-SY"/>
        </w:rPr>
      </w:pPr>
    </w:p>
    <w:p w:rsidR="00486227" w:rsidRDefault="00486227" w:rsidP="007B41F4">
      <w:pPr>
        <w:rPr>
          <w:rFonts w:asciiTheme="minorBidi" w:hAnsiTheme="minorBidi" w:hint="cs"/>
          <w:b/>
          <w:bCs/>
          <w:sz w:val="28"/>
          <w:szCs w:val="28"/>
          <w:rtl/>
          <w:lang w:bidi="ar-SY"/>
        </w:rPr>
      </w:pPr>
    </w:p>
    <w:p w:rsidR="00486227" w:rsidRDefault="00486227" w:rsidP="007B41F4">
      <w:pPr>
        <w:rPr>
          <w:rFonts w:asciiTheme="minorBidi" w:hAnsiTheme="minorBidi"/>
          <w:sz w:val="28"/>
          <w:szCs w:val="28"/>
          <w:rtl/>
          <w:lang w:bidi="ar-SY"/>
        </w:rPr>
      </w:pPr>
    </w:p>
    <w:p w:rsidR="00E1451C" w:rsidRDefault="00E1451C" w:rsidP="007B41F4">
      <w:pPr>
        <w:rPr>
          <w:rFonts w:ascii="Tahoma" w:hAnsi="Tahoma" w:cs="Tahoma" w:hint="cs"/>
          <w:b/>
          <w:bCs/>
          <w:sz w:val="28"/>
          <w:szCs w:val="28"/>
          <w:rtl/>
          <w:lang w:bidi="ar-SY"/>
        </w:rPr>
      </w:pPr>
    </w:p>
    <w:p w:rsidR="00E1451C" w:rsidRDefault="00E1451C" w:rsidP="007B41F4">
      <w:pPr>
        <w:rPr>
          <w:rFonts w:ascii="Tahoma" w:hAnsi="Tahoma" w:cs="Tahoma" w:hint="cs"/>
          <w:b/>
          <w:bCs/>
          <w:sz w:val="28"/>
          <w:szCs w:val="28"/>
          <w:rtl/>
          <w:lang w:bidi="ar-SY"/>
        </w:rPr>
      </w:pPr>
    </w:p>
    <w:p w:rsidR="00E1451C" w:rsidRDefault="00E1451C" w:rsidP="007B41F4">
      <w:pPr>
        <w:rPr>
          <w:rFonts w:ascii="Tahoma" w:hAnsi="Tahoma" w:cs="Tahoma" w:hint="cs"/>
          <w:b/>
          <w:bCs/>
          <w:sz w:val="28"/>
          <w:szCs w:val="28"/>
          <w:rtl/>
          <w:lang w:bidi="ar-SY"/>
        </w:rPr>
      </w:pPr>
    </w:p>
    <w:p w:rsidR="00E1451C" w:rsidRDefault="00E1451C" w:rsidP="007B41F4">
      <w:pPr>
        <w:rPr>
          <w:rFonts w:ascii="Tahoma" w:hAnsi="Tahoma" w:cs="Tahoma" w:hint="cs"/>
          <w:b/>
          <w:bCs/>
          <w:sz w:val="28"/>
          <w:szCs w:val="28"/>
          <w:rtl/>
          <w:lang w:bidi="ar-SY"/>
        </w:rPr>
      </w:pPr>
    </w:p>
    <w:p w:rsidR="00E1451C" w:rsidRDefault="00E1451C" w:rsidP="007B41F4">
      <w:pPr>
        <w:rPr>
          <w:rFonts w:ascii="Tahoma" w:hAnsi="Tahoma" w:cs="Tahoma" w:hint="cs"/>
          <w:b/>
          <w:bCs/>
          <w:sz w:val="28"/>
          <w:szCs w:val="28"/>
          <w:rtl/>
          <w:lang w:bidi="ar-SY"/>
        </w:rPr>
      </w:pPr>
    </w:p>
    <w:p w:rsidR="00E1451C" w:rsidRDefault="00E1451C" w:rsidP="007B41F4">
      <w:pPr>
        <w:rPr>
          <w:rFonts w:ascii="Tahoma" w:hAnsi="Tahoma" w:cs="Tahoma" w:hint="cs"/>
          <w:b/>
          <w:bCs/>
          <w:sz w:val="28"/>
          <w:szCs w:val="28"/>
          <w:rtl/>
          <w:lang w:bidi="ar-SY"/>
        </w:rPr>
      </w:pPr>
      <w:r w:rsidRPr="00E1451C">
        <w:rPr>
          <w:rFonts w:ascii="Tahoma" w:hAnsi="Tahoma" w:cs="Tahoma"/>
          <w:b/>
          <w:bCs/>
          <w:sz w:val="28"/>
          <w:szCs w:val="28"/>
          <w:rtl/>
          <w:lang w:bidi="ar-SY"/>
        </w:rPr>
        <w:drawing>
          <wp:inline distT="0" distB="0" distL="0" distR="0">
            <wp:extent cx="5947258" cy="3803904"/>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38507" cy="6056261"/>
                      <a:chOff x="395536" y="548680"/>
                      <a:chExt cx="8738507" cy="6056261"/>
                    </a:xfrm>
                  </a:grpSpPr>
                  <a:pic>
                    <a:nvPicPr>
                      <a:cNvPr id="6" name="table"/>
                      <a:cNvPicPr>
                        <a:picLocks noChangeAspect="1"/>
                      </a:cNvPicPr>
                    </a:nvPicPr>
                    <a:blipFill>
                      <a:blip r:embed="rId7"/>
                      <a:stretch>
                        <a:fillRect/>
                      </a:stretch>
                    </a:blipFill>
                    <a:spPr>
                      <a:xfrm>
                        <a:off x="395536" y="548681"/>
                        <a:ext cx="4700423" cy="6017274"/>
                      </a:xfrm>
                      <a:prstGeom prst="rect">
                        <a:avLst/>
                      </a:prstGeom>
                    </a:spPr>
                  </a:pic>
                  <a:sp>
                    <a:nvSpPr>
                      <a:cNvPr id="31760" name="Rectangle 66"/>
                      <a:cNvSpPr>
                        <a:spLocks noChangeArrowheads="1"/>
                      </a:cNvSpPr>
                    </a:nvSpPr>
                    <a:spPr bwMode="auto">
                      <a:xfrm>
                        <a:off x="0" y="6465888"/>
                        <a:ext cx="9144000" cy="0"/>
                      </a:xfrm>
                      <a:prstGeom prst="rect">
                        <a:avLst/>
                      </a:prstGeom>
                      <a:noFill/>
                      <a:ln w="9525">
                        <a:noFill/>
                        <a:miter lim="800000"/>
                        <a:headEnd/>
                        <a:tailEnd/>
                      </a:ln>
                    </a:spPr>
                    <a:txSp>
                      <a:txBody>
                        <a:bodyPr wrap="none" anchor="ct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charset="0"/>
                            </a:defRPr>
                          </a:lvl1pPr>
                          <a:lvl2pPr marL="457200" algn="r" rtl="1" fontAlgn="base">
                            <a:spcBef>
                              <a:spcPct val="0"/>
                            </a:spcBef>
                            <a:spcAft>
                              <a:spcPct val="0"/>
                            </a:spcAft>
                            <a:defRPr kern="1200">
                              <a:solidFill>
                                <a:schemeClr val="tx1"/>
                              </a:solidFill>
                              <a:latin typeface="Tahoma" pitchFamily="34" charset="0"/>
                              <a:ea typeface="+mn-ea"/>
                              <a:cs typeface="Arial" charset="0"/>
                            </a:defRPr>
                          </a:lvl2pPr>
                          <a:lvl3pPr marL="914400" algn="r" rtl="1" fontAlgn="base">
                            <a:spcBef>
                              <a:spcPct val="0"/>
                            </a:spcBef>
                            <a:spcAft>
                              <a:spcPct val="0"/>
                            </a:spcAft>
                            <a:defRPr kern="1200">
                              <a:solidFill>
                                <a:schemeClr val="tx1"/>
                              </a:solidFill>
                              <a:latin typeface="Tahoma" pitchFamily="34" charset="0"/>
                              <a:ea typeface="+mn-ea"/>
                              <a:cs typeface="Arial" charset="0"/>
                            </a:defRPr>
                          </a:lvl3pPr>
                          <a:lvl4pPr marL="1371600" algn="r" rtl="1" fontAlgn="base">
                            <a:spcBef>
                              <a:spcPct val="0"/>
                            </a:spcBef>
                            <a:spcAft>
                              <a:spcPct val="0"/>
                            </a:spcAft>
                            <a:defRPr kern="1200">
                              <a:solidFill>
                                <a:schemeClr val="tx1"/>
                              </a:solidFill>
                              <a:latin typeface="Tahoma" pitchFamily="34" charset="0"/>
                              <a:ea typeface="+mn-ea"/>
                              <a:cs typeface="Arial" charset="0"/>
                            </a:defRPr>
                          </a:lvl4pPr>
                          <a:lvl5pPr marL="1828800" algn="r" rtl="1" fontAlgn="base">
                            <a:spcBef>
                              <a:spcPct val="0"/>
                            </a:spcBef>
                            <a:spcAft>
                              <a:spcPct val="0"/>
                            </a:spcAft>
                            <a:defRPr kern="1200">
                              <a:solidFill>
                                <a:schemeClr val="tx1"/>
                              </a:solidFill>
                              <a:latin typeface="Tahoma" pitchFamily="34" charset="0"/>
                              <a:ea typeface="+mn-ea"/>
                              <a:cs typeface="Arial" charset="0"/>
                            </a:defRPr>
                          </a:lvl5pPr>
                          <a:lvl6pPr marL="2286000" algn="l" defTabSz="914400" rtl="0" eaLnBrk="1" latinLnBrk="0" hangingPunct="1">
                            <a:defRPr kern="1200">
                              <a:solidFill>
                                <a:schemeClr val="tx1"/>
                              </a:solidFill>
                              <a:latin typeface="Tahoma" pitchFamily="34" charset="0"/>
                              <a:ea typeface="+mn-ea"/>
                              <a:cs typeface="Arial" charset="0"/>
                            </a:defRPr>
                          </a:lvl6pPr>
                          <a:lvl7pPr marL="2743200" algn="l" defTabSz="914400" rtl="0" eaLnBrk="1" latinLnBrk="0" hangingPunct="1">
                            <a:defRPr kern="1200">
                              <a:solidFill>
                                <a:schemeClr val="tx1"/>
                              </a:solidFill>
                              <a:latin typeface="Tahoma" pitchFamily="34" charset="0"/>
                              <a:ea typeface="+mn-ea"/>
                              <a:cs typeface="Arial" charset="0"/>
                            </a:defRPr>
                          </a:lvl7pPr>
                          <a:lvl8pPr marL="3200400" algn="l" defTabSz="914400" rtl="0" eaLnBrk="1" latinLnBrk="0" hangingPunct="1">
                            <a:defRPr kern="1200">
                              <a:solidFill>
                                <a:schemeClr val="tx1"/>
                              </a:solidFill>
                              <a:latin typeface="Tahoma" pitchFamily="34" charset="0"/>
                              <a:ea typeface="+mn-ea"/>
                              <a:cs typeface="Arial" charset="0"/>
                            </a:defRPr>
                          </a:lvl8pPr>
                          <a:lvl9pPr marL="3657600" algn="l" defTabSz="914400" rtl="0" eaLnBrk="1" latinLnBrk="0" hangingPunct="1">
                            <a:defRPr kern="1200">
                              <a:solidFill>
                                <a:schemeClr val="tx1"/>
                              </a:solidFill>
                              <a:latin typeface="Tahoma" pitchFamily="34" charset="0"/>
                              <a:ea typeface="+mn-ea"/>
                              <a:cs typeface="Arial" charset="0"/>
                            </a:defRPr>
                          </a:lvl9pPr>
                        </a:lstStyle>
                        <a:p>
                          <a:endParaRPr lang="en-US">
                            <a:latin typeface="Arial" charset="0"/>
                          </a:endParaRPr>
                        </a:p>
                      </a:txBody>
                      <a:useSpRect/>
                    </a:txSp>
                  </a:sp>
                  <a:pic>
                    <a:nvPicPr>
                      <a:cNvPr id="7" name="table"/>
                      <a:cNvPicPr>
                        <a:picLocks noChangeAspect="1"/>
                      </a:cNvPicPr>
                    </a:nvPicPr>
                    <a:blipFill>
                      <a:blip r:embed="rId8"/>
                      <a:stretch>
                        <a:fillRect/>
                      </a:stretch>
                    </a:blipFill>
                    <a:spPr>
                      <a:xfrm>
                        <a:off x="5220072" y="548680"/>
                        <a:ext cx="3792041" cy="2213040"/>
                      </a:xfrm>
                      <a:prstGeom prst="rect">
                        <a:avLst/>
                      </a:prstGeom>
                    </a:spPr>
                  </a:pic>
                  <a:pic>
                    <a:nvPicPr>
                      <a:cNvPr id="8" name="table"/>
                      <a:cNvPicPr>
                        <a:picLocks noChangeAspect="1"/>
                      </a:cNvPicPr>
                    </a:nvPicPr>
                    <a:blipFill>
                      <a:blip r:embed="rId9"/>
                      <a:stretch>
                        <a:fillRect/>
                      </a:stretch>
                    </a:blipFill>
                    <a:spPr>
                      <a:xfrm>
                        <a:off x="5220072" y="2569039"/>
                        <a:ext cx="3913971" cy="4035902"/>
                      </a:xfrm>
                      <a:prstGeom prst="rect">
                        <a:avLst/>
                      </a:prstGeom>
                    </a:spPr>
                  </a:pic>
                </lc:lockedCanvas>
              </a:graphicData>
            </a:graphic>
          </wp:inline>
        </w:drawing>
      </w:r>
    </w:p>
    <w:p w:rsidR="00456649" w:rsidRDefault="00456649" w:rsidP="007B41F4">
      <w:pPr>
        <w:rPr>
          <w:rFonts w:ascii="Tahoma" w:hAnsi="Tahoma" w:cs="Tahoma" w:hint="cs"/>
          <w:b/>
          <w:bCs/>
          <w:sz w:val="28"/>
          <w:szCs w:val="28"/>
          <w:rtl/>
          <w:lang w:bidi="ar-SY"/>
        </w:rPr>
      </w:pPr>
    </w:p>
    <w:p w:rsidR="00456649" w:rsidRDefault="00456649" w:rsidP="007B41F4">
      <w:pPr>
        <w:rPr>
          <w:rFonts w:ascii="Tahoma" w:hAnsi="Tahoma" w:cs="Tahoma" w:hint="cs"/>
          <w:b/>
          <w:bCs/>
          <w:sz w:val="28"/>
          <w:szCs w:val="28"/>
          <w:rtl/>
          <w:lang w:bidi="ar-SY"/>
        </w:rPr>
      </w:pPr>
    </w:p>
    <w:p w:rsidR="007B41F4" w:rsidRDefault="00E1451C" w:rsidP="00456649">
      <w:pPr>
        <w:rPr>
          <w:rFonts w:ascii="Tahoma" w:hAnsi="Tahoma" w:cs="Tahoma"/>
          <w:sz w:val="28"/>
          <w:szCs w:val="28"/>
          <w:rtl/>
          <w:lang w:bidi="ar-SY"/>
        </w:rPr>
      </w:pPr>
      <w:r>
        <w:rPr>
          <w:rFonts w:asciiTheme="minorBidi" w:hAnsiTheme="minorBidi"/>
          <w:noProof/>
          <w:sz w:val="28"/>
          <w:szCs w:val="28"/>
          <w:rtl/>
        </w:rPr>
        <w:lastRenderedPageBreak/>
        <w:pict>
          <v:shape id="_x0000_s1137" type="#_x0000_t98" style="position:absolute;left:0;text-align:left;margin-left:243.25pt;margin-top:-5.6pt;width:248.85pt;height:30.55pt;z-index:251743232" filled="f">
            <w10:wrap anchorx="page"/>
          </v:shape>
        </w:pict>
      </w:r>
      <w:r w:rsidR="007B41F4" w:rsidRPr="007B41F4">
        <w:rPr>
          <w:rFonts w:ascii="Tahoma" w:hAnsi="Tahoma" w:cs="Tahoma"/>
          <w:b/>
          <w:bCs/>
          <w:sz w:val="28"/>
          <w:szCs w:val="28"/>
          <w:rtl/>
          <w:lang w:bidi="ar-SY"/>
        </w:rPr>
        <w:t>معالجة أذيات الكبد المحدثة بالأدوية</w:t>
      </w:r>
    </w:p>
    <w:p w:rsidR="00206C22" w:rsidRPr="007B41F4" w:rsidRDefault="00206C22" w:rsidP="0091494E">
      <w:pPr>
        <w:rPr>
          <w:rFonts w:asciiTheme="minorBidi" w:hAnsiTheme="minorBidi"/>
          <w:sz w:val="28"/>
          <w:szCs w:val="28"/>
          <w:lang w:bidi="ar-SY"/>
        </w:rPr>
      </w:pPr>
      <w:r w:rsidRPr="007B41F4">
        <w:rPr>
          <w:rFonts w:asciiTheme="minorBidi" w:hAnsiTheme="minorBidi"/>
          <w:sz w:val="28"/>
          <w:szCs w:val="28"/>
          <w:rtl/>
        </w:rPr>
        <w:t xml:space="preserve">الهدف من معالجة </w:t>
      </w:r>
      <w:r w:rsidRPr="007B41F4">
        <w:rPr>
          <w:rFonts w:asciiTheme="minorBidi" w:hAnsiTheme="minorBidi"/>
          <w:sz w:val="28"/>
          <w:szCs w:val="28"/>
          <w:rtl/>
          <w:lang w:bidi="ar-SY"/>
        </w:rPr>
        <w:t>أذيات الكبد الدوائية</w:t>
      </w:r>
      <w:r w:rsidRPr="007B41F4">
        <w:rPr>
          <w:rFonts w:asciiTheme="minorBidi" w:hAnsiTheme="minorBidi"/>
          <w:sz w:val="28"/>
          <w:szCs w:val="28"/>
          <w:rtl/>
        </w:rPr>
        <w:t xml:space="preserve"> هو الشفاء الكامل </w:t>
      </w:r>
      <w:r w:rsidRPr="0091494E">
        <w:rPr>
          <w:rFonts w:asciiTheme="minorBidi" w:hAnsiTheme="minorBidi"/>
          <w:b/>
          <w:bCs/>
          <w:sz w:val="28"/>
          <w:szCs w:val="28"/>
          <w:rtl/>
        </w:rPr>
        <w:t>وهذا يعتمد على</w:t>
      </w:r>
      <w:r w:rsidRPr="0091494E">
        <w:rPr>
          <w:rFonts w:asciiTheme="minorBidi" w:hAnsiTheme="minorBidi"/>
          <w:b/>
          <w:bCs/>
          <w:sz w:val="28"/>
          <w:szCs w:val="28"/>
          <w:rtl/>
          <w:lang w:bidi="ar-SY"/>
        </w:rPr>
        <w:t>:</w:t>
      </w:r>
    </w:p>
    <w:p w:rsidR="00206C22" w:rsidRPr="007B41F4" w:rsidRDefault="007B41F4" w:rsidP="00165AB2">
      <w:pPr>
        <w:numPr>
          <w:ilvl w:val="0"/>
          <w:numId w:val="37"/>
        </w:numPr>
        <w:rPr>
          <w:rFonts w:asciiTheme="minorBidi" w:hAnsiTheme="minorBidi"/>
          <w:sz w:val="28"/>
          <w:szCs w:val="28"/>
          <w:rtl/>
          <w:lang w:bidi="ar-SY"/>
        </w:rPr>
      </w:pPr>
      <w:r>
        <w:rPr>
          <w:rFonts w:asciiTheme="minorBidi" w:hAnsiTheme="minorBidi"/>
          <w:sz w:val="28"/>
          <w:szCs w:val="28"/>
          <w:rtl/>
        </w:rPr>
        <w:t xml:space="preserve">التشخيص الصحيح </w:t>
      </w:r>
    </w:p>
    <w:p w:rsidR="00206C22" w:rsidRPr="007B41F4" w:rsidRDefault="00206C22" w:rsidP="00165AB2">
      <w:pPr>
        <w:numPr>
          <w:ilvl w:val="0"/>
          <w:numId w:val="37"/>
        </w:numPr>
        <w:rPr>
          <w:rFonts w:asciiTheme="minorBidi" w:hAnsiTheme="minorBidi"/>
          <w:sz w:val="28"/>
          <w:szCs w:val="28"/>
          <w:rtl/>
          <w:lang w:bidi="ar-SY"/>
        </w:rPr>
      </w:pPr>
      <w:r w:rsidRPr="007B41F4">
        <w:rPr>
          <w:rFonts w:asciiTheme="minorBidi" w:hAnsiTheme="minorBidi"/>
          <w:sz w:val="28"/>
          <w:szCs w:val="28"/>
          <w:rtl/>
        </w:rPr>
        <w:t xml:space="preserve"> </w:t>
      </w:r>
      <w:r w:rsidRPr="007B41F4">
        <w:rPr>
          <w:rFonts w:asciiTheme="minorBidi" w:hAnsiTheme="minorBidi"/>
          <w:sz w:val="28"/>
          <w:szCs w:val="28"/>
          <w:rtl/>
          <w:lang w:bidi="ar-SY"/>
        </w:rPr>
        <w:t>إيقاف تناول</w:t>
      </w:r>
      <w:r w:rsidRPr="007B41F4">
        <w:rPr>
          <w:rFonts w:asciiTheme="minorBidi" w:hAnsiTheme="minorBidi"/>
          <w:sz w:val="28"/>
          <w:szCs w:val="28"/>
          <w:rtl/>
        </w:rPr>
        <w:t xml:space="preserve"> العامل المسبب </w:t>
      </w:r>
    </w:p>
    <w:p w:rsidR="00206C22" w:rsidRPr="007B41F4" w:rsidRDefault="00206C22" w:rsidP="00165AB2">
      <w:pPr>
        <w:numPr>
          <w:ilvl w:val="0"/>
          <w:numId w:val="37"/>
        </w:numPr>
        <w:rPr>
          <w:rFonts w:asciiTheme="minorBidi" w:hAnsiTheme="minorBidi"/>
          <w:sz w:val="28"/>
          <w:szCs w:val="28"/>
          <w:rtl/>
          <w:lang w:bidi="ar-SY"/>
        </w:rPr>
      </w:pPr>
      <w:r w:rsidRPr="007B41F4">
        <w:rPr>
          <w:rFonts w:asciiTheme="minorBidi" w:hAnsiTheme="minorBidi"/>
          <w:sz w:val="28"/>
          <w:szCs w:val="28"/>
          <w:rtl/>
        </w:rPr>
        <w:t>والمعالجة الداعمة التي قد تتضمن زرع الكبد عندما يكون ذلك ملائم</w:t>
      </w:r>
      <w:r w:rsidRPr="007B41F4">
        <w:rPr>
          <w:rFonts w:asciiTheme="minorBidi" w:hAnsiTheme="minorBidi"/>
          <w:sz w:val="28"/>
          <w:szCs w:val="28"/>
          <w:rtl/>
          <w:lang w:bidi="ar-SY"/>
        </w:rPr>
        <w:t>ا</w:t>
      </w:r>
      <w:r w:rsidR="007B41F4">
        <w:rPr>
          <w:rFonts w:asciiTheme="minorBidi" w:hAnsiTheme="minorBidi" w:hint="cs"/>
          <w:sz w:val="28"/>
          <w:szCs w:val="28"/>
          <w:rtl/>
        </w:rPr>
        <w:t>ً</w:t>
      </w:r>
      <w:r w:rsidRPr="007B41F4">
        <w:rPr>
          <w:rFonts w:asciiTheme="minorBidi" w:hAnsiTheme="minorBidi"/>
          <w:sz w:val="28"/>
          <w:szCs w:val="28"/>
          <w:rtl/>
        </w:rPr>
        <w:t>.</w:t>
      </w:r>
      <w:r w:rsidRPr="007B41F4">
        <w:rPr>
          <w:rFonts w:asciiTheme="minorBidi" w:hAnsiTheme="minorBidi"/>
          <w:b/>
          <w:bCs/>
          <w:sz w:val="28"/>
          <w:szCs w:val="28"/>
          <w:lang w:bidi="ar-SY"/>
        </w:rPr>
        <w:t xml:space="preserve"> </w:t>
      </w:r>
    </w:p>
    <w:p w:rsidR="007B41F4" w:rsidRPr="007B41F4" w:rsidRDefault="007B41F4" w:rsidP="007B41F4">
      <w:pPr>
        <w:rPr>
          <w:rFonts w:ascii="Tahoma" w:hAnsi="Tahoma" w:cs="Tahoma"/>
          <w:sz w:val="28"/>
          <w:szCs w:val="28"/>
          <w:lang w:bidi="ar-SY"/>
        </w:rPr>
      </w:pPr>
      <w:r w:rsidRPr="007B41F4">
        <w:rPr>
          <w:rFonts w:ascii="Tahoma" w:hAnsi="Tahoma" w:cs="Tahoma"/>
          <w:b/>
          <w:bCs/>
          <w:sz w:val="28"/>
          <w:szCs w:val="28"/>
          <w:rtl/>
          <w:lang w:bidi="ar-SY"/>
        </w:rPr>
        <w:t xml:space="preserve">1- </w:t>
      </w:r>
      <w:r w:rsidRPr="007B41F4">
        <w:rPr>
          <w:rFonts w:ascii="Tahoma" w:hAnsi="Tahoma" w:cs="Tahoma"/>
          <w:b/>
          <w:bCs/>
          <w:sz w:val="28"/>
          <w:szCs w:val="28"/>
          <w:rtl/>
        </w:rPr>
        <w:t>التشخيص</w:t>
      </w:r>
      <w:r w:rsidRPr="007B41F4">
        <w:rPr>
          <w:rFonts w:ascii="Tahoma" w:hAnsi="Tahoma" w:cs="Tahoma"/>
          <w:sz w:val="28"/>
          <w:szCs w:val="28"/>
          <w:rtl/>
        </w:rPr>
        <w:t xml:space="preserve"> </w:t>
      </w:r>
      <w:r w:rsidRPr="007B41F4">
        <w:rPr>
          <w:rFonts w:ascii="Tahoma" w:hAnsi="Tahoma" w:cs="Tahoma"/>
          <w:b/>
          <w:bCs/>
          <w:sz w:val="28"/>
          <w:szCs w:val="28"/>
          <w:lang w:bidi="ar-SY"/>
        </w:rPr>
        <w:t xml:space="preserve">Diagnosis </w:t>
      </w:r>
    </w:p>
    <w:p w:rsidR="00206C22" w:rsidRPr="007B41F4" w:rsidRDefault="00206C22" w:rsidP="00165AB2">
      <w:pPr>
        <w:numPr>
          <w:ilvl w:val="0"/>
          <w:numId w:val="38"/>
        </w:numPr>
        <w:spacing w:line="360" w:lineRule="auto"/>
        <w:jc w:val="both"/>
        <w:rPr>
          <w:rFonts w:asciiTheme="minorBidi" w:hAnsiTheme="minorBidi"/>
          <w:sz w:val="28"/>
          <w:szCs w:val="28"/>
          <w:rtl/>
          <w:lang w:bidi="ar-SY"/>
        </w:rPr>
      </w:pPr>
      <w:r w:rsidRPr="007B41F4">
        <w:rPr>
          <w:rFonts w:asciiTheme="minorBidi" w:hAnsiTheme="minorBidi"/>
          <w:sz w:val="28"/>
          <w:szCs w:val="28"/>
          <w:rtl/>
        </w:rPr>
        <w:t xml:space="preserve"> يجب الشك بأذية الكبد المسببة بالأدوية عند كل مريض مصاب باليرقان كسبب من ضمن الأسباب الأخرى لأمراض الكبد</w:t>
      </w:r>
      <w:r w:rsidR="007B41F4">
        <w:rPr>
          <w:rFonts w:asciiTheme="minorBidi" w:hAnsiTheme="minorBidi" w:hint="cs"/>
          <w:sz w:val="28"/>
          <w:szCs w:val="28"/>
          <w:rtl/>
        </w:rPr>
        <w:t>،</w:t>
      </w:r>
      <w:r w:rsidR="007B41F4">
        <w:rPr>
          <w:rFonts w:asciiTheme="minorBidi" w:hAnsiTheme="minorBidi"/>
          <w:sz w:val="28"/>
          <w:szCs w:val="28"/>
          <w:rtl/>
        </w:rPr>
        <w:t xml:space="preserve"> وذلك وفقاً للقصة السريرية و</w:t>
      </w:r>
      <w:r w:rsidRPr="007B41F4">
        <w:rPr>
          <w:rFonts w:asciiTheme="minorBidi" w:hAnsiTheme="minorBidi"/>
          <w:sz w:val="28"/>
          <w:szCs w:val="28"/>
          <w:rtl/>
        </w:rPr>
        <w:t>نتائج الاستقصاءا</w:t>
      </w:r>
      <w:r w:rsidR="007B41F4">
        <w:rPr>
          <w:rFonts w:asciiTheme="minorBidi" w:hAnsiTheme="minorBidi"/>
          <w:sz w:val="28"/>
          <w:szCs w:val="28"/>
          <w:rtl/>
        </w:rPr>
        <w:t>ت</w:t>
      </w:r>
      <w:r w:rsidRPr="007B41F4">
        <w:rPr>
          <w:rFonts w:asciiTheme="minorBidi" w:hAnsiTheme="minorBidi"/>
          <w:sz w:val="28"/>
          <w:szCs w:val="28"/>
          <w:rtl/>
        </w:rPr>
        <w:t>.</w:t>
      </w:r>
      <w:r w:rsidRPr="007B41F4">
        <w:rPr>
          <w:rFonts w:asciiTheme="minorBidi" w:hAnsiTheme="minorBidi"/>
          <w:sz w:val="28"/>
          <w:szCs w:val="28"/>
          <w:rtl/>
          <w:lang w:bidi="ar-SY"/>
        </w:rPr>
        <w:t xml:space="preserve"> </w:t>
      </w:r>
    </w:p>
    <w:p w:rsidR="00206C22" w:rsidRPr="007B41F4" w:rsidRDefault="00206C22" w:rsidP="00165AB2">
      <w:pPr>
        <w:numPr>
          <w:ilvl w:val="0"/>
          <w:numId w:val="38"/>
        </w:numPr>
        <w:spacing w:line="360" w:lineRule="auto"/>
        <w:jc w:val="both"/>
        <w:rPr>
          <w:rFonts w:asciiTheme="minorBidi" w:hAnsiTheme="minorBidi"/>
          <w:sz w:val="28"/>
          <w:szCs w:val="28"/>
          <w:rtl/>
          <w:lang w:bidi="ar-SY"/>
        </w:rPr>
      </w:pPr>
      <w:r w:rsidRPr="007B41F4">
        <w:rPr>
          <w:rFonts w:asciiTheme="minorBidi" w:hAnsiTheme="minorBidi"/>
          <w:sz w:val="28"/>
          <w:szCs w:val="28"/>
          <w:rtl/>
        </w:rPr>
        <w:t>يجب الحصول على تفاصيل دقيقة من المريض و</w:t>
      </w:r>
      <w:r w:rsidRPr="007B41F4">
        <w:rPr>
          <w:rFonts w:asciiTheme="minorBidi" w:hAnsiTheme="minorBidi"/>
          <w:sz w:val="28"/>
          <w:szCs w:val="28"/>
          <w:rtl/>
          <w:lang w:bidi="ar-SY"/>
        </w:rPr>
        <w:t xml:space="preserve">معرفة </w:t>
      </w:r>
      <w:r w:rsidRPr="007B41F4">
        <w:rPr>
          <w:rFonts w:asciiTheme="minorBidi" w:hAnsiTheme="minorBidi"/>
          <w:sz w:val="28"/>
          <w:szCs w:val="28"/>
          <w:rtl/>
        </w:rPr>
        <w:t>الأدوية</w:t>
      </w:r>
      <w:r w:rsidR="00BC4C43">
        <w:rPr>
          <w:rFonts w:asciiTheme="minorBidi" w:hAnsiTheme="minorBidi"/>
          <w:sz w:val="28"/>
          <w:szCs w:val="28"/>
          <w:rtl/>
          <w:lang w:bidi="ar-SY"/>
        </w:rPr>
        <w:t xml:space="preserve"> التي يتناولها</w:t>
      </w:r>
      <w:r w:rsidRPr="007B41F4">
        <w:rPr>
          <w:rFonts w:asciiTheme="minorBidi" w:hAnsiTheme="minorBidi"/>
          <w:sz w:val="28"/>
          <w:szCs w:val="28"/>
          <w:rtl/>
          <w:lang w:bidi="ar-SY"/>
        </w:rPr>
        <w:t xml:space="preserve"> بما فيها</w:t>
      </w:r>
      <w:r w:rsidRPr="007B41F4">
        <w:rPr>
          <w:rFonts w:asciiTheme="minorBidi" w:hAnsiTheme="minorBidi"/>
          <w:sz w:val="28"/>
          <w:szCs w:val="28"/>
          <w:rtl/>
        </w:rPr>
        <w:t xml:space="preserve"> </w:t>
      </w:r>
      <w:r w:rsidR="007B41F4">
        <w:rPr>
          <w:rFonts w:asciiTheme="minorBidi" w:hAnsiTheme="minorBidi"/>
          <w:sz w:val="28"/>
          <w:szCs w:val="28"/>
          <w:rtl/>
          <w:lang w:bidi="ar-SY"/>
        </w:rPr>
        <w:t>مانعات الحمل</w:t>
      </w:r>
      <w:r w:rsidRPr="007B41F4">
        <w:rPr>
          <w:rFonts w:asciiTheme="minorBidi" w:hAnsiTheme="minorBidi"/>
          <w:sz w:val="28"/>
          <w:szCs w:val="28"/>
          <w:rtl/>
        </w:rPr>
        <w:t xml:space="preserve"> الفموية</w:t>
      </w:r>
      <w:r w:rsidR="007B41F4">
        <w:rPr>
          <w:rFonts w:asciiTheme="minorBidi" w:hAnsiTheme="minorBidi" w:hint="cs"/>
          <w:sz w:val="28"/>
          <w:szCs w:val="28"/>
          <w:rtl/>
        </w:rPr>
        <w:t>،</w:t>
      </w:r>
      <w:r w:rsidRPr="007B41F4">
        <w:rPr>
          <w:rFonts w:asciiTheme="minorBidi" w:hAnsiTheme="minorBidi"/>
          <w:sz w:val="28"/>
          <w:szCs w:val="28"/>
          <w:rtl/>
        </w:rPr>
        <w:t xml:space="preserve"> أدوية </w:t>
      </w:r>
      <w:r w:rsidRPr="0091494E">
        <w:rPr>
          <w:rFonts w:asciiTheme="minorBidi" w:hAnsiTheme="minorBidi"/>
          <w:sz w:val="28"/>
          <w:szCs w:val="28"/>
          <w:lang w:bidi="ar-SY"/>
        </w:rPr>
        <w:t>OTC</w:t>
      </w:r>
      <w:r w:rsidR="00BC4C43">
        <w:rPr>
          <w:rFonts w:asciiTheme="minorBidi" w:hAnsiTheme="minorBidi" w:hint="cs"/>
          <w:sz w:val="28"/>
          <w:szCs w:val="28"/>
          <w:rtl/>
          <w:lang w:bidi="ar-SY"/>
        </w:rPr>
        <w:t>،</w:t>
      </w:r>
      <w:r w:rsidR="007B41F4">
        <w:rPr>
          <w:rFonts w:asciiTheme="minorBidi" w:hAnsiTheme="minorBidi"/>
          <w:sz w:val="28"/>
          <w:szCs w:val="28"/>
          <w:rtl/>
        </w:rPr>
        <w:t xml:space="preserve"> الفيتامينات</w:t>
      </w:r>
      <w:r w:rsidR="007B41F4">
        <w:rPr>
          <w:rFonts w:asciiTheme="minorBidi" w:hAnsiTheme="minorBidi" w:hint="cs"/>
          <w:sz w:val="28"/>
          <w:szCs w:val="28"/>
          <w:rtl/>
        </w:rPr>
        <w:t>،</w:t>
      </w:r>
      <w:r w:rsidRPr="007B41F4">
        <w:rPr>
          <w:rFonts w:asciiTheme="minorBidi" w:hAnsiTheme="minorBidi"/>
          <w:sz w:val="28"/>
          <w:szCs w:val="28"/>
          <w:rtl/>
        </w:rPr>
        <w:t xml:space="preserve"> ا</w:t>
      </w:r>
      <w:r w:rsidRPr="007B41F4">
        <w:rPr>
          <w:rFonts w:asciiTheme="minorBidi" w:hAnsiTheme="minorBidi"/>
          <w:sz w:val="28"/>
          <w:szCs w:val="28"/>
          <w:rtl/>
          <w:lang w:bidi="ar-SY"/>
        </w:rPr>
        <w:t>لأدوية النباتية</w:t>
      </w:r>
      <w:r w:rsidR="007B41F4">
        <w:rPr>
          <w:rFonts w:asciiTheme="minorBidi" w:hAnsiTheme="minorBidi" w:hint="cs"/>
          <w:sz w:val="28"/>
          <w:szCs w:val="28"/>
          <w:rtl/>
        </w:rPr>
        <w:t>،</w:t>
      </w:r>
      <w:r w:rsidRPr="007B41F4">
        <w:rPr>
          <w:rFonts w:asciiTheme="minorBidi" w:hAnsiTheme="minorBidi"/>
          <w:sz w:val="28"/>
          <w:szCs w:val="28"/>
          <w:rtl/>
        </w:rPr>
        <w:t xml:space="preserve"> الأدوية المحظورة</w:t>
      </w:r>
      <w:r w:rsidRPr="007B41F4">
        <w:rPr>
          <w:rFonts w:asciiTheme="minorBidi" w:hAnsiTheme="minorBidi"/>
          <w:sz w:val="28"/>
          <w:szCs w:val="28"/>
          <w:rtl/>
          <w:lang w:bidi="ar-SY"/>
        </w:rPr>
        <w:t>.</w:t>
      </w:r>
      <w:r w:rsidRPr="007B41F4">
        <w:rPr>
          <w:rFonts w:asciiTheme="minorBidi" w:hAnsiTheme="minorBidi"/>
          <w:sz w:val="28"/>
          <w:szCs w:val="28"/>
          <w:rtl/>
        </w:rPr>
        <w:t xml:space="preserve"> </w:t>
      </w:r>
    </w:p>
    <w:p w:rsidR="00206C22" w:rsidRPr="007B41F4" w:rsidRDefault="00206C22" w:rsidP="00165AB2">
      <w:pPr>
        <w:numPr>
          <w:ilvl w:val="0"/>
          <w:numId w:val="38"/>
        </w:numPr>
        <w:spacing w:line="360" w:lineRule="auto"/>
        <w:jc w:val="both"/>
        <w:rPr>
          <w:rFonts w:ascii="Arial" w:hAnsi="Arial" w:cs="Arial"/>
          <w:sz w:val="28"/>
          <w:szCs w:val="28"/>
          <w:rtl/>
          <w:lang w:bidi="ar-SY"/>
        </w:rPr>
      </w:pPr>
      <w:r w:rsidRPr="007B41F4">
        <w:rPr>
          <w:rFonts w:asciiTheme="minorBidi" w:hAnsiTheme="minorBidi"/>
          <w:sz w:val="28"/>
          <w:szCs w:val="28"/>
          <w:rtl/>
        </w:rPr>
        <w:t xml:space="preserve">من المهم الانتباه الى </w:t>
      </w:r>
      <w:r w:rsidRPr="007B41F4">
        <w:rPr>
          <w:rFonts w:asciiTheme="minorBidi" w:hAnsiTheme="minorBidi"/>
          <w:sz w:val="28"/>
          <w:szCs w:val="28"/>
          <w:rtl/>
          <w:lang w:bidi="ar-SY"/>
        </w:rPr>
        <w:t>مدة</w:t>
      </w:r>
      <w:r w:rsidRPr="007B41F4">
        <w:rPr>
          <w:rFonts w:asciiTheme="minorBidi" w:hAnsiTheme="minorBidi"/>
          <w:sz w:val="28"/>
          <w:szCs w:val="28"/>
          <w:rtl/>
        </w:rPr>
        <w:t xml:space="preserve"> تناول دواء معين وعلاقته ببدء الأعراض</w:t>
      </w:r>
      <w:r w:rsidRPr="007B41F4">
        <w:rPr>
          <w:rFonts w:asciiTheme="minorBidi" w:hAnsiTheme="minorBidi"/>
          <w:sz w:val="28"/>
          <w:szCs w:val="28"/>
          <w:rtl/>
          <w:lang w:bidi="ar-SY"/>
        </w:rPr>
        <w:t xml:space="preserve">: </w:t>
      </w:r>
      <w:r w:rsidR="007B41F4">
        <w:rPr>
          <w:rFonts w:asciiTheme="minorBidi" w:hAnsiTheme="minorBidi"/>
          <w:sz w:val="28"/>
          <w:szCs w:val="28"/>
          <w:rtl/>
        </w:rPr>
        <w:t>تورط دواء ما بأذية يكون ذ</w:t>
      </w:r>
      <w:r w:rsidR="007B41F4">
        <w:rPr>
          <w:rFonts w:asciiTheme="minorBidi" w:hAnsiTheme="minorBidi" w:hint="cs"/>
          <w:sz w:val="28"/>
          <w:szCs w:val="28"/>
          <w:rtl/>
        </w:rPr>
        <w:t xml:space="preserve">ا </w:t>
      </w:r>
      <w:r w:rsidRPr="007B41F4">
        <w:rPr>
          <w:rFonts w:asciiTheme="minorBidi" w:hAnsiTheme="minorBidi"/>
          <w:sz w:val="28"/>
          <w:szCs w:val="28"/>
          <w:rtl/>
        </w:rPr>
        <w:t>احتمالية كبيرة بالنسبة للأدوية التي يظهر فيها شذوذات تبدأ بين 5 الى 90 يوم بعد أول جرعة</w:t>
      </w:r>
      <w:r w:rsidR="007B41F4">
        <w:rPr>
          <w:rFonts w:asciiTheme="minorBidi" w:hAnsiTheme="minorBidi"/>
          <w:sz w:val="28"/>
          <w:szCs w:val="28"/>
          <w:rtl/>
        </w:rPr>
        <w:t xml:space="preserve"> وضمن </w:t>
      </w:r>
      <w:r w:rsidR="007B41F4" w:rsidRPr="007B41F4">
        <w:rPr>
          <w:rFonts w:ascii="Arial" w:hAnsi="Arial" w:cs="Arial"/>
          <w:sz w:val="28"/>
          <w:szCs w:val="28"/>
          <w:rtl/>
        </w:rPr>
        <w:t>15 يوم من تناول آخر جرعة</w:t>
      </w:r>
      <w:r w:rsidRPr="007B41F4">
        <w:rPr>
          <w:rFonts w:ascii="Arial" w:hAnsi="Arial" w:cs="Arial"/>
          <w:sz w:val="28"/>
          <w:szCs w:val="28"/>
          <w:rtl/>
        </w:rPr>
        <w:t>.</w:t>
      </w:r>
      <w:r w:rsidRPr="007B41F4">
        <w:rPr>
          <w:rFonts w:ascii="Arial" w:hAnsi="Arial" w:cs="Arial"/>
          <w:sz w:val="28"/>
          <w:szCs w:val="28"/>
          <w:rtl/>
          <w:lang w:bidi="ar-SY"/>
        </w:rPr>
        <w:t xml:space="preserve"> </w:t>
      </w:r>
    </w:p>
    <w:p w:rsidR="00206C22" w:rsidRPr="007B41F4" w:rsidRDefault="00206C22" w:rsidP="00165AB2">
      <w:pPr>
        <w:numPr>
          <w:ilvl w:val="0"/>
          <w:numId w:val="38"/>
        </w:numPr>
        <w:spacing w:line="360" w:lineRule="auto"/>
        <w:jc w:val="both"/>
        <w:rPr>
          <w:rFonts w:ascii="Arial" w:hAnsi="Arial" w:cs="Arial"/>
          <w:sz w:val="28"/>
          <w:szCs w:val="28"/>
          <w:rtl/>
          <w:lang w:bidi="ar-SY"/>
        </w:rPr>
      </w:pPr>
      <w:r w:rsidRPr="007B41F4">
        <w:rPr>
          <w:rFonts w:ascii="Arial" w:hAnsi="Arial" w:cs="Arial"/>
          <w:sz w:val="28"/>
          <w:szCs w:val="28"/>
          <w:rtl/>
        </w:rPr>
        <w:t xml:space="preserve">التشخيص الواضح لا </w:t>
      </w:r>
      <w:r w:rsidRPr="007B41F4">
        <w:rPr>
          <w:rFonts w:ascii="Arial" w:hAnsi="Arial" w:cs="Arial"/>
          <w:sz w:val="28"/>
          <w:szCs w:val="28"/>
          <w:rtl/>
          <w:lang w:bidi="ar-SY"/>
        </w:rPr>
        <w:t>يتضح</w:t>
      </w:r>
      <w:r w:rsidRPr="007B41F4">
        <w:rPr>
          <w:rFonts w:ascii="Arial" w:hAnsi="Arial" w:cs="Arial"/>
          <w:sz w:val="28"/>
          <w:szCs w:val="28"/>
          <w:rtl/>
        </w:rPr>
        <w:t xml:space="preserve"> في معظم الحالات</w:t>
      </w:r>
      <w:r w:rsidR="007B41F4" w:rsidRPr="007B41F4">
        <w:rPr>
          <w:rFonts w:ascii="Arial" w:hAnsi="Arial" w:cs="Arial"/>
          <w:sz w:val="28"/>
          <w:szCs w:val="28"/>
          <w:rtl/>
        </w:rPr>
        <w:t xml:space="preserve">، </w:t>
      </w:r>
      <w:r w:rsidR="007B41F4">
        <w:rPr>
          <w:rFonts w:ascii="Arial" w:hAnsi="Arial" w:cs="Arial"/>
          <w:sz w:val="28"/>
          <w:szCs w:val="28"/>
          <w:rtl/>
        </w:rPr>
        <w:t>و</w:t>
      </w:r>
      <w:r w:rsidRPr="007B41F4">
        <w:rPr>
          <w:rFonts w:ascii="Arial" w:hAnsi="Arial" w:cs="Arial"/>
          <w:sz w:val="28"/>
          <w:szCs w:val="28"/>
          <w:rtl/>
        </w:rPr>
        <w:t>تحسن الحالة بعد سحب الدواء المتورط يقدم أكبر دليل على أذية الكبد المحّ</w:t>
      </w:r>
      <w:r w:rsidRPr="007B41F4">
        <w:rPr>
          <w:rFonts w:ascii="Arial" w:hAnsi="Arial" w:cs="Arial"/>
          <w:sz w:val="28"/>
          <w:szCs w:val="28"/>
          <w:rtl/>
          <w:lang w:bidi="ar-SY"/>
        </w:rPr>
        <w:t>دثة</w:t>
      </w:r>
      <w:r w:rsidRPr="007B41F4">
        <w:rPr>
          <w:rFonts w:ascii="Arial" w:hAnsi="Arial" w:cs="Arial"/>
          <w:sz w:val="28"/>
          <w:szCs w:val="28"/>
          <w:rtl/>
        </w:rPr>
        <w:t xml:space="preserve"> بالدواء .</w:t>
      </w:r>
    </w:p>
    <w:p w:rsidR="00206C22" w:rsidRPr="007B41F4" w:rsidRDefault="00206C22" w:rsidP="00165AB2">
      <w:pPr>
        <w:numPr>
          <w:ilvl w:val="0"/>
          <w:numId w:val="38"/>
        </w:numPr>
        <w:spacing w:line="360" w:lineRule="auto"/>
        <w:jc w:val="both"/>
        <w:rPr>
          <w:rFonts w:ascii="Arial" w:hAnsi="Arial" w:cs="Arial"/>
          <w:sz w:val="28"/>
          <w:szCs w:val="28"/>
          <w:lang w:bidi="ar-SY"/>
        </w:rPr>
      </w:pPr>
      <w:r w:rsidRPr="007B41F4">
        <w:rPr>
          <w:rFonts w:ascii="Arial" w:hAnsi="Arial" w:cs="Arial"/>
          <w:sz w:val="28"/>
          <w:szCs w:val="28"/>
          <w:rtl/>
        </w:rPr>
        <w:t xml:space="preserve">قد ينتج سمية شديدة أو الفشل الكبدي الحاد في حال الاستمرار بالدواء بعد ظهور الأعراض أو بعد ارتفاع مستوى الأمينات الناقلة </w:t>
      </w:r>
      <w:r w:rsidRPr="007B41F4">
        <w:rPr>
          <w:rFonts w:ascii="Arial" w:hAnsi="Arial" w:cs="Arial"/>
          <w:sz w:val="28"/>
          <w:szCs w:val="28"/>
          <w:rtl/>
          <w:lang w:bidi="ar-SY"/>
        </w:rPr>
        <w:t>في ا</w:t>
      </w:r>
      <w:r w:rsidR="007B41F4">
        <w:rPr>
          <w:rFonts w:ascii="Arial" w:hAnsi="Arial" w:cs="Arial"/>
          <w:sz w:val="28"/>
          <w:szCs w:val="28"/>
          <w:rtl/>
        </w:rPr>
        <w:t>لدم بشكل مهم</w:t>
      </w:r>
      <w:r w:rsidRPr="007B41F4">
        <w:rPr>
          <w:rFonts w:ascii="Arial" w:hAnsi="Arial" w:cs="Arial"/>
          <w:sz w:val="28"/>
          <w:szCs w:val="28"/>
          <w:rtl/>
        </w:rPr>
        <w:t>.</w:t>
      </w:r>
      <w:r w:rsidRPr="007B41F4">
        <w:rPr>
          <w:rFonts w:ascii="Arial" w:hAnsi="Arial" w:cs="Arial"/>
          <w:sz w:val="28"/>
          <w:szCs w:val="28"/>
          <w:lang w:bidi="ar-SY"/>
        </w:rPr>
        <w:t xml:space="preserve"> </w:t>
      </w:r>
    </w:p>
    <w:p w:rsidR="00206C22" w:rsidRPr="007B41F4" w:rsidRDefault="00206C22" w:rsidP="00165AB2">
      <w:pPr>
        <w:numPr>
          <w:ilvl w:val="0"/>
          <w:numId w:val="38"/>
        </w:numPr>
        <w:spacing w:line="360" w:lineRule="auto"/>
        <w:jc w:val="both"/>
        <w:rPr>
          <w:rFonts w:ascii="Arial" w:hAnsi="Arial" w:cs="Arial"/>
          <w:sz w:val="28"/>
          <w:szCs w:val="28"/>
          <w:rtl/>
          <w:lang w:bidi="ar-SY"/>
        </w:rPr>
      </w:pPr>
      <w:r w:rsidRPr="007B41F4">
        <w:rPr>
          <w:rFonts w:ascii="Arial" w:hAnsi="Arial" w:cs="Arial"/>
          <w:sz w:val="28"/>
          <w:szCs w:val="28"/>
          <w:rtl/>
        </w:rPr>
        <w:t xml:space="preserve">الأدوية التي توصف بشكل شائع تكون أكثر </w:t>
      </w:r>
      <w:r w:rsidRPr="007B41F4">
        <w:rPr>
          <w:rFonts w:ascii="Arial" w:hAnsi="Arial" w:cs="Arial"/>
          <w:sz w:val="28"/>
          <w:szCs w:val="28"/>
          <w:rtl/>
          <w:lang w:bidi="ar-SY"/>
        </w:rPr>
        <w:t xml:space="preserve">المتهمين بإحداث </w:t>
      </w:r>
      <w:r w:rsidRPr="007B41F4">
        <w:rPr>
          <w:rFonts w:ascii="Arial" w:hAnsi="Arial" w:cs="Arial"/>
          <w:sz w:val="28"/>
          <w:szCs w:val="28"/>
          <w:rtl/>
        </w:rPr>
        <w:t>أذي</w:t>
      </w:r>
      <w:r w:rsidRPr="007B41F4">
        <w:rPr>
          <w:rFonts w:ascii="Arial" w:hAnsi="Arial" w:cs="Arial"/>
          <w:sz w:val="28"/>
          <w:szCs w:val="28"/>
          <w:rtl/>
          <w:lang w:bidi="ar-SY"/>
        </w:rPr>
        <w:t>ات</w:t>
      </w:r>
      <w:r w:rsidR="007B41F4">
        <w:rPr>
          <w:rFonts w:ascii="Arial" w:hAnsi="Arial" w:cs="Arial"/>
          <w:sz w:val="28"/>
          <w:szCs w:val="28"/>
          <w:rtl/>
        </w:rPr>
        <w:t xml:space="preserve"> الكبد مثل</w:t>
      </w:r>
      <w:r w:rsidRPr="007B41F4">
        <w:rPr>
          <w:rFonts w:ascii="Arial" w:hAnsi="Arial" w:cs="Arial"/>
          <w:sz w:val="28"/>
          <w:szCs w:val="28"/>
          <w:rtl/>
        </w:rPr>
        <w:t>: مضادات الالتهاب غير الستيروئيدية</w:t>
      </w:r>
      <w:r w:rsidRPr="007B41F4">
        <w:rPr>
          <w:rFonts w:ascii="Arial" w:hAnsi="Arial" w:cs="Arial"/>
          <w:b/>
          <w:bCs/>
          <w:sz w:val="28"/>
          <w:szCs w:val="28"/>
          <w:lang w:bidi="ar-SY"/>
        </w:rPr>
        <w:t>NSAIDs</w:t>
      </w:r>
      <w:r w:rsidR="007B41F4">
        <w:rPr>
          <w:rFonts w:ascii="Arial" w:hAnsi="Arial" w:cs="Arial"/>
          <w:b/>
          <w:bCs/>
          <w:sz w:val="28"/>
          <w:szCs w:val="28"/>
          <w:lang w:bidi="ar-SY"/>
        </w:rPr>
        <w:t xml:space="preserve"> </w:t>
      </w:r>
      <w:r w:rsidRPr="007B41F4">
        <w:rPr>
          <w:rFonts w:ascii="Arial" w:hAnsi="Arial" w:cs="Arial"/>
          <w:sz w:val="28"/>
          <w:szCs w:val="28"/>
          <w:rtl/>
        </w:rPr>
        <w:t xml:space="preserve"> </w:t>
      </w:r>
      <w:r w:rsidRPr="0091494E">
        <w:rPr>
          <w:rFonts w:ascii="Arial" w:hAnsi="Arial" w:cs="Arial"/>
          <w:b/>
          <w:bCs/>
          <w:sz w:val="28"/>
          <w:szCs w:val="28"/>
          <w:rtl/>
          <w:lang w:bidi="ar-SY"/>
        </w:rPr>
        <w:t>ال</w:t>
      </w:r>
      <w:r w:rsidRPr="0091494E">
        <w:rPr>
          <w:rFonts w:ascii="Arial" w:hAnsi="Arial" w:cs="Arial"/>
          <w:b/>
          <w:bCs/>
          <w:sz w:val="28"/>
          <w:szCs w:val="28"/>
          <w:rtl/>
        </w:rPr>
        <w:t>مضادات ا</w:t>
      </w:r>
      <w:r w:rsidRPr="0091494E">
        <w:rPr>
          <w:rFonts w:ascii="Arial" w:hAnsi="Arial" w:cs="Arial"/>
          <w:b/>
          <w:bCs/>
          <w:sz w:val="28"/>
          <w:szCs w:val="28"/>
          <w:rtl/>
          <w:lang w:bidi="ar-SY"/>
        </w:rPr>
        <w:t>لحيوية</w:t>
      </w:r>
      <w:r w:rsidR="007B41F4" w:rsidRPr="0091494E">
        <w:rPr>
          <w:rFonts w:ascii="Arial" w:hAnsi="Arial" w:cs="Arial" w:hint="cs"/>
          <w:b/>
          <w:bCs/>
          <w:sz w:val="28"/>
          <w:szCs w:val="28"/>
          <w:rtl/>
        </w:rPr>
        <w:t>،</w:t>
      </w:r>
      <w:r w:rsidR="007B41F4" w:rsidRPr="0091494E">
        <w:rPr>
          <w:rFonts w:ascii="Arial" w:hAnsi="Arial" w:cs="Arial"/>
          <w:b/>
          <w:bCs/>
          <w:sz w:val="28"/>
          <w:szCs w:val="28"/>
          <w:rtl/>
        </w:rPr>
        <w:t xml:space="preserve"> </w:t>
      </w:r>
      <w:r w:rsidRPr="0091494E">
        <w:rPr>
          <w:rFonts w:ascii="Arial" w:hAnsi="Arial" w:cs="Arial"/>
          <w:b/>
          <w:bCs/>
          <w:sz w:val="28"/>
          <w:szCs w:val="28"/>
          <w:rtl/>
          <w:lang w:bidi="ar-SY"/>
        </w:rPr>
        <w:t>خافضات التوتر الشرياني.</w:t>
      </w:r>
      <w:r w:rsidRPr="007B41F4">
        <w:rPr>
          <w:rFonts w:ascii="Arial" w:hAnsi="Arial" w:cs="Arial"/>
          <w:sz w:val="28"/>
          <w:szCs w:val="28"/>
          <w:rtl/>
          <w:lang w:bidi="ar-SY"/>
        </w:rPr>
        <w:t xml:space="preserve"> </w:t>
      </w:r>
    </w:p>
    <w:p w:rsidR="00206C22" w:rsidRPr="007B41F4" w:rsidRDefault="007B41F4" w:rsidP="00165AB2">
      <w:pPr>
        <w:numPr>
          <w:ilvl w:val="0"/>
          <w:numId w:val="38"/>
        </w:numPr>
        <w:spacing w:line="360" w:lineRule="auto"/>
        <w:jc w:val="both"/>
        <w:rPr>
          <w:rFonts w:ascii="Arial" w:hAnsi="Arial" w:cs="Arial"/>
          <w:sz w:val="28"/>
          <w:szCs w:val="28"/>
          <w:rtl/>
          <w:lang w:bidi="ar-SY"/>
        </w:rPr>
      </w:pPr>
      <w:r>
        <w:rPr>
          <w:rFonts w:ascii="Arial" w:hAnsi="Arial" w:cs="Arial"/>
          <w:sz w:val="28"/>
          <w:szCs w:val="28"/>
          <w:rtl/>
        </w:rPr>
        <w:t xml:space="preserve"> التّعرف على العامل المسبب و</w:t>
      </w:r>
      <w:r w:rsidR="00206C22" w:rsidRPr="007B41F4">
        <w:rPr>
          <w:rFonts w:ascii="Arial" w:hAnsi="Arial" w:cs="Arial"/>
          <w:sz w:val="28"/>
          <w:szCs w:val="28"/>
          <w:rtl/>
        </w:rPr>
        <w:t>إيق</w:t>
      </w:r>
      <w:r>
        <w:rPr>
          <w:rFonts w:ascii="Arial" w:hAnsi="Arial" w:cs="Arial"/>
          <w:sz w:val="28"/>
          <w:szCs w:val="28"/>
          <w:rtl/>
        </w:rPr>
        <w:t>افه مهم جداً لإنقاص الأمراضية و</w:t>
      </w:r>
      <w:r>
        <w:rPr>
          <w:rFonts w:ascii="Arial" w:hAnsi="Arial" w:cs="Arial" w:hint="cs"/>
          <w:sz w:val="28"/>
          <w:szCs w:val="28"/>
          <w:rtl/>
        </w:rPr>
        <w:t xml:space="preserve">نسبة </w:t>
      </w:r>
      <w:r w:rsidR="00206C22" w:rsidRPr="007B41F4">
        <w:rPr>
          <w:rFonts w:ascii="Arial" w:hAnsi="Arial" w:cs="Arial"/>
          <w:sz w:val="28"/>
          <w:szCs w:val="28"/>
          <w:rtl/>
        </w:rPr>
        <w:t xml:space="preserve">الوفيات. </w:t>
      </w:r>
    </w:p>
    <w:p w:rsidR="00206C22" w:rsidRPr="007B41F4" w:rsidRDefault="00206C22" w:rsidP="00165AB2">
      <w:pPr>
        <w:numPr>
          <w:ilvl w:val="0"/>
          <w:numId w:val="38"/>
        </w:numPr>
        <w:spacing w:line="360" w:lineRule="auto"/>
        <w:jc w:val="both"/>
        <w:rPr>
          <w:rFonts w:ascii="Arial" w:hAnsi="Arial" w:cs="Arial"/>
          <w:sz w:val="28"/>
          <w:szCs w:val="28"/>
          <w:rtl/>
          <w:lang w:bidi="ar-SY"/>
        </w:rPr>
      </w:pPr>
      <w:r w:rsidRPr="007B41F4">
        <w:rPr>
          <w:rFonts w:ascii="Arial" w:hAnsi="Arial" w:cs="Arial"/>
          <w:sz w:val="28"/>
          <w:szCs w:val="28"/>
          <w:rtl/>
        </w:rPr>
        <w:t xml:space="preserve"> يجب ملاحظة أيضاً العوامل المؤهبة لسمية الكبد</w:t>
      </w:r>
      <w:r w:rsidR="007B41F4">
        <w:rPr>
          <w:rFonts w:ascii="Arial" w:hAnsi="Arial" w:cs="Arial" w:hint="cs"/>
          <w:sz w:val="28"/>
          <w:szCs w:val="28"/>
          <w:rtl/>
        </w:rPr>
        <w:t>،</w:t>
      </w:r>
      <w:r w:rsidR="007B41F4">
        <w:rPr>
          <w:rFonts w:ascii="Arial" w:hAnsi="Arial" w:cs="Arial"/>
          <w:sz w:val="28"/>
          <w:szCs w:val="28"/>
          <w:rtl/>
        </w:rPr>
        <w:t xml:space="preserve"> </w:t>
      </w:r>
      <w:r w:rsidRPr="007B41F4">
        <w:rPr>
          <w:rFonts w:ascii="Arial" w:hAnsi="Arial" w:cs="Arial"/>
          <w:sz w:val="28"/>
          <w:szCs w:val="28"/>
          <w:rtl/>
        </w:rPr>
        <w:t>تزداد احتمالية الأذية المح</w:t>
      </w:r>
      <w:r w:rsidRPr="007B41F4">
        <w:rPr>
          <w:rFonts w:ascii="Arial" w:hAnsi="Arial" w:cs="Arial"/>
          <w:sz w:val="28"/>
          <w:szCs w:val="28"/>
          <w:rtl/>
          <w:lang w:bidi="ar-SY"/>
        </w:rPr>
        <w:t>دثة</w:t>
      </w:r>
      <w:r w:rsidRPr="007B41F4">
        <w:rPr>
          <w:rFonts w:ascii="Arial" w:hAnsi="Arial" w:cs="Arial"/>
          <w:sz w:val="28"/>
          <w:szCs w:val="28"/>
          <w:rtl/>
        </w:rPr>
        <w:t xml:space="preserve"> بالدواء في حال ترافقت أذية الكبد مع الحمى</w:t>
      </w:r>
      <w:r w:rsidR="007B41F4">
        <w:rPr>
          <w:rFonts w:ascii="Arial" w:hAnsi="Arial" w:cs="Arial" w:hint="cs"/>
          <w:sz w:val="28"/>
          <w:szCs w:val="28"/>
          <w:rtl/>
        </w:rPr>
        <w:t>،</w:t>
      </w:r>
      <w:r w:rsidRPr="007B41F4">
        <w:rPr>
          <w:rFonts w:ascii="Arial" w:hAnsi="Arial" w:cs="Arial"/>
          <w:sz w:val="28"/>
          <w:szCs w:val="28"/>
          <w:rtl/>
        </w:rPr>
        <w:t xml:space="preserve"> الطفح</w:t>
      </w:r>
      <w:r w:rsidR="007B41F4">
        <w:rPr>
          <w:rFonts w:ascii="Arial" w:hAnsi="Arial" w:cs="Arial" w:hint="cs"/>
          <w:sz w:val="28"/>
          <w:szCs w:val="28"/>
          <w:rtl/>
        </w:rPr>
        <w:t>،</w:t>
      </w:r>
      <w:r w:rsidR="007B41F4">
        <w:rPr>
          <w:rFonts w:ascii="Arial" w:hAnsi="Arial" w:cs="Arial"/>
          <w:sz w:val="28"/>
          <w:szCs w:val="28"/>
          <w:rtl/>
        </w:rPr>
        <w:t xml:space="preserve"> و</w:t>
      </w:r>
      <w:r w:rsidRPr="007B41F4">
        <w:rPr>
          <w:rFonts w:ascii="Arial" w:hAnsi="Arial" w:cs="Arial"/>
          <w:sz w:val="28"/>
          <w:szCs w:val="28"/>
          <w:rtl/>
        </w:rPr>
        <w:t>زيادة الحامضات</w:t>
      </w:r>
      <w:r w:rsidR="007B41F4">
        <w:rPr>
          <w:rFonts w:ascii="Arial" w:hAnsi="Arial" w:cs="Arial" w:hint="cs"/>
          <w:sz w:val="28"/>
          <w:szCs w:val="28"/>
          <w:rtl/>
        </w:rPr>
        <w:t>،</w:t>
      </w:r>
      <w:r w:rsidR="007B41F4">
        <w:rPr>
          <w:rFonts w:ascii="Arial" w:hAnsi="Arial" w:cs="Arial"/>
          <w:sz w:val="28"/>
          <w:szCs w:val="28"/>
          <w:rtl/>
        </w:rPr>
        <w:t xml:space="preserve"> </w:t>
      </w:r>
      <w:r w:rsidRPr="007B41F4">
        <w:rPr>
          <w:rFonts w:ascii="Arial" w:hAnsi="Arial" w:cs="Arial"/>
          <w:sz w:val="28"/>
          <w:szCs w:val="28"/>
          <w:rtl/>
        </w:rPr>
        <w:t>على الرغم من أن عدم وجود هذ</w:t>
      </w:r>
      <w:r w:rsidR="007B41F4">
        <w:rPr>
          <w:rFonts w:ascii="Arial" w:hAnsi="Arial" w:cs="Arial"/>
          <w:sz w:val="28"/>
          <w:szCs w:val="28"/>
          <w:rtl/>
        </w:rPr>
        <w:t>ه المظاهر لا يستثني تورط الدواء</w:t>
      </w:r>
      <w:r w:rsidRPr="007B41F4">
        <w:rPr>
          <w:rFonts w:ascii="Arial" w:hAnsi="Arial" w:cs="Arial"/>
          <w:sz w:val="28"/>
          <w:szCs w:val="28"/>
          <w:rtl/>
        </w:rPr>
        <w:t xml:space="preserve">. </w:t>
      </w:r>
    </w:p>
    <w:p w:rsidR="00206C22" w:rsidRPr="007B41F4" w:rsidRDefault="00206C22" w:rsidP="00165AB2">
      <w:pPr>
        <w:numPr>
          <w:ilvl w:val="0"/>
          <w:numId w:val="38"/>
        </w:numPr>
        <w:spacing w:line="360" w:lineRule="auto"/>
        <w:rPr>
          <w:rFonts w:ascii="Arial" w:hAnsi="Arial" w:cs="Arial"/>
          <w:sz w:val="28"/>
          <w:szCs w:val="28"/>
          <w:rtl/>
          <w:lang w:bidi="ar-SY"/>
        </w:rPr>
      </w:pPr>
      <w:r w:rsidRPr="007B41F4">
        <w:rPr>
          <w:rFonts w:ascii="Arial" w:hAnsi="Arial" w:cs="Arial"/>
          <w:sz w:val="28"/>
          <w:szCs w:val="28"/>
          <w:rtl/>
        </w:rPr>
        <w:lastRenderedPageBreak/>
        <w:t xml:space="preserve"> يعتمد الوقت اللازم لتصحيح ا</w:t>
      </w:r>
      <w:r w:rsidRPr="007B41F4">
        <w:rPr>
          <w:rFonts w:ascii="Arial" w:hAnsi="Arial" w:cs="Arial"/>
          <w:sz w:val="28"/>
          <w:szCs w:val="28"/>
          <w:rtl/>
          <w:lang w:bidi="ar-SY"/>
        </w:rPr>
        <w:t>لأذيات الناجمة عن</w:t>
      </w:r>
      <w:r w:rsidRPr="007B41F4">
        <w:rPr>
          <w:rFonts w:ascii="Arial" w:hAnsi="Arial" w:cs="Arial"/>
          <w:sz w:val="28"/>
          <w:szCs w:val="28"/>
          <w:rtl/>
        </w:rPr>
        <w:t xml:space="preserve"> الدواء</w:t>
      </w:r>
      <w:r w:rsidRPr="007B41F4">
        <w:rPr>
          <w:rFonts w:ascii="Arial" w:hAnsi="Arial" w:cs="Arial"/>
          <w:sz w:val="28"/>
          <w:szCs w:val="28"/>
          <w:rtl/>
          <w:lang w:bidi="ar-SY"/>
        </w:rPr>
        <w:t xml:space="preserve"> على</w:t>
      </w:r>
      <w:r w:rsidRPr="007B41F4">
        <w:rPr>
          <w:rFonts w:ascii="Arial" w:hAnsi="Arial" w:cs="Arial"/>
          <w:sz w:val="28"/>
          <w:szCs w:val="28"/>
          <w:rtl/>
        </w:rPr>
        <w:t xml:space="preserve"> نمط الأذية الكبدية</w:t>
      </w:r>
      <w:r w:rsidRPr="007B41F4">
        <w:rPr>
          <w:rFonts w:ascii="Arial" w:hAnsi="Arial" w:cs="Arial"/>
          <w:sz w:val="28"/>
          <w:szCs w:val="28"/>
          <w:rtl/>
          <w:lang w:bidi="ar-SY"/>
        </w:rPr>
        <w:t xml:space="preserve"> و</w:t>
      </w:r>
      <w:r w:rsidRPr="007B41F4">
        <w:rPr>
          <w:rFonts w:ascii="Arial" w:hAnsi="Arial" w:cs="Arial"/>
          <w:sz w:val="28"/>
          <w:szCs w:val="28"/>
          <w:rtl/>
        </w:rPr>
        <w:t>قد يتطلب</w:t>
      </w:r>
      <w:r w:rsidR="007B41F4">
        <w:rPr>
          <w:rFonts w:ascii="Arial" w:hAnsi="Arial" w:cs="Arial" w:hint="cs"/>
          <w:sz w:val="28"/>
          <w:szCs w:val="28"/>
          <w:rtl/>
        </w:rPr>
        <w:t xml:space="preserve"> </w:t>
      </w:r>
      <w:r w:rsidR="007B41F4" w:rsidRPr="007B41F4">
        <w:rPr>
          <w:rFonts w:ascii="Arial" w:hAnsi="Arial" w:cs="Arial"/>
          <w:sz w:val="28"/>
          <w:szCs w:val="28"/>
          <w:rtl/>
        </w:rPr>
        <w:t>في بعض الحالات</w:t>
      </w:r>
      <w:r w:rsidR="007B41F4">
        <w:rPr>
          <w:rFonts w:ascii="Arial" w:hAnsi="Arial" w:cs="Arial"/>
          <w:sz w:val="28"/>
          <w:szCs w:val="28"/>
          <w:rtl/>
        </w:rPr>
        <w:t xml:space="preserve"> عدة أشهر</w:t>
      </w:r>
      <w:r w:rsidRPr="007B41F4">
        <w:rPr>
          <w:rFonts w:ascii="Arial" w:hAnsi="Arial" w:cs="Arial"/>
          <w:sz w:val="28"/>
          <w:szCs w:val="28"/>
          <w:rtl/>
        </w:rPr>
        <w:t>.</w:t>
      </w:r>
      <w:r w:rsidRPr="007B41F4">
        <w:rPr>
          <w:rFonts w:ascii="Arial" w:hAnsi="Arial" w:cs="Arial"/>
          <w:sz w:val="28"/>
          <w:szCs w:val="28"/>
          <w:rtl/>
          <w:lang w:bidi="ar-SY"/>
        </w:rPr>
        <w:t xml:space="preserve"> </w:t>
      </w:r>
    </w:p>
    <w:p w:rsidR="00E93F91" w:rsidRPr="00E93F91" w:rsidRDefault="00E93F91" w:rsidP="00E93F91">
      <w:pPr>
        <w:ind w:left="360"/>
        <w:rPr>
          <w:rFonts w:ascii="Tahoma" w:hAnsi="Tahoma" w:cs="Tahoma"/>
          <w:sz w:val="28"/>
          <w:szCs w:val="28"/>
          <w:lang w:bidi="ar-SY"/>
        </w:rPr>
      </w:pPr>
      <w:r w:rsidRPr="00E93F91">
        <w:rPr>
          <w:rFonts w:ascii="Tahoma" w:hAnsi="Tahoma" w:cs="Tahoma"/>
          <w:b/>
          <w:bCs/>
          <w:sz w:val="28"/>
          <w:szCs w:val="28"/>
          <w:rtl/>
          <w:lang w:bidi="ar-SY"/>
        </w:rPr>
        <w:t>2-إيقاف المعالجة بالدواء:</w:t>
      </w:r>
    </w:p>
    <w:p w:rsidR="00E93F91" w:rsidRPr="00E93F91" w:rsidRDefault="00E93F91" w:rsidP="00165AB2">
      <w:pPr>
        <w:numPr>
          <w:ilvl w:val="0"/>
          <w:numId w:val="38"/>
        </w:numPr>
        <w:spacing w:line="360" w:lineRule="auto"/>
        <w:jc w:val="both"/>
        <w:rPr>
          <w:rFonts w:asciiTheme="minorBidi" w:hAnsiTheme="minorBidi"/>
          <w:sz w:val="28"/>
          <w:szCs w:val="28"/>
          <w:rtl/>
          <w:lang w:bidi="ar-SY"/>
        </w:rPr>
      </w:pPr>
      <w:r w:rsidRPr="00E93F91">
        <w:rPr>
          <w:rFonts w:asciiTheme="minorBidi" w:hAnsiTheme="minorBidi"/>
          <w:sz w:val="28"/>
          <w:szCs w:val="28"/>
          <w:rtl/>
          <w:lang w:bidi="ar-SY"/>
        </w:rPr>
        <w:t>يجب إيقاف المعالجة عندما تعرف إمكانية حدوث سمية كبدية محدثة بالدواء، إذا كان المريض يتلقى أكثر من دواء ذو سمية كبدية محتملة فيجب إيقاف جميع الأدوية.</w:t>
      </w:r>
    </w:p>
    <w:p w:rsidR="00E93F91" w:rsidRPr="00E93F91" w:rsidRDefault="00D72035" w:rsidP="00165AB2">
      <w:pPr>
        <w:numPr>
          <w:ilvl w:val="0"/>
          <w:numId w:val="38"/>
        </w:numPr>
        <w:spacing w:line="360" w:lineRule="auto"/>
        <w:jc w:val="both"/>
        <w:rPr>
          <w:rFonts w:asciiTheme="minorBidi" w:hAnsiTheme="minorBidi"/>
          <w:sz w:val="28"/>
          <w:szCs w:val="28"/>
          <w:rtl/>
          <w:lang w:bidi="ar-SY"/>
        </w:rPr>
      </w:pPr>
      <w:r w:rsidRPr="00E93F91">
        <w:rPr>
          <w:rFonts w:asciiTheme="minorBidi" w:hAnsiTheme="minorBidi"/>
          <w:sz w:val="28"/>
          <w:szCs w:val="28"/>
          <w:rtl/>
          <w:lang w:bidi="ar-SY"/>
        </w:rPr>
        <w:t xml:space="preserve">يؤدي </w:t>
      </w:r>
      <w:r w:rsidR="00E93F91" w:rsidRPr="00E93F91">
        <w:rPr>
          <w:rFonts w:asciiTheme="minorBidi" w:hAnsiTheme="minorBidi"/>
          <w:sz w:val="28"/>
          <w:szCs w:val="28"/>
          <w:rtl/>
          <w:lang w:bidi="ar-SY"/>
        </w:rPr>
        <w:t>سحب الدواء عادة إلى الشفاء الذي يبدأ بعد عدة أيام.</w:t>
      </w:r>
    </w:p>
    <w:p w:rsidR="00E93F91" w:rsidRPr="00E93F91" w:rsidRDefault="00E93F91" w:rsidP="00165AB2">
      <w:pPr>
        <w:numPr>
          <w:ilvl w:val="0"/>
          <w:numId w:val="38"/>
        </w:numPr>
        <w:spacing w:line="360" w:lineRule="auto"/>
        <w:jc w:val="both"/>
        <w:rPr>
          <w:rFonts w:asciiTheme="minorBidi" w:hAnsiTheme="minorBidi"/>
          <w:sz w:val="28"/>
          <w:szCs w:val="28"/>
          <w:rtl/>
          <w:lang w:bidi="ar-SY"/>
        </w:rPr>
      </w:pPr>
      <w:r w:rsidRPr="00E93F91">
        <w:rPr>
          <w:rFonts w:asciiTheme="minorBidi" w:hAnsiTheme="minorBidi"/>
          <w:sz w:val="28"/>
          <w:szCs w:val="28"/>
          <w:rtl/>
          <w:lang w:bidi="ar-SY"/>
        </w:rPr>
        <w:t>ربما تستغرق فحوص وظائف الكبد عدة أشهر حتى تعود إلى طبيعتها.</w:t>
      </w:r>
      <w:r w:rsidRPr="00E93F91">
        <w:rPr>
          <w:rFonts w:asciiTheme="minorBidi" w:hAnsiTheme="minorBidi"/>
          <w:sz w:val="28"/>
          <w:szCs w:val="28"/>
          <w:lang w:bidi="ar-SY"/>
        </w:rPr>
        <w:t xml:space="preserve"> </w:t>
      </w:r>
    </w:p>
    <w:p w:rsidR="00E93F91" w:rsidRPr="00D72035" w:rsidRDefault="00E93F91" w:rsidP="00165AB2">
      <w:pPr>
        <w:numPr>
          <w:ilvl w:val="0"/>
          <w:numId w:val="38"/>
        </w:numPr>
        <w:spacing w:line="360" w:lineRule="auto"/>
        <w:jc w:val="both"/>
        <w:rPr>
          <w:rFonts w:asciiTheme="minorBidi" w:hAnsiTheme="minorBidi"/>
          <w:sz w:val="28"/>
          <w:szCs w:val="28"/>
          <w:rtl/>
          <w:lang w:bidi="ar-SY"/>
        </w:rPr>
      </w:pPr>
      <w:r w:rsidRPr="00E93F91">
        <w:rPr>
          <w:rFonts w:asciiTheme="minorBidi" w:hAnsiTheme="minorBidi"/>
          <w:sz w:val="28"/>
          <w:szCs w:val="28"/>
          <w:lang w:bidi="ar-SY"/>
        </w:rPr>
        <w:t xml:space="preserve"> </w:t>
      </w:r>
      <w:proofErr w:type="spellStart"/>
      <w:r w:rsidRPr="0091494E">
        <w:rPr>
          <w:rFonts w:asciiTheme="majorBidi" w:hAnsiTheme="majorBidi" w:cstheme="majorBidi"/>
          <w:sz w:val="28"/>
          <w:szCs w:val="28"/>
          <w:lang w:bidi="ar-SY"/>
        </w:rPr>
        <w:t>Phenytoin</w:t>
      </w:r>
      <w:proofErr w:type="spellEnd"/>
      <w:r w:rsidRPr="00E93F91">
        <w:rPr>
          <w:rFonts w:asciiTheme="minorBidi" w:hAnsiTheme="minorBidi"/>
          <w:sz w:val="28"/>
          <w:szCs w:val="28"/>
          <w:lang w:bidi="ar-SY"/>
        </w:rPr>
        <w:t xml:space="preserve">, </w:t>
      </w:r>
      <w:r w:rsidRPr="0091494E">
        <w:rPr>
          <w:rFonts w:asciiTheme="majorBidi" w:hAnsiTheme="majorBidi" w:cstheme="majorBidi"/>
          <w:sz w:val="28"/>
          <w:szCs w:val="28"/>
          <w:lang w:bidi="ar-SY"/>
        </w:rPr>
        <w:t xml:space="preserve">Co – </w:t>
      </w:r>
      <w:proofErr w:type="spellStart"/>
      <w:r w:rsidRPr="0091494E">
        <w:rPr>
          <w:rFonts w:asciiTheme="majorBidi" w:hAnsiTheme="majorBidi" w:cstheme="majorBidi"/>
          <w:sz w:val="28"/>
          <w:szCs w:val="28"/>
          <w:lang w:bidi="ar-SY"/>
        </w:rPr>
        <w:t>amoxiclav</w:t>
      </w:r>
      <w:proofErr w:type="spellEnd"/>
      <w:r w:rsidRPr="00E93F91">
        <w:rPr>
          <w:rFonts w:asciiTheme="minorBidi" w:hAnsiTheme="minorBidi"/>
          <w:sz w:val="28"/>
          <w:szCs w:val="28"/>
          <w:rtl/>
          <w:lang w:bidi="ar-SY"/>
        </w:rPr>
        <w:t xml:space="preserve"> مثالان على الأدوية التي ارتبطت باستمرار سوء حالة المريض لعدة أسابيع</w:t>
      </w:r>
      <w:r w:rsidRPr="00E93F91">
        <w:rPr>
          <w:rFonts w:asciiTheme="minorBidi" w:hAnsiTheme="minorBidi"/>
          <w:sz w:val="28"/>
          <w:szCs w:val="28"/>
          <w:lang w:bidi="ar-SY"/>
        </w:rPr>
        <w:t xml:space="preserve"> </w:t>
      </w:r>
      <w:r w:rsidRPr="00E93F91">
        <w:rPr>
          <w:rFonts w:asciiTheme="minorBidi" w:hAnsiTheme="minorBidi"/>
          <w:sz w:val="28"/>
          <w:szCs w:val="28"/>
          <w:rtl/>
          <w:lang w:bidi="ar-SY"/>
        </w:rPr>
        <w:t>بعد سحب الدواء.</w:t>
      </w:r>
      <w:r w:rsidRPr="00E93F91">
        <w:rPr>
          <w:rFonts w:asciiTheme="minorBidi" w:hAnsiTheme="minorBidi"/>
          <w:b/>
          <w:bCs/>
          <w:sz w:val="28"/>
          <w:szCs w:val="28"/>
          <w:rtl/>
          <w:lang w:bidi="ar-SY"/>
        </w:rPr>
        <w:t xml:space="preserve"> </w:t>
      </w:r>
    </w:p>
    <w:p w:rsidR="00E93F91" w:rsidRDefault="00E93F91" w:rsidP="00165AB2">
      <w:pPr>
        <w:numPr>
          <w:ilvl w:val="0"/>
          <w:numId w:val="38"/>
        </w:numPr>
        <w:spacing w:line="360" w:lineRule="auto"/>
        <w:jc w:val="both"/>
        <w:rPr>
          <w:rFonts w:asciiTheme="minorBidi" w:hAnsiTheme="minorBidi"/>
          <w:sz w:val="28"/>
          <w:szCs w:val="28"/>
          <w:lang w:bidi="ar-SY"/>
        </w:rPr>
      </w:pPr>
      <w:r w:rsidRPr="00E93F91">
        <w:rPr>
          <w:rFonts w:asciiTheme="minorBidi" w:hAnsiTheme="minorBidi"/>
          <w:sz w:val="28"/>
          <w:szCs w:val="28"/>
          <w:rtl/>
          <w:lang w:bidi="ar-SY"/>
        </w:rPr>
        <w:t xml:space="preserve">عندما تثبت السمية الكبدية المحدثة بالدواء من خلال تحسن صحة المريض بعد سحب الدواء، يمنع الاستخدام اللاحق للدواء عند المريض بشكل عام. </w:t>
      </w:r>
    </w:p>
    <w:p w:rsidR="00011EC1" w:rsidRPr="00611AC0" w:rsidRDefault="00011EC1" w:rsidP="00011EC1">
      <w:pPr>
        <w:spacing w:line="360" w:lineRule="auto"/>
        <w:ind w:left="360"/>
        <w:jc w:val="both"/>
        <w:rPr>
          <w:rFonts w:ascii="Tahoma" w:hAnsi="Tahoma" w:cs="Tahoma"/>
          <w:sz w:val="28"/>
          <w:szCs w:val="28"/>
          <w:lang w:bidi="ar-SY"/>
        </w:rPr>
      </w:pPr>
      <w:r w:rsidRPr="00611AC0">
        <w:rPr>
          <w:rFonts w:ascii="Tahoma" w:hAnsi="Tahoma" w:cs="Tahoma"/>
          <w:b/>
          <w:bCs/>
          <w:sz w:val="28"/>
          <w:szCs w:val="28"/>
          <w:rtl/>
          <w:lang w:bidi="ar-SY"/>
        </w:rPr>
        <w:t>3- التخلص من المادة المسببة للأذية الكبدية</w:t>
      </w:r>
    </w:p>
    <w:p w:rsidR="00206C22" w:rsidRPr="00011EC1" w:rsidRDefault="00206C22" w:rsidP="00165AB2">
      <w:pPr>
        <w:numPr>
          <w:ilvl w:val="0"/>
          <w:numId w:val="39"/>
        </w:numPr>
        <w:spacing w:line="360" w:lineRule="auto"/>
        <w:jc w:val="both"/>
        <w:rPr>
          <w:rFonts w:asciiTheme="minorBidi" w:hAnsiTheme="minorBidi"/>
          <w:sz w:val="28"/>
          <w:szCs w:val="28"/>
          <w:rtl/>
          <w:lang w:bidi="ar-SY"/>
        </w:rPr>
      </w:pPr>
      <w:r w:rsidRPr="00011EC1">
        <w:rPr>
          <w:rFonts w:asciiTheme="minorBidi" w:hAnsiTheme="minorBidi"/>
          <w:sz w:val="28"/>
          <w:szCs w:val="28"/>
          <w:rtl/>
          <w:lang w:bidi="ar-SY"/>
        </w:rPr>
        <w:t>دخول المشفى يصبح إجباريا</w:t>
      </w:r>
      <w:r w:rsidR="003E6CBF">
        <w:rPr>
          <w:rFonts w:asciiTheme="minorBidi" w:hAnsiTheme="minorBidi" w:hint="cs"/>
          <w:sz w:val="28"/>
          <w:szCs w:val="28"/>
          <w:rtl/>
          <w:lang w:bidi="ar-SY"/>
        </w:rPr>
        <w:t>ً</w:t>
      </w:r>
      <w:r w:rsidRPr="00011EC1">
        <w:rPr>
          <w:rFonts w:asciiTheme="minorBidi" w:hAnsiTheme="minorBidi"/>
          <w:sz w:val="28"/>
          <w:szCs w:val="28"/>
          <w:rtl/>
          <w:lang w:bidi="ar-SY"/>
        </w:rPr>
        <w:t xml:space="preserve"> عندما تظهر العلامات المخبرية والسريرية للفشل الكبدي. </w:t>
      </w:r>
    </w:p>
    <w:p w:rsidR="00206C22" w:rsidRPr="00011EC1" w:rsidRDefault="003E6CBF" w:rsidP="00165AB2">
      <w:pPr>
        <w:numPr>
          <w:ilvl w:val="0"/>
          <w:numId w:val="39"/>
        </w:numPr>
        <w:spacing w:after="0" w:line="360" w:lineRule="auto"/>
        <w:jc w:val="both"/>
        <w:rPr>
          <w:rFonts w:asciiTheme="minorBidi" w:hAnsiTheme="minorBidi"/>
          <w:sz w:val="28"/>
          <w:szCs w:val="28"/>
          <w:rtl/>
          <w:lang w:bidi="ar-SY"/>
        </w:rPr>
      </w:pPr>
      <w:r>
        <w:rPr>
          <w:rFonts w:asciiTheme="minorBidi" w:hAnsiTheme="minorBidi"/>
          <w:sz w:val="28"/>
          <w:szCs w:val="28"/>
          <w:rtl/>
          <w:lang w:bidi="ar-SY"/>
        </w:rPr>
        <w:t>بعد إيقاف المعالجة بالدواء</w:t>
      </w:r>
      <w:r>
        <w:rPr>
          <w:rFonts w:asciiTheme="minorBidi" w:hAnsiTheme="minorBidi" w:hint="cs"/>
          <w:sz w:val="28"/>
          <w:szCs w:val="28"/>
          <w:rtl/>
          <w:lang w:bidi="ar-SY"/>
        </w:rPr>
        <w:t>،</w:t>
      </w:r>
      <w:r>
        <w:rPr>
          <w:rFonts w:asciiTheme="minorBidi" w:hAnsiTheme="minorBidi"/>
          <w:sz w:val="28"/>
          <w:szCs w:val="28"/>
          <w:rtl/>
          <w:lang w:bidi="ar-SY"/>
        </w:rPr>
        <w:t xml:space="preserve"> يجب التخلص م</w:t>
      </w:r>
      <w:r>
        <w:rPr>
          <w:rFonts w:asciiTheme="minorBidi" w:hAnsiTheme="minorBidi" w:hint="cs"/>
          <w:sz w:val="28"/>
          <w:szCs w:val="28"/>
          <w:rtl/>
          <w:lang w:bidi="ar-SY"/>
        </w:rPr>
        <w:t xml:space="preserve">ما </w:t>
      </w:r>
      <w:r w:rsidR="00206C22" w:rsidRPr="00011EC1">
        <w:rPr>
          <w:rFonts w:asciiTheme="minorBidi" w:hAnsiTheme="minorBidi"/>
          <w:sz w:val="28"/>
          <w:szCs w:val="28"/>
          <w:rtl/>
          <w:lang w:bidi="ar-SY"/>
        </w:rPr>
        <w:t xml:space="preserve">تبقى منه في الجسم. </w:t>
      </w:r>
    </w:p>
    <w:p w:rsidR="00206C22" w:rsidRPr="00011EC1" w:rsidRDefault="00206C22" w:rsidP="00165AB2">
      <w:pPr>
        <w:numPr>
          <w:ilvl w:val="0"/>
          <w:numId w:val="40"/>
        </w:numPr>
        <w:spacing w:after="0" w:line="360" w:lineRule="auto"/>
        <w:jc w:val="both"/>
        <w:rPr>
          <w:rFonts w:asciiTheme="minorBidi" w:hAnsiTheme="minorBidi"/>
          <w:sz w:val="28"/>
          <w:szCs w:val="28"/>
          <w:rtl/>
          <w:lang w:bidi="ar-SY"/>
        </w:rPr>
      </w:pPr>
      <w:r w:rsidRPr="00011EC1">
        <w:rPr>
          <w:rFonts w:asciiTheme="minorBidi" w:hAnsiTheme="minorBidi"/>
          <w:sz w:val="28"/>
          <w:szCs w:val="28"/>
          <w:rtl/>
          <w:lang w:bidi="ar-SY"/>
        </w:rPr>
        <w:t>بعد مرور بضع ساعات على تناول المريض للدواء، فإن إزالة الدواء غير الممتص بواسطة غسل المعدة يك</w:t>
      </w:r>
      <w:r w:rsidR="003E6CBF">
        <w:rPr>
          <w:rFonts w:asciiTheme="minorBidi" w:hAnsiTheme="minorBidi"/>
          <w:sz w:val="28"/>
          <w:szCs w:val="28"/>
          <w:rtl/>
          <w:lang w:bidi="ar-SY"/>
        </w:rPr>
        <w:t xml:space="preserve">ون أفضل من استعمال المقيئات أو </w:t>
      </w:r>
      <w:r w:rsidR="003E6CBF">
        <w:rPr>
          <w:rFonts w:asciiTheme="minorBidi" w:hAnsiTheme="minorBidi" w:hint="cs"/>
          <w:sz w:val="28"/>
          <w:szCs w:val="28"/>
          <w:rtl/>
          <w:lang w:bidi="ar-SY"/>
        </w:rPr>
        <w:t>ا</w:t>
      </w:r>
      <w:r w:rsidR="003E6CBF">
        <w:rPr>
          <w:rFonts w:asciiTheme="minorBidi" w:hAnsiTheme="minorBidi"/>
          <w:sz w:val="28"/>
          <w:szCs w:val="28"/>
          <w:rtl/>
          <w:lang w:bidi="ar-SY"/>
        </w:rPr>
        <w:t xml:space="preserve">ستخدام الفحم الفعال لدى </w:t>
      </w:r>
      <w:r w:rsidR="003E6CBF">
        <w:rPr>
          <w:rFonts w:asciiTheme="minorBidi" w:hAnsiTheme="minorBidi" w:hint="cs"/>
          <w:sz w:val="28"/>
          <w:szCs w:val="28"/>
          <w:rtl/>
          <w:lang w:bidi="ar-SY"/>
        </w:rPr>
        <w:t>ا</w:t>
      </w:r>
      <w:r w:rsidRPr="00011EC1">
        <w:rPr>
          <w:rFonts w:asciiTheme="minorBidi" w:hAnsiTheme="minorBidi"/>
          <w:sz w:val="28"/>
          <w:szCs w:val="28"/>
          <w:rtl/>
          <w:lang w:bidi="ar-SY"/>
        </w:rPr>
        <w:t>ستخدام بعض الأدوية.</w:t>
      </w:r>
    </w:p>
    <w:p w:rsidR="00206C22" w:rsidRPr="00011EC1" w:rsidRDefault="00206C22" w:rsidP="00165AB2">
      <w:pPr>
        <w:numPr>
          <w:ilvl w:val="0"/>
          <w:numId w:val="40"/>
        </w:numPr>
        <w:spacing w:after="0" w:line="360" w:lineRule="auto"/>
        <w:jc w:val="both"/>
        <w:rPr>
          <w:rFonts w:asciiTheme="minorBidi" w:hAnsiTheme="minorBidi"/>
          <w:sz w:val="28"/>
          <w:szCs w:val="28"/>
          <w:rtl/>
          <w:lang w:bidi="ar-SY"/>
        </w:rPr>
      </w:pPr>
      <w:r w:rsidRPr="00011EC1">
        <w:rPr>
          <w:rFonts w:asciiTheme="minorBidi" w:hAnsiTheme="minorBidi"/>
          <w:sz w:val="28"/>
          <w:szCs w:val="28"/>
          <w:rtl/>
          <w:lang w:bidi="ar-SY"/>
        </w:rPr>
        <w:t xml:space="preserve">وأما الدواء الذي دخل إلى الدم فيتم التخلص منه باستخدام مضادات التسمم </w:t>
      </w:r>
      <w:r w:rsidRPr="0091494E">
        <w:rPr>
          <w:rFonts w:asciiTheme="majorBidi" w:hAnsiTheme="majorBidi" w:cstheme="majorBidi"/>
          <w:sz w:val="28"/>
          <w:szCs w:val="28"/>
          <w:lang w:bidi="ar-SY"/>
        </w:rPr>
        <w:t>Antidotes</w:t>
      </w:r>
      <w:r w:rsidRPr="00011EC1">
        <w:rPr>
          <w:rFonts w:asciiTheme="minorBidi" w:hAnsiTheme="minorBidi"/>
          <w:sz w:val="28"/>
          <w:szCs w:val="28"/>
          <w:rtl/>
          <w:lang w:bidi="ar-SY"/>
        </w:rPr>
        <w:t>:</w:t>
      </w:r>
    </w:p>
    <w:p w:rsidR="00011EC1" w:rsidRPr="00011EC1" w:rsidRDefault="000F0AA2" w:rsidP="00011EC1">
      <w:pPr>
        <w:spacing w:line="360" w:lineRule="auto"/>
        <w:ind w:left="360"/>
        <w:jc w:val="both"/>
        <w:rPr>
          <w:rFonts w:asciiTheme="minorBidi" w:hAnsiTheme="minorBidi"/>
          <w:sz w:val="28"/>
          <w:szCs w:val="28"/>
          <w:rtl/>
          <w:lang w:bidi="ar-SY"/>
        </w:rPr>
      </w:pPr>
      <w:r>
        <w:rPr>
          <w:rFonts w:asciiTheme="minorBidi" w:hAnsiTheme="minorBidi"/>
          <w:noProof/>
          <w:sz w:val="28"/>
          <w:szCs w:val="28"/>
          <w:rt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38" type="#_x0000_t176" style="position:absolute;left:0;text-align:left;margin-left:337.1pt;margin-top:27.2pt;width:143.45pt;height:28.8pt;z-index:251744256" filled="f">
            <w10:wrap anchorx="page"/>
          </v:shape>
        </w:pict>
      </w:r>
      <w:r w:rsidR="00011EC1" w:rsidRPr="00011EC1">
        <w:rPr>
          <w:rFonts w:asciiTheme="minorBidi" w:hAnsiTheme="minorBidi"/>
          <w:sz w:val="28"/>
          <w:szCs w:val="28"/>
          <w:rtl/>
          <w:lang w:bidi="ar-SY"/>
        </w:rPr>
        <w:t>مضادات السم النوعية تختلف باختلاف الدواء</w:t>
      </w:r>
    </w:p>
    <w:p w:rsidR="00206C22" w:rsidRPr="003E6CBF" w:rsidRDefault="00206C22" w:rsidP="00165AB2">
      <w:pPr>
        <w:numPr>
          <w:ilvl w:val="0"/>
          <w:numId w:val="42"/>
        </w:numPr>
        <w:spacing w:line="360" w:lineRule="auto"/>
        <w:jc w:val="both"/>
        <w:rPr>
          <w:rFonts w:asciiTheme="minorBidi" w:hAnsiTheme="minorBidi"/>
          <w:b/>
          <w:bCs/>
          <w:sz w:val="28"/>
          <w:szCs w:val="28"/>
          <w:rtl/>
          <w:lang w:bidi="ar-SY"/>
        </w:rPr>
      </w:pPr>
      <w:r w:rsidRPr="003E6CBF">
        <w:rPr>
          <w:rFonts w:asciiTheme="minorBidi" w:hAnsiTheme="minorBidi"/>
          <w:b/>
          <w:bCs/>
          <w:sz w:val="28"/>
          <w:szCs w:val="28"/>
          <w:rtl/>
          <w:lang w:bidi="ar-SY"/>
        </w:rPr>
        <w:t xml:space="preserve">معالجة التسمم بالحديد: </w:t>
      </w:r>
    </w:p>
    <w:p w:rsidR="00206C22" w:rsidRPr="00011EC1" w:rsidRDefault="00206C22" w:rsidP="00165AB2">
      <w:pPr>
        <w:numPr>
          <w:ilvl w:val="0"/>
          <w:numId w:val="41"/>
        </w:numPr>
        <w:spacing w:line="360" w:lineRule="auto"/>
        <w:jc w:val="both"/>
        <w:rPr>
          <w:rFonts w:asciiTheme="minorBidi" w:hAnsiTheme="minorBidi"/>
          <w:sz w:val="28"/>
          <w:szCs w:val="28"/>
          <w:rtl/>
          <w:lang w:bidi="ar-SY"/>
        </w:rPr>
      </w:pPr>
      <w:r w:rsidRPr="00011EC1">
        <w:rPr>
          <w:rFonts w:asciiTheme="minorBidi" w:hAnsiTheme="minorBidi"/>
          <w:sz w:val="28"/>
          <w:szCs w:val="28"/>
          <w:rtl/>
          <w:lang w:bidi="ar-SY"/>
        </w:rPr>
        <w:t xml:space="preserve">يُحَل 5 – 10 غ </w:t>
      </w:r>
      <w:proofErr w:type="spellStart"/>
      <w:r w:rsidRPr="001D5290">
        <w:rPr>
          <w:rFonts w:asciiTheme="majorBidi" w:hAnsiTheme="majorBidi" w:cstheme="majorBidi"/>
          <w:b/>
          <w:bCs/>
          <w:sz w:val="28"/>
          <w:szCs w:val="28"/>
          <w:lang w:bidi="ar-SY"/>
        </w:rPr>
        <w:t>desferrioxamine</w:t>
      </w:r>
      <w:proofErr w:type="spellEnd"/>
      <w:r w:rsidRPr="00011EC1">
        <w:rPr>
          <w:rFonts w:asciiTheme="minorBidi" w:hAnsiTheme="minorBidi"/>
          <w:sz w:val="28"/>
          <w:szCs w:val="28"/>
          <w:rtl/>
          <w:lang w:bidi="ar-SY"/>
        </w:rPr>
        <w:t xml:space="preserve"> في 50 – 100 مل من الماء ويعطى فمويَّاً لمجرَّد معرفة إمكانية حدو</w:t>
      </w:r>
      <w:r w:rsidR="003E6CBF">
        <w:rPr>
          <w:rFonts w:asciiTheme="minorBidi" w:hAnsiTheme="minorBidi"/>
          <w:sz w:val="28"/>
          <w:szCs w:val="28"/>
          <w:rtl/>
          <w:lang w:bidi="ar-SY"/>
        </w:rPr>
        <w:t>ث تسمم حاد بالحديد بعد الابتلاع</w:t>
      </w:r>
      <w:r w:rsidRPr="00011EC1">
        <w:rPr>
          <w:rFonts w:asciiTheme="minorBidi" w:hAnsiTheme="minorBidi"/>
          <w:sz w:val="28"/>
          <w:szCs w:val="28"/>
          <w:rtl/>
          <w:lang w:bidi="ar-SY"/>
        </w:rPr>
        <w:t xml:space="preserve"> أو بشكل حقن وريدي حيث يُعطى بالإضافة إلى الجرعة الفموية وذلك </w:t>
      </w:r>
      <w:r w:rsidR="003E6CBF">
        <w:rPr>
          <w:rFonts w:asciiTheme="minorBidi" w:hAnsiTheme="minorBidi"/>
          <w:sz w:val="28"/>
          <w:szCs w:val="28"/>
          <w:rtl/>
          <w:lang w:bidi="ar-SY"/>
        </w:rPr>
        <w:t>ل</w:t>
      </w:r>
      <w:r w:rsidR="003E6CBF">
        <w:rPr>
          <w:rFonts w:asciiTheme="minorBidi" w:hAnsiTheme="minorBidi" w:hint="cs"/>
          <w:sz w:val="28"/>
          <w:szCs w:val="28"/>
          <w:rtl/>
          <w:lang w:bidi="ar-SY"/>
        </w:rPr>
        <w:t>ا</w:t>
      </w:r>
      <w:r w:rsidRPr="00011EC1">
        <w:rPr>
          <w:rFonts w:asciiTheme="minorBidi" w:hAnsiTheme="minorBidi"/>
          <w:sz w:val="28"/>
          <w:szCs w:val="28"/>
          <w:rtl/>
          <w:lang w:bidi="ar-SY"/>
        </w:rPr>
        <w:t>دمصاص الحديد الممتص عندما يتجاو</w:t>
      </w:r>
      <w:r w:rsidR="003E6CBF">
        <w:rPr>
          <w:rFonts w:asciiTheme="minorBidi" w:hAnsiTheme="minorBidi"/>
          <w:sz w:val="28"/>
          <w:szCs w:val="28"/>
          <w:rtl/>
          <w:lang w:bidi="ar-SY"/>
        </w:rPr>
        <w:t>ز تركيزه في البلازما 89.5 ميكرو</w:t>
      </w:r>
      <w:r w:rsidRPr="00011EC1">
        <w:rPr>
          <w:rFonts w:asciiTheme="minorBidi" w:hAnsiTheme="minorBidi"/>
          <w:sz w:val="28"/>
          <w:szCs w:val="28"/>
          <w:rtl/>
          <w:lang w:bidi="ar-SY"/>
        </w:rPr>
        <w:t>مول/ لتر، أو عندما يتجاو</w:t>
      </w:r>
      <w:r w:rsidR="003E6CBF">
        <w:rPr>
          <w:rFonts w:asciiTheme="minorBidi" w:hAnsiTheme="minorBidi"/>
          <w:sz w:val="28"/>
          <w:szCs w:val="28"/>
          <w:rtl/>
          <w:lang w:bidi="ar-SY"/>
        </w:rPr>
        <w:t>ز تركيزه في البلازما 62.6 ميكرو</w:t>
      </w:r>
      <w:r w:rsidRPr="00011EC1">
        <w:rPr>
          <w:rFonts w:asciiTheme="minorBidi" w:hAnsiTheme="minorBidi"/>
          <w:sz w:val="28"/>
          <w:szCs w:val="28"/>
          <w:rtl/>
          <w:lang w:bidi="ar-SY"/>
        </w:rPr>
        <w:t>مول/ لتر مع وجود زيادة من الحديد الحر في البلازما، أو عند المرضى الذين يبدون أعراض وعلامات للتسمم الحاد بالحديد.</w:t>
      </w:r>
    </w:p>
    <w:p w:rsidR="00206C22" w:rsidRPr="003E6CBF" w:rsidRDefault="001D5290" w:rsidP="00165AB2">
      <w:pPr>
        <w:numPr>
          <w:ilvl w:val="0"/>
          <w:numId w:val="43"/>
        </w:numPr>
        <w:spacing w:line="360" w:lineRule="auto"/>
        <w:jc w:val="both"/>
        <w:rPr>
          <w:rFonts w:asciiTheme="minorBidi" w:hAnsiTheme="minorBidi"/>
          <w:b/>
          <w:bCs/>
          <w:sz w:val="28"/>
          <w:szCs w:val="28"/>
          <w:rtl/>
          <w:lang w:bidi="ar-SY"/>
        </w:rPr>
      </w:pPr>
      <w:r w:rsidRPr="000F0AA2">
        <w:rPr>
          <w:rFonts w:asciiTheme="minorBidi" w:hAnsiTheme="minorBidi"/>
          <w:b/>
          <w:bCs/>
          <w:noProof/>
          <w:sz w:val="28"/>
          <w:szCs w:val="28"/>
          <w:rtl/>
        </w:rPr>
        <w:lastRenderedPageBreak/>
        <w:pict>
          <v:shape id="_x0000_s1139" type="#_x0000_t176" style="position:absolute;left:0;text-align:left;margin-left:297.35pt;margin-top:-6.35pt;width:175.7pt;height:28.8pt;z-index:251745280" filled="f">
            <w10:wrap anchorx="page"/>
          </v:shape>
        </w:pict>
      </w:r>
      <w:r w:rsidR="00206C22" w:rsidRPr="003E6CBF">
        <w:rPr>
          <w:rFonts w:asciiTheme="minorBidi" w:hAnsiTheme="minorBidi"/>
          <w:b/>
          <w:bCs/>
          <w:sz w:val="28"/>
          <w:szCs w:val="28"/>
          <w:rtl/>
          <w:lang w:bidi="ar-SY"/>
        </w:rPr>
        <w:t>معالجة التسمم بالبار</w:t>
      </w:r>
      <w:r w:rsidR="003E6CBF" w:rsidRPr="003E6CBF">
        <w:rPr>
          <w:rFonts w:asciiTheme="minorBidi" w:hAnsiTheme="minorBidi" w:hint="cs"/>
          <w:b/>
          <w:bCs/>
          <w:sz w:val="28"/>
          <w:szCs w:val="28"/>
          <w:rtl/>
          <w:lang w:bidi="ar-SY"/>
        </w:rPr>
        <w:t>ا</w:t>
      </w:r>
      <w:r w:rsidR="00206C22" w:rsidRPr="003E6CBF">
        <w:rPr>
          <w:rFonts w:asciiTheme="minorBidi" w:hAnsiTheme="minorBidi"/>
          <w:b/>
          <w:bCs/>
          <w:sz w:val="28"/>
          <w:szCs w:val="28"/>
          <w:rtl/>
          <w:lang w:bidi="ar-SY"/>
        </w:rPr>
        <w:t xml:space="preserve">سيتامول: </w:t>
      </w:r>
    </w:p>
    <w:p w:rsidR="00011EC1" w:rsidRPr="00011EC1" w:rsidRDefault="00011EC1" w:rsidP="00011EC1">
      <w:pPr>
        <w:spacing w:line="360" w:lineRule="auto"/>
        <w:ind w:left="360"/>
        <w:jc w:val="both"/>
        <w:rPr>
          <w:rFonts w:asciiTheme="minorBidi" w:hAnsiTheme="minorBidi"/>
          <w:sz w:val="28"/>
          <w:szCs w:val="28"/>
          <w:rtl/>
          <w:lang w:bidi="ar-SY"/>
        </w:rPr>
      </w:pPr>
      <w:r w:rsidRPr="00011EC1">
        <w:rPr>
          <w:rFonts w:asciiTheme="minorBidi" w:hAnsiTheme="minorBidi"/>
          <w:sz w:val="28"/>
          <w:szCs w:val="28"/>
          <w:rtl/>
          <w:lang w:bidi="ar-SY"/>
        </w:rPr>
        <w:t xml:space="preserve">1- </w:t>
      </w:r>
      <w:r w:rsidRPr="00BC4C43">
        <w:rPr>
          <w:rFonts w:asciiTheme="minorBidi" w:hAnsiTheme="minorBidi"/>
          <w:b/>
          <w:bCs/>
          <w:sz w:val="28"/>
          <w:szCs w:val="28"/>
          <w:rtl/>
          <w:lang w:bidi="ar-SY"/>
        </w:rPr>
        <w:t>غسل المعدة</w:t>
      </w:r>
      <w:r w:rsidRPr="00011EC1">
        <w:rPr>
          <w:rFonts w:asciiTheme="minorBidi" w:hAnsiTheme="minorBidi"/>
          <w:sz w:val="28"/>
          <w:szCs w:val="28"/>
          <w:rtl/>
          <w:lang w:bidi="ar-SY"/>
        </w:rPr>
        <w:t xml:space="preserve"> (إذا تم تناول أكثر </w:t>
      </w:r>
      <w:r w:rsidR="003E6CBF">
        <w:rPr>
          <w:rFonts w:asciiTheme="minorBidi" w:hAnsiTheme="minorBidi"/>
          <w:sz w:val="28"/>
          <w:szCs w:val="28"/>
          <w:rtl/>
          <w:lang w:bidi="ar-SY"/>
        </w:rPr>
        <w:t xml:space="preserve">من 150 ملغ لكل كغ من وزن الجسم </w:t>
      </w:r>
      <w:r w:rsidRPr="00011EC1">
        <w:rPr>
          <w:rFonts w:asciiTheme="minorBidi" w:hAnsiTheme="minorBidi"/>
          <w:sz w:val="28"/>
          <w:szCs w:val="28"/>
          <w:rtl/>
          <w:lang w:bidi="ar-SY"/>
        </w:rPr>
        <w:t>ومرَّ على تناو</w:t>
      </w:r>
      <w:r w:rsidR="003E6CBF">
        <w:rPr>
          <w:rFonts w:asciiTheme="minorBidi" w:hAnsiTheme="minorBidi"/>
          <w:sz w:val="28"/>
          <w:szCs w:val="28"/>
          <w:rtl/>
          <w:lang w:bidi="ar-SY"/>
        </w:rPr>
        <w:t>ل المريض للدواء أقل من 4 ساعات)</w:t>
      </w:r>
      <w:r w:rsidR="003E6CBF">
        <w:rPr>
          <w:rFonts w:asciiTheme="minorBidi" w:hAnsiTheme="minorBidi" w:hint="cs"/>
          <w:sz w:val="28"/>
          <w:szCs w:val="28"/>
          <w:rtl/>
          <w:lang w:bidi="ar-SY"/>
        </w:rPr>
        <w:t>،</w:t>
      </w:r>
      <w:r w:rsidRPr="00011EC1">
        <w:rPr>
          <w:rFonts w:asciiTheme="minorBidi" w:hAnsiTheme="minorBidi"/>
          <w:sz w:val="28"/>
          <w:szCs w:val="28"/>
          <w:rtl/>
          <w:lang w:bidi="ar-SY"/>
        </w:rPr>
        <w:t xml:space="preserve"> وإعطاء الفحم النباتي (يعمل على إنقاص امتصاص الباراسيتامول وتسهيل إزالته). </w:t>
      </w:r>
    </w:p>
    <w:p w:rsidR="00011EC1" w:rsidRPr="00011EC1" w:rsidRDefault="00011EC1" w:rsidP="00011EC1">
      <w:pPr>
        <w:spacing w:line="360" w:lineRule="auto"/>
        <w:ind w:left="360"/>
        <w:jc w:val="both"/>
        <w:rPr>
          <w:rFonts w:asciiTheme="minorBidi" w:hAnsiTheme="minorBidi"/>
          <w:sz w:val="28"/>
          <w:szCs w:val="28"/>
          <w:rtl/>
          <w:lang w:bidi="ar-SY"/>
        </w:rPr>
      </w:pPr>
      <w:r w:rsidRPr="00011EC1">
        <w:rPr>
          <w:rFonts w:asciiTheme="minorBidi" w:hAnsiTheme="minorBidi"/>
          <w:sz w:val="28"/>
          <w:szCs w:val="28"/>
          <w:rtl/>
          <w:lang w:bidi="ar-SY"/>
        </w:rPr>
        <w:t xml:space="preserve">2- </w:t>
      </w:r>
      <w:r w:rsidRPr="00BC4C43">
        <w:rPr>
          <w:rFonts w:asciiTheme="minorBidi" w:hAnsiTheme="minorBidi"/>
          <w:b/>
          <w:bCs/>
          <w:sz w:val="28"/>
          <w:szCs w:val="28"/>
          <w:rtl/>
          <w:lang w:bidi="ar-SY"/>
        </w:rPr>
        <w:t>إعطاء الأسيتل سيستئين والميثونين</w:t>
      </w:r>
      <w:r w:rsidRPr="00011EC1">
        <w:rPr>
          <w:rFonts w:asciiTheme="minorBidi" w:hAnsiTheme="minorBidi"/>
          <w:sz w:val="28"/>
          <w:szCs w:val="28"/>
          <w:rtl/>
          <w:lang w:bidi="ar-SY"/>
        </w:rPr>
        <w:t xml:space="preserve"> (يستنزف الجوع والكحول مخازن الغلوتاتيون وتزيد من س</w:t>
      </w:r>
      <w:r w:rsidR="003E6CBF">
        <w:rPr>
          <w:rFonts w:asciiTheme="minorBidi" w:hAnsiTheme="minorBidi"/>
          <w:sz w:val="28"/>
          <w:szCs w:val="28"/>
          <w:rtl/>
          <w:lang w:bidi="ar-SY"/>
        </w:rPr>
        <w:t>مية الباراسيتامول بينما يعمل ال</w:t>
      </w:r>
      <w:r w:rsidR="003E6CBF">
        <w:rPr>
          <w:rFonts w:asciiTheme="minorBidi" w:hAnsiTheme="minorBidi" w:hint="cs"/>
          <w:sz w:val="28"/>
          <w:szCs w:val="28"/>
          <w:rtl/>
          <w:lang w:bidi="ar-SY"/>
        </w:rPr>
        <w:t>أ</w:t>
      </w:r>
      <w:r w:rsidRPr="00011EC1">
        <w:rPr>
          <w:rFonts w:asciiTheme="minorBidi" w:hAnsiTheme="minorBidi"/>
          <w:sz w:val="28"/>
          <w:szCs w:val="28"/>
          <w:rtl/>
          <w:lang w:bidi="ar-SY"/>
        </w:rPr>
        <w:t>سيتل سيستئين والميثونين كترياق الذي يعمل على إعادة ملء مخازن الغلوتاتيون).</w:t>
      </w:r>
      <w:r w:rsidRPr="00011EC1">
        <w:rPr>
          <w:rFonts w:asciiTheme="minorBidi" w:hAnsiTheme="minorBidi"/>
          <w:b/>
          <w:bCs/>
          <w:sz w:val="28"/>
          <w:szCs w:val="28"/>
          <w:rtl/>
          <w:lang w:bidi="ar-SY"/>
        </w:rPr>
        <w:t xml:space="preserve"> </w:t>
      </w:r>
    </w:p>
    <w:p w:rsidR="00206C22" w:rsidRPr="007461CF" w:rsidRDefault="00206C22" w:rsidP="00165AB2">
      <w:pPr>
        <w:numPr>
          <w:ilvl w:val="0"/>
          <w:numId w:val="44"/>
        </w:numPr>
        <w:spacing w:line="360" w:lineRule="auto"/>
        <w:jc w:val="both"/>
        <w:rPr>
          <w:rFonts w:asciiTheme="minorBidi" w:hAnsiTheme="minorBidi"/>
          <w:sz w:val="28"/>
          <w:szCs w:val="28"/>
          <w:lang w:bidi="ar-SY"/>
        </w:rPr>
      </w:pPr>
      <w:r w:rsidRPr="007461CF">
        <w:rPr>
          <w:rFonts w:asciiTheme="minorBidi" w:hAnsiTheme="minorBidi"/>
          <w:sz w:val="28"/>
          <w:szCs w:val="28"/>
          <w:rtl/>
          <w:lang w:bidi="ar-SY"/>
        </w:rPr>
        <w:t xml:space="preserve">إعطاء  </w:t>
      </w:r>
      <w:r w:rsidRPr="0091494E">
        <w:rPr>
          <w:rFonts w:asciiTheme="majorBidi" w:hAnsiTheme="majorBidi" w:cstheme="majorBidi"/>
          <w:sz w:val="28"/>
          <w:szCs w:val="28"/>
          <w:lang w:bidi="ar-SY"/>
        </w:rPr>
        <w:t xml:space="preserve">acetyl </w:t>
      </w:r>
      <w:proofErr w:type="spellStart"/>
      <w:r w:rsidRPr="0091494E">
        <w:rPr>
          <w:rFonts w:asciiTheme="majorBidi" w:hAnsiTheme="majorBidi" w:cstheme="majorBidi"/>
          <w:sz w:val="28"/>
          <w:szCs w:val="28"/>
          <w:lang w:bidi="ar-SY"/>
        </w:rPr>
        <w:t>cysteine</w:t>
      </w:r>
      <w:proofErr w:type="spellEnd"/>
      <w:r w:rsidRPr="007461CF">
        <w:rPr>
          <w:rFonts w:asciiTheme="minorBidi" w:hAnsiTheme="minorBidi"/>
          <w:sz w:val="28"/>
          <w:szCs w:val="28"/>
          <w:rtl/>
          <w:lang w:bidi="ar-SY"/>
        </w:rPr>
        <w:t xml:space="preserve"> وريدياً (عندما يكون مستوى الباراسيتامول في الدم في مجال المتوقع أو المرجَّح أن تحدث فيه الأذية الكبدية). يكون فعال خلال الساعات الثمانية الأولى من تناول الجرعة الزائدة، الإعطاء المتأخر للمرضى الذين قد مرَّ على ابتلاعهم للجرعة الزائدة 16 – 24 ساعة قد يكون أيضاً مناسباً.</w:t>
      </w:r>
    </w:p>
    <w:p w:rsidR="00206C22" w:rsidRPr="007461CF" w:rsidRDefault="00206C22" w:rsidP="00165AB2">
      <w:pPr>
        <w:numPr>
          <w:ilvl w:val="0"/>
          <w:numId w:val="44"/>
        </w:numPr>
        <w:spacing w:line="360" w:lineRule="auto"/>
        <w:jc w:val="both"/>
        <w:rPr>
          <w:rFonts w:asciiTheme="minorBidi" w:hAnsiTheme="minorBidi"/>
          <w:sz w:val="28"/>
          <w:szCs w:val="28"/>
          <w:rtl/>
          <w:lang w:bidi="ar-SY"/>
        </w:rPr>
      </w:pPr>
      <w:r w:rsidRPr="007461CF">
        <w:rPr>
          <w:rFonts w:asciiTheme="minorBidi" w:hAnsiTheme="minorBidi"/>
          <w:sz w:val="28"/>
          <w:szCs w:val="28"/>
          <w:rtl/>
          <w:lang w:bidi="ar-SY"/>
        </w:rPr>
        <w:t xml:space="preserve">لن يبطل الأستيل سيستئين المعطى في هذه المرحلة التأثير المؤكسد للباراسيتامول، لكن يلعب دوراً في حماية الخلايا في الفشل الكبدي. </w:t>
      </w:r>
    </w:p>
    <w:p w:rsidR="006F20C1" w:rsidRDefault="007461CF" w:rsidP="00165AB2">
      <w:pPr>
        <w:numPr>
          <w:ilvl w:val="0"/>
          <w:numId w:val="44"/>
        </w:numPr>
        <w:spacing w:line="360" w:lineRule="auto"/>
        <w:jc w:val="both"/>
        <w:rPr>
          <w:rFonts w:asciiTheme="minorBidi" w:hAnsiTheme="minorBidi"/>
          <w:sz w:val="28"/>
          <w:szCs w:val="28"/>
          <w:lang w:bidi="ar-SY"/>
        </w:rPr>
      </w:pPr>
      <w:r>
        <w:rPr>
          <w:rFonts w:asciiTheme="minorBidi" w:hAnsiTheme="minorBidi"/>
          <w:sz w:val="28"/>
          <w:szCs w:val="28"/>
          <w:rtl/>
          <w:lang w:bidi="ar-SY"/>
        </w:rPr>
        <w:t>يمكن إعطاء مي</w:t>
      </w:r>
      <w:r>
        <w:rPr>
          <w:rFonts w:asciiTheme="minorBidi" w:hAnsiTheme="minorBidi" w:hint="cs"/>
          <w:sz w:val="28"/>
          <w:szCs w:val="28"/>
          <w:rtl/>
          <w:lang w:bidi="ar-SY"/>
        </w:rPr>
        <w:t>ث</w:t>
      </w:r>
      <w:r w:rsidR="00206C22" w:rsidRPr="007461CF">
        <w:rPr>
          <w:rFonts w:asciiTheme="minorBidi" w:hAnsiTheme="minorBidi"/>
          <w:sz w:val="28"/>
          <w:szCs w:val="28"/>
          <w:rtl/>
          <w:lang w:bidi="ar-SY"/>
        </w:rPr>
        <w:t>يونين فموي (في حال التحسس للأسيتل سيستئين)</w:t>
      </w:r>
    </w:p>
    <w:p w:rsidR="006F20C1" w:rsidRPr="00D440E5" w:rsidRDefault="006F20C1" w:rsidP="0091494E">
      <w:pPr>
        <w:spacing w:line="360" w:lineRule="auto"/>
        <w:ind w:left="360"/>
        <w:jc w:val="both"/>
        <w:rPr>
          <w:rFonts w:ascii="Tahoma" w:hAnsi="Tahoma" w:cs="Tahoma"/>
          <w:sz w:val="28"/>
          <w:szCs w:val="28"/>
          <w:rtl/>
          <w:lang w:bidi="ar-SY"/>
        </w:rPr>
      </w:pPr>
      <w:r w:rsidRPr="00D440E5">
        <w:rPr>
          <w:rFonts w:ascii="Tahoma" w:hAnsi="Tahoma" w:cs="Tahoma"/>
          <w:b/>
          <w:bCs/>
          <w:sz w:val="28"/>
          <w:szCs w:val="28"/>
          <w:rtl/>
          <w:lang w:bidi="ar-SY"/>
        </w:rPr>
        <w:t>4- المعالجة الداعمة:</w:t>
      </w:r>
    </w:p>
    <w:p w:rsidR="006F20C1" w:rsidRPr="006F20C1" w:rsidRDefault="006F20C1" w:rsidP="0091494E">
      <w:pPr>
        <w:spacing w:line="360" w:lineRule="auto"/>
        <w:ind w:left="360"/>
        <w:jc w:val="both"/>
        <w:rPr>
          <w:rFonts w:asciiTheme="minorBidi" w:hAnsiTheme="minorBidi"/>
          <w:sz w:val="28"/>
          <w:szCs w:val="28"/>
          <w:rtl/>
          <w:lang w:bidi="ar-SY"/>
        </w:rPr>
      </w:pPr>
      <w:r w:rsidRPr="006F20C1">
        <w:rPr>
          <w:rFonts w:asciiTheme="minorBidi" w:hAnsiTheme="minorBidi"/>
          <w:b/>
          <w:bCs/>
          <w:sz w:val="28"/>
          <w:szCs w:val="28"/>
          <w:rtl/>
          <w:lang w:bidi="ar-SY"/>
        </w:rPr>
        <w:t>- الحمية الغذائية:</w:t>
      </w:r>
      <w:r w:rsidRPr="006F20C1">
        <w:rPr>
          <w:rFonts w:asciiTheme="minorBidi" w:hAnsiTheme="minorBidi"/>
          <w:sz w:val="28"/>
          <w:szCs w:val="28"/>
          <w:rtl/>
          <w:lang w:bidi="ar-SY"/>
        </w:rPr>
        <w:t xml:space="preserve"> </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t>بالنسبة لجميع المرضى ليس هنالك معالجة نوعية متوفرة.</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t>المعالجة الداعمة العامة ضرورية في فشل الكبد مع اهتمام مناسب بتوازن الكهارل والسوائل.</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t>الدعم الغذائي يجب أن يكون موافق للخط العلاجي التقليدي.</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t xml:space="preserve">يجد بعض المرضى أن الحمية الفقيرة بالدسم والغنية بالسكريات تخفف من حدة أعراض انعدام الشهية </w:t>
      </w:r>
      <w:r w:rsidRPr="0091494E">
        <w:rPr>
          <w:rFonts w:asciiTheme="majorBidi" w:hAnsiTheme="majorBidi" w:cstheme="majorBidi"/>
          <w:sz w:val="28"/>
          <w:szCs w:val="28"/>
          <w:lang w:bidi="ar-SY"/>
        </w:rPr>
        <w:t>anorexia</w:t>
      </w:r>
      <w:r w:rsidRPr="006F20C1">
        <w:rPr>
          <w:rFonts w:asciiTheme="minorBidi" w:hAnsiTheme="minorBidi"/>
          <w:sz w:val="28"/>
          <w:szCs w:val="28"/>
          <w:lang w:bidi="ar-SY"/>
        </w:rPr>
        <w:t xml:space="preserve"> </w:t>
      </w:r>
      <w:r w:rsidRPr="006F20C1">
        <w:rPr>
          <w:rFonts w:asciiTheme="minorBidi" w:hAnsiTheme="minorBidi"/>
          <w:sz w:val="28"/>
          <w:szCs w:val="28"/>
          <w:rtl/>
          <w:lang w:bidi="ar-SY"/>
        </w:rPr>
        <w:t xml:space="preserve"> والغثيان والإسهال التي ربما تصاحب الركود الصفراوي.</w:t>
      </w:r>
    </w:p>
    <w:p w:rsidR="006F20C1" w:rsidRPr="006F20C1" w:rsidRDefault="006F20C1" w:rsidP="0091494E">
      <w:pPr>
        <w:spacing w:line="360" w:lineRule="auto"/>
        <w:ind w:left="360"/>
        <w:jc w:val="both"/>
        <w:rPr>
          <w:rFonts w:asciiTheme="minorBidi" w:hAnsiTheme="minorBidi"/>
          <w:sz w:val="28"/>
          <w:szCs w:val="28"/>
          <w:rtl/>
          <w:lang w:bidi="ar-SY"/>
        </w:rPr>
      </w:pPr>
      <w:r w:rsidRPr="006F20C1">
        <w:rPr>
          <w:rFonts w:asciiTheme="minorBidi" w:hAnsiTheme="minorBidi"/>
          <w:b/>
          <w:bCs/>
          <w:sz w:val="28"/>
          <w:szCs w:val="28"/>
          <w:rtl/>
          <w:lang w:bidi="ar-SY"/>
        </w:rPr>
        <w:t xml:space="preserve">- تدبير الحكة الجلدية </w:t>
      </w:r>
      <w:proofErr w:type="spellStart"/>
      <w:r w:rsidRPr="006F20C1">
        <w:rPr>
          <w:rFonts w:asciiTheme="minorBidi" w:hAnsiTheme="minorBidi"/>
          <w:b/>
          <w:bCs/>
          <w:sz w:val="28"/>
          <w:szCs w:val="28"/>
          <w:lang w:bidi="ar-SY"/>
        </w:rPr>
        <w:t>Pruritis</w:t>
      </w:r>
      <w:proofErr w:type="spellEnd"/>
      <w:r w:rsidRPr="006F20C1">
        <w:rPr>
          <w:rFonts w:asciiTheme="minorBidi" w:hAnsiTheme="minorBidi"/>
          <w:b/>
          <w:bCs/>
          <w:sz w:val="28"/>
          <w:szCs w:val="28"/>
          <w:rtl/>
          <w:lang w:bidi="ar-SY"/>
        </w:rPr>
        <w:t>:</w:t>
      </w:r>
      <w:r w:rsidRPr="006F20C1">
        <w:rPr>
          <w:rFonts w:asciiTheme="minorBidi" w:hAnsiTheme="minorBidi"/>
          <w:sz w:val="28"/>
          <w:szCs w:val="28"/>
          <w:rtl/>
          <w:lang w:bidi="ar-SY"/>
        </w:rPr>
        <w:t xml:space="preserve"> </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t xml:space="preserve">العرض الرئيسي للركود الصفراوي المحدث بالدواء هو الحكاك الجلدي الذي يحدث نتيجة التراكيز الجهازية العالية للحموض الصفراوية التي تتوضع في </w:t>
      </w:r>
      <w:r>
        <w:rPr>
          <w:rFonts w:asciiTheme="minorBidi" w:hAnsiTheme="minorBidi" w:hint="cs"/>
          <w:sz w:val="28"/>
          <w:szCs w:val="28"/>
          <w:rtl/>
          <w:lang w:bidi="ar-SY"/>
        </w:rPr>
        <w:t>النسج</w:t>
      </w:r>
      <w:r w:rsidRPr="006F20C1">
        <w:rPr>
          <w:rFonts w:asciiTheme="minorBidi" w:hAnsiTheme="minorBidi"/>
          <w:sz w:val="28"/>
          <w:szCs w:val="28"/>
          <w:rtl/>
          <w:lang w:bidi="ar-SY"/>
        </w:rPr>
        <w:t>.</w:t>
      </w:r>
    </w:p>
    <w:p w:rsidR="006F20C1" w:rsidRPr="006F20C1" w:rsidRDefault="006F20C1" w:rsidP="00165AB2">
      <w:pPr>
        <w:numPr>
          <w:ilvl w:val="0"/>
          <w:numId w:val="44"/>
        </w:numPr>
        <w:spacing w:line="360" w:lineRule="auto"/>
        <w:jc w:val="both"/>
        <w:rPr>
          <w:rFonts w:asciiTheme="minorBidi" w:hAnsiTheme="minorBidi"/>
          <w:sz w:val="28"/>
          <w:szCs w:val="28"/>
          <w:rtl/>
          <w:lang w:bidi="ar-SY"/>
        </w:rPr>
      </w:pPr>
      <w:r w:rsidRPr="006F20C1">
        <w:rPr>
          <w:rFonts w:asciiTheme="minorBidi" w:hAnsiTheme="minorBidi"/>
          <w:sz w:val="28"/>
          <w:szCs w:val="28"/>
          <w:rtl/>
          <w:lang w:bidi="ar-SY"/>
        </w:rPr>
        <w:lastRenderedPageBreak/>
        <w:t>يتضمن التدبير العام ارتداء الملابس الخفيفة (تجنب الصوف) وتبريد الجلد بحمام فاتر أواستخدام غسول الكالامين وعامل مرطب مثل كريم مائي.</w:t>
      </w:r>
      <w:r w:rsidRPr="006F20C1">
        <w:rPr>
          <w:rFonts w:asciiTheme="minorBidi" w:hAnsiTheme="minorBidi"/>
          <w:sz w:val="28"/>
          <w:szCs w:val="28"/>
          <w:lang w:bidi="ar-SY"/>
        </w:rPr>
        <w:t xml:space="preserve"> </w:t>
      </w:r>
    </w:p>
    <w:p w:rsidR="006F20C1" w:rsidRPr="006F20C1" w:rsidRDefault="006F20C1" w:rsidP="006F20C1">
      <w:pPr>
        <w:spacing w:line="360" w:lineRule="auto"/>
        <w:ind w:left="360"/>
        <w:jc w:val="both"/>
        <w:rPr>
          <w:rFonts w:asciiTheme="minorBidi" w:hAnsiTheme="minorBidi"/>
          <w:sz w:val="28"/>
          <w:szCs w:val="28"/>
          <w:lang w:bidi="ar-SY"/>
        </w:rPr>
      </w:pPr>
      <w:r w:rsidRPr="006F20C1">
        <w:rPr>
          <w:rFonts w:asciiTheme="minorBidi" w:hAnsiTheme="minorBidi"/>
          <w:b/>
          <w:bCs/>
          <w:sz w:val="28"/>
          <w:szCs w:val="28"/>
          <w:rtl/>
          <w:lang w:bidi="ar-SY"/>
        </w:rPr>
        <w:t>- تدبير اضطرابات التخثر:</w:t>
      </w:r>
      <w:r w:rsidRPr="006F20C1">
        <w:rPr>
          <w:rFonts w:asciiTheme="minorBidi" w:hAnsiTheme="minorBidi"/>
          <w:sz w:val="28"/>
          <w:szCs w:val="28"/>
          <w:rtl/>
          <w:lang w:bidi="ar-SY"/>
        </w:rPr>
        <w:t xml:space="preserve"> </w:t>
      </w:r>
    </w:p>
    <w:p w:rsidR="006F20C1" w:rsidRPr="006F20C1" w:rsidRDefault="006F20C1" w:rsidP="001D5290">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xml:space="preserve">يجب أن تعالج اضطرابات التخثر بتصحيح عوز فيتامين </w:t>
      </w:r>
      <w:r w:rsidR="001D5290">
        <w:rPr>
          <w:rFonts w:asciiTheme="minorBidi" w:hAnsiTheme="minorBidi"/>
          <w:sz w:val="28"/>
          <w:szCs w:val="28"/>
          <w:lang w:bidi="ar-SY"/>
        </w:rPr>
        <w:t>K</w:t>
      </w:r>
      <w:r w:rsidRPr="006F20C1">
        <w:rPr>
          <w:rFonts w:asciiTheme="minorBidi" w:hAnsiTheme="minorBidi"/>
          <w:sz w:val="28"/>
          <w:szCs w:val="28"/>
          <w:lang w:bidi="ar-SY"/>
        </w:rPr>
        <w:t xml:space="preserve"> </w:t>
      </w:r>
      <w:r w:rsidR="001D5290">
        <w:rPr>
          <w:rFonts w:asciiTheme="minorBidi" w:hAnsiTheme="minorBidi" w:hint="cs"/>
          <w:sz w:val="28"/>
          <w:szCs w:val="28"/>
          <w:rtl/>
          <w:lang w:bidi="ar-SY"/>
        </w:rPr>
        <w:t xml:space="preserve"> </w:t>
      </w:r>
      <w:r w:rsidRPr="006F20C1">
        <w:rPr>
          <w:rFonts w:asciiTheme="minorBidi" w:hAnsiTheme="minorBidi"/>
          <w:sz w:val="28"/>
          <w:szCs w:val="28"/>
          <w:rtl/>
          <w:lang w:bidi="ar-SY"/>
        </w:rPr>
        <w:t xml:space="preserve">بحقن </w:t>
      </w:r>
      <w:r w:rsidRPr="001D5290">
        <w:rPr>
          <w:rFonts w:asciiTheme="minorBidi" w:hAnsiTheme="minorBidi"/>
          <w:b/>
          <w:bCs/>
          <w:sz w:val="28"/>
          <w:szCs w:val="28"/>
          <w:rtl/>
          <w:lang w:bidi="ar-SY"/>
        </w:rPr>
        <w:t>الفيتوميناديون</w:t>
      </w:r>
      <w:r w:rsidRPr="006F20C1">
        <w:rPr>
          <w:rFonts w:asciiTheme="minorBidi" w:hAnsiTheme="minorBidi"/>
          <w:sz w:val="28"/>
          <w:szCs w:val="28"/>
          <w:rtl/>
          <w:lang w:bidi="ar-SY"/>
        </w:rPr>
        <w:t xml:space="preserve"> داخل الوريد. يجب أن يصحح هذا زمن البروثرومبين خلال 3 – 5 أيام.</w:t>
      </w:r>
    </w:p>
    <w:p w:rsidR="006F20C1" w:rsidRPr="006F20C1" w:rsidRDefault="006F20C1" w:rsidP="006F20C1">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إن فيتوميناديون غير فعال في الركود الصفراوي عندما يؤخذ فمويا.</w:t>
      </w:r>
    </w:p>
    <w:p w:rsidR="006F20C1" w:rsidRPr="006F20C1" w:rsidRDefault="006F20C1" w:rsidP="001D5290">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xml:space="preserve">- ميناديون فوسفات الصوديوم، المحلول المائي لمشابه فيتامين </w:t>
      </w:r>
      <w:r w:rsidR="001D5290">
        <w:rPr>
          <w:rFonts w:asciiTheme="minorBidi" w:hAnsiTheme="minorBidi"/>
          <w:sz w:val="28"/>
          <w:szCs w:val="28"/>
          <w:lang w:bidi="ar-SY"/>
        </w:rPr>
        <w:t>K</w:t>
      </w:r>
      <w:r w:rsidRPr="006F20C1">
        <w:rPr>
          <w:rFonts w:asciiTheme="minorBidi" w:hAnsiTheme="minorBidi"/>
          <w:sz w:val="28"/>
          <w:szCs w:val="28"/>
          <w:rtl/>
          <w:lang w:bidi="ar-SY"/>
        </w:rPr>
        <w:t>، ربما يكون فعال</w:t>
      </w:r>
      <w:r w:rsidR="00C00876">
        <w:rPr>
          <w:rFonts w:asciiTheme="minorBidi" w:hAnsiTheme="minorBidi" w:hint="cs"/>
          <w:sz w:val="28"/>
          <w:szCs w:val="28"/>
          <w:rtl/>
          <w:lang w:bidi="ar-SY"/>
        </w:rPr>
        <w:t>اً</w:t>
      </w:r>
      <w:r w:rsidRPr="006F20C1">
        <w:rPr>
          <w:rFonts w:asciiTheme="minorBidi" w:hAnsiTheme="minorBidi"/>
          <w:sz w:val="28"/>
          <w:szCs w:val="28"/>
          <w:rtl/>
          <w:lang w:bidi="ar-SY"/>
        </w:rPr>
        <w:t xml:space="preserve"> عندما يعطى بجرعة فموية 10 ملغ باليوم.</w:t>
      </w:r>
    </w:p>
    <w:p w:rsidR="006F20C1" w:rsidRPr="006F20C1" w:rsidRDefault="006F20C1" w:rsidP="006F20C1">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إذا حدث النزف فإن التسريب الوريدي للمصل المجمّد أو محلول مركّز لعوامل التخثر سوف يكون مناسباً.</w:t>
      </w:r>
    </w:p>
    <w:p w:rsidR="006F20C1" w:rsidRPr="006F20C1" w:rsidRDefault="006F20C1" w:rsidP="00C00876">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xml:space="preserve">- إن إعطاء الفيتامينات الأخرى </w:t>
      </w:r>
      <w:r w:rsidR="00C00876">
        <w:rPr>
          <w:rFonts w:asciiTheme="minorBidi" w:hAnsiTheme="minorBidi" w:hint="cs"/>
          <w:sz w:val="28"/>
          <w:szCs w:val="28"/>
          <w:rtl/>
          <w:lang w:bidi="ar-SY"/>
        </w:rPr>
        <w:t>الذوابة</w:t>
      </w:r>
      <w:r w:rsidRPr="006F20C1">
        <w:rPr>
          <w:rFonts w:asciiTheme="minorBidi" w:hAnsiTheme="minorBidi"/>
          <w:sz w:val="28"/>
          <w:szCs w:val="28"/>
          <w:rtl/>
          <w:lang w:bidi="ar-SY"/>
        </w:rPr>
        <w:t xml:space="preserve"> بالدسم ربما أيضاً يكون ضرورياً.</w:t>
      </w:r>
    </w:p>
    <w:p w:rsidR="006F20C1" w:rsidRPr="006F20C1" w:rsidRDefault="006F20C1" w:rsidP="006F20C1">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إن زرع الكبد يؤخذ بعين الاعتبار كخيار لعلاج المرضى المصابين بفشل كبدي حاد ناتج عن الأدوية</w:t>
      </w:r>
    </w:p>
    <w:p w:rsidR="00206C22" w:rsidRPr="006F20C1" w:rsidRDefault="00206C22" w:rsidP="00165AB2">
      <w:pPr>
        <w:numPr>
          <w:ilvl w:val="0"/>
          <w:numId w:val="45"/>
        </w:numPr>
        <w:spacing w:line="360" w:lineRule="auto"/>
        <w:jc w:val="both"/>
        <w:rPr>
          <w:rFonts w:asciiTheme="minorBidi" w:hAnsiTheme="minorBidi"/>
          <w:sz w:val="28"/>
          <w:szCs w:val="28"/>
          <w:rtl/>
          <w:lang w:bidi="ar-SY"/>
        </w:rPr>
      </w:pPr>
      <w:r w:rsidRPr="006F20C1">
        <w:rPr>
          <w:rFonts w:asciiTheme="minorBidi" w:hAnsiTheme="minorBidi"/>
          <w:b/>
          <w:bCs/>
          <w:sz w:val="28"/>
          <w:szCs w:val="28"/>
          <w:rtl/>
          <w:lang w:bidi="ar-SY"/>
        </w:rPr>
        <w:t>رعاية وتوجيه المرضى بعد المعالجة:</w:t>
      </w:r>
      <w:r w:rsidRPr="006F20C1">
        <w:rPr>
          <w:rFonts w:asciiTheme="minorBidi" w:hAnsiTheme="minorBidi"/>
          <w:sz w:val="28"/>
          <w:szCs w:val="28"/>
          <w:rtl/>
          <w:lang w:bidi="ar-SY"/>
        </w:rPr>
        <w:t xml:space="preserve"> </w:t>
      </w:r>
    </w:p>
    <w:p w:rsidR="006F20C1" w:rsidRPr="006F20C1" w:rsidRDefault="006F20C1" w:rsidP="006F20C1">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عندما تكون أذية الكبد المحدثة بالدواء تحت السيطرة فإن التفكير يجب أن ينصب في معالجة الحالة الأساسية التي وُصِفَ لأجلها الدواء المتورط بالمرض الكبدي.</w:t>
      </w:r>
    </w:p>
    <w:p w:rsidR="006F20C1" w:rsidRPr="006F20C1" w:rsidRDefault="006F20C1" w:rsidP="006F20C1">
      <w:pPr>
        <w:spacing w:line="360" w:lineRule="auto"/>
        <w:ind w:left="360"/>
        <w:jc w:val="both"/>
        <w:rPr>
          <w:rFonts w:asciiTheme="minorBidi" w:hAnsiTheme="minorBidi"/>
          <w:sz w:val="28"/>
          <w:szCs w:val="28"/>
          <w:rtl/>
          <w:lang w:bidi="ar-SY"/>
        </w:rPr>
      </w:pPr>
      <w:r w:rsidRPr="006F20C1">
        <w:rPr>
          <w:rFonts w:asciiTheme="minorBidi" w:hAnsiTheme="minorBidi"/>
          <w:sz w:val="28"/>
          <w:szCs w:val="28"/>
          <w:rtl/>
          <w:lang w:bidi="ar-SY"/>
        </w:rPr>
        <w:t xml:space="preserve">في الكثير من الحالات، تبقى المعالجة الدوائية </w:t>
      </w:r>
      <w:r>
        <w:rPr>
          <w:rFonts w:asciiTheme="minorBidi" w:hAnsiTheme="minorBidi"/>
          <w:sz w:val="28"/>
          <w:szCs w:val="28"/>
          <w:rtl/>
          <w:lang w:bidi="ar-SY"/>
        </w:rPr>
        <w:t xml:space="preserve">مطلوبة لكن يجب </w:t>
      </w:r>
      <w:r>
        <w:rPr>
          <w:rFonts w:asciiTheme="minorBidi" w:hAnsiTheme="minorBidi" w:hint="cs"/>
          <w:sz w:val="28"/>
          <w:szCs w:val="28"/>
          <w:rtl/>
          <w:lang w:bidi="ar-SY"/>
        </w:rPr>
        <w:t>أ</w:t>
      </w:r>
      <w:r w:rsidRPr="006F20C1">
        <w:rPr>
          <w:rFonts w:asciiTheme="minorBidi" w:hAnsiTheme="minorBidi"/>
          <w:sz w:val="28"/>
          <w:szCs w:val="28"/>
          <w:rtl/>
          <w:lang w:bidi="ar-SY"/>
        </w:rPr>
        <w:t>خذ الحذر حيث أن الأدوية ذات البنى الكيميائية المتشابهة ربما تسبب سميّة كبدية متشابهة.</w:t>
      </w:r>
    </w:p>
    <w:p w:rsidR="00885011" w:rsidRPr="00885011" w:rsidRDefault="00885011" w:rsidP="00885011">
      <w:pPr>
        <w:spacing w:line="360" w:lineRule="auto"/>
        <w:ind w:left="360"/>
        <w:jc w:val="both"/>
        <w:rPr>
          <w:rFonts w:asciiTheme="minorBidi" w:hAnsiTheme="minorBidi"/>
          <w:sz w:val="28"/>
          <w:szCs w:val="28"/>
          <w:lang w:bidi="ar-SY"/>
        </w:rPr>
      </w:pPr>
      <w:r w:rsidRPr="00885011">
        <w:rPr>
          <w:rFonts w:asciiTheme="minorBidi" w:hAnsiTheme="minorBidi"/>
          <w:b/>
          <w:bCs/>
          <w:sz w:val="28"/>
          <w:szCs w:val="28"/>
          <w:rtl/>
          <w:lang w:bidi="ar-SY"/>
        </w:rPr>
        <w:t>الإرشادات و</w:t>
      </w:r>
      <w:r w:rsidRPr="00885011">
        <w:rPr>
          <w:rFonts w:asciiTheme="minorBidi" w:hAnsiTheme="minorBidi"/>
          <w:b/>
          <w:bCs/>
          <w:sz w:val="28"/>
          <w:szCs w:val="28"/>
          <w:rtl/>
        </w:rPr>
        <w:t>نصح المريض</w:t>
      </w:r>
      <w:r w:rsidRPr="00885011">
        <w:rPr>
          <w:rFonts w:asciiTheme="minorBidi" w:hAnsiTheme="minorBidi"/>
          <w:sz w:val="28"/>
          <w:szCs w:val="28"/>
          <w:rtl/>
        </w:rPr>
        <w:t>:</w:t>
      </w:r>
    </w:p>
    <w:p w:rsidR="00885011" w:rsidRPr="0091494E" w:rsidRDefault="00885011" w:rsidP="00885011">
      <w:pPr>
        <w:spacing w:line="360" w:lineRule="auto"/>
        <w:ind w:left="360"/>
        <w:jc w:val="both"/>
        <w:rPr>
          <w:rFonts w:asciiTheme="minorBidi" w:hAnsiTheme="minorBidi"/>
          <w:sz w:val="28"/>
          <w:szCs w:val="28"/>
          <w:rtl/>
          <w:lang w:bidi="ar-SY"/>
        </w:rPr>
      </w:pPr>
      <w:r w:rsidRPr="00885011">
        <w:rPr>
          <w:rFonts w:asciiTheme="minorBidi" w:hAnsiTheme="minorBidi"/>
          <w:sz w:val="28"/>
          <w:szCs w:val="28"/>
          <w:rtl/>
          <w:lang w:bidi="ar-SY"/>
        </w:rPr>
        <w:t xml:space="preserve">1- </w:t>
      </w:r>
      <w:r w:rsidRPr="0091494E">
        <w:rPr>
          <w:rFonts w:asciiTheme="minorBidi" w:hAnsiTheme="minorBidi"/>
          <w:sz w:val="28"/>
          <w:szCs w:val="28"/>
          <w:rtl/>
          <w:lang w:bidi="ar-SY"/>
        </w:rPr>
        <w:t xml:space="preserve">عند شراء </w:t>
      </w:r>
      <w:r w:rsidRPr="0091494E">
        <w:rPr>
          <w:rFonts w:asciiTheme="minorBidi" w:hAnsiTheme="minorBidi"/>
          <w:sz w:val="28"/>
          <w:szCs w:val="28"/>
          <w:rtl/>
        </w:rPr>
        <w:t xml:space="preserve">مستحضرات حاوية على الباراسيتامول </w:t>
      </w:r>
      <w:r w:rsidRPr="0091494E">
        <w:rPr>
          <w:rFonts w:asciiTheme="minorBidi" w:hAnsiTheme="minorBidi"/>
          <w:sz w:val="28"/>
          <w:szCs w:val="28"/>
          <w:rtl/>
          <w:lang w:bidi="ar-SY"/>
        </w:rPr>
        <w:t>يجب الحذر</w:t>
      </w:r>
      <w:r w:rsidRPr="0091494E">
        <w:rPr>
          <w:rFonts w:asciiTheme="minorBidi" w:hAnsiTheme="minorBidi"/>
          <w:sz w:val="28"/>
          <w:szCs w:val="28"/>
          <w:rtl/>
        </w:rPr>
        <w:t xml:space="preserve"> من الخطر الذي ينتج عن الجرعات الزائدة والذي يمكن أن يحدث نتيجة تناو</w:t>
      </w:r>
      <w:r w:rsidRPr="0091494E">
        <w:rPr>
          <w:rFonts w:asciiTheme="minorBidi" w:hAnsiTheme="minorBidi"/>
          <w:sz w:val="28"/>
          <w:szCs w:val="28"/>
          <w:rtl/>
          <w:lang w:bidi="ar-SY"/>
        </w:rPr>
        <w:t>ل</w:t>
      </w:r>
      <w:r w:rsidRPr="0091494E">
        <w:rPr>
          <w:rFonts w:asciiTheme="minorBidi" w:hAnsiTheme="minorBidi"/>
          <w:sz w:val="28"/>
          <w:szCs w:val="28"/>
          <w:rtl/>
        </w:rPr>
        <w:t xml:space="preserve"> مسحتضرات أخرى حاوية</w:t>
      </w:r>
      <w:r w:rsidR="00C00876">
        <w:rPr>
          <w:rFonts w:asciiTheme="minorBidi" w:hAnsiTheme="minorBidi" w:hint="cs"/>
          <w:sz w:val="28"/>
          <w:szCs w:val="28"/>
          <w:rtl/>
        </w:rPr>
        <w:t xml:space="preserve"> على</w:t>
      </w:r>
      <w:r w:rsidRPr="0091494E">
        <w:rPr>
          <w:rFonts w:asciiTheme="minorBidi" w:hAnsiTheme="minorBidi"/>
          <w:sz w:val="28"/>
          <w:szCs w:val="28"/>
          <w:rtl/>
        </w:rPr>
        <w:t xml:space="preserve"> باراسيتامول على نحو مت</w:t>
      </w:r>
      <w:r w:rsidRPr="0091494E">
        <w:rPr>
          <w:rFonts w:asciiTheme="minorBidi" w:hAnsiTheme="minorBidi"/>
          <w:sz w:val="28"/>
          <w:szCs w:val="28"/>
          <w:rtl/>
          <w:lang w:bidi="ar-SY"/>
        </w:rPr>
        <w:t>ر</w:t>
      </w:r>
      <w:r w:rsidRPr="0091494E">
        <w:rPr>
          <w:rFonts w:asciiTheme="minorBidi" w:hAnsiTheme="minorBidi"/>
          <w:sz w:val="28"/>
          <w:szCs w:val="28"/>
          <w:rtl/>
        </w:rPr>
        <w:t>ا</w:t>
      </w:r>
      <w:r w:rsidRPr="0091494E">
        <w:rPr>
          <w:rFonts w:asciiTheme="minorBidi" w:hAnsiTheme="minorBidi"/>
          <w:sz w:val="28"/>
          <w:szCs w:val="28"/>
          <w:rtl/>
          <w:lang w:bidi="ar-SY"/>
        </w:rPr>
        <w:t>فق.</w:t>
      </w:r>
      <w:r w:rsidRPr="0091494E">
        <w:rPr>
          <w:rFonts w:asciiTheme="minorBidi" w:hAnsiTheme="minorBidi"/>
          <w:sz w:val="28"/>
          <w:szCs w:val="28"/>
          <w:rtl/>
        </w:rPr>
        <w:t xml:space="preserve"> </w:t>
      </w:r>
    </w:p>
    <w:p w:rsidR="00206C22" w:rsidRPr="00885011" w:rsidRDefault="00206C22" w:rsidP="00165AB2">
      <w:pPr>
        <w:numPr>
          <w:ilvl w:val="0"/>
          <w:numId w:val="46"/>
        </w:numPr>
        <w:spacing w:line="360" w:lineRule="auto"/>
        <w:jc w:val="both"/>
        <w:rPr>
          <w:rFonts w:asciiTheme="minorBidi" w:hAnsiTheme="minorBidi"/>
          <w:sz w:val="28"/>
          <w:szCs w:val="28"/>
          <w:rtl/>
          <w:lang w:bidi="ar-SY"/>
        </w:rPr>
      </w:pPr>
      <w:r w:rsidRPr="00885011">
        <w:rPr>
          <w:rFonts w:asciiTheme="minorBidi" w:hAnsiTheme="minorBidi"/>
          <w:sz w:val="28"/>
          <w:szCs w:val="28"/>
          <w:rtl/>
        </w:rPr>
        <w:t xml:space="preserve">فرضت المنظمات الأوربية المسؤولة </w:t>
      </w:r>
      <w:r w:rsidRPr="00885011">
        <w:rPr>
          <w:rFonts w:asciiTheme="minorBidi" w:hAnsiTheme="minorBidi"/>
          <w:sz w:val="28"/>
          <w:szCs w:val="28"/>
          <w:rtl/>
          <w:lang w:bidi="ar-SY"/>
        </w:rPr>
        <w:t xml:space="preserve">عن </w:t>
      </w:r>
      <w:r w:rsidRPr="00885011">
        <w:rPr>
          <w:rFonts w:asciiTheme="minorBidi" w:hAnsiTheme="minorBidi"/>
          <w:sz w:val="28"/>
          <w:szCs w:val="28"/>
          <w:rtl/>
        </w:rPr>
        <w:t>لصاقات العبوات على المنتجات الحاوية على باراسيتامول أن تحذر المرضى</w:t>
      </w:r>
      <w:r w:rsidRPr="00885011">
        <w:rPr>
          <w:rFonts w:asciiTheme="minorBidi" w:hAnsiTheme="minorBidi"/>
          <w:sz w:val="28"/>
          <w:szCs w:val="28"/>
          <w:rtl/>
          <w:lang w:bidi="ar-SY"/>
        </w:rPr>
        <w:t xml:space="preserve">. </w:t>
      </w:r>
    </w:p>
    <w:p w:rsidR="00206C22" w:rsidRPr="00885011" w:rsidRDefault="00206C22" w:rsidP="00165AB2">
      <w:pPr>
        <w:numPr>
          <w:ilvl w:val="0"/>
          <w:numId w:val="46"/>
        </w:numPr>
        <w:spacing w:line="360" w:lineRule="auto"/>
        <w:jc w:val="both"/>
        <w:rPr>
          <w:rFonts w:asciiTheme="minorBidi" w:hAnsiTheme="minorBidi"/>
          <w:sz w:val="28"/>
          <w:szCs w:val="28"/>
          <w:rtl/>
          <w:lang w:bidi="ar-SY"/>
        </w:rPr>
      </w:pPr>
      <w:r w:rsidRPr="00885011">
        <w:rPr>
          <w:rFonts w:asciiTheme="minorBidi" w:hAnsiTheme="minorBidi"/>
          <w:sz w:val="28"/>
          <w:szCs w:val="28"/>
          <w:rtl/>
          <w:lang w:bidi="ar-SY"/>
        </w:rPr>
        <w:lastRenderedPageBreak/>
        <w:t xml:space="preserve">أيضا </w:t>
      </w:r>
      <w:r w:rsidRPr="00885011">
        <w:rPr>
          <w:rFonts w:asciiTheme="minorBidi" w:hAnsiTheme="minorBidi"/>
          <w:sz w:val="28"/>
          <w:szCs w:val="28"/>
          <w:rtl/>
        </w:rPr>
        <w:t>ثم تخفيض حجم عبوات الباراسيتامول التي تباع من المتاجر العامة إلى 16 مضغوطة أو كبسولة (32 عندما تباع تحت مراقبة الصيدلي) وذلك بغية تخفيض سهولة التداول وإنقاص المخزون المتبقي في المنازل.</w:t>
      </w:r>
    </w:p>
    <w:p w:rsidR="00206C22" w:rsidRPr="00885011" w:rsidRDefault="00206C22" w:rsidP="00165AB2">
      <w:pPr>
        <w:numPr>
          <w:ilvl w:val="0"/>
          <w:numId w:val="47"/>
        </w:numPr>
        <w:spacing w:line="360" w:lineRule="auto"/>
        <w:jc w:val="both"/>
        <w:rPr>
          <w:rFonts w:asciiTheme="minorBidi" w:hAnsiTheme="minorBidi"/>
          <w:sz w:val="28"/>
          <w:szCs w:val="28"/>
          <w:rtl/>
          <w:lang w:bidi="ar-SY"/>
        </w:rPr>
      </w:pPr>
      <w:r w:rsidRPr="00885011">
        <w:rPr>
          <w:rFonts w:asciiTheme="minorBidi" w:hAnsiTheme="minorBidi"/>
          <w:sz w:val="28"/>
          <w:szCs w:val="28"/>
          <w:rtl/>
          <w:lang w:bidi="ar-SY"/>
        </w:rPr>
        <w:t xml:space="preserve">من أجل تقليل </w:t>
      </w:r>
      <w:r w:rsidRPr="00885011">
        <w:rPr>
          <w:rFonts w:asciiTheme="minorBidi" w:hAnsiTheme="minorBidi"/>
          <w:sz w:val="28"/>
          <w:szCs w:val="28"/>
          <w:rtl/>
        </w:rPr>
        <w:t>الخطر المرتبط بالجرعات الزائدة</w:t>
      </w:r>
      <w:r w:rsidRPr="00885011">
        <w:rPr>
          <w:rFonts w:asciiTheme="minorBidi" w:hAnsiTheme="minorBidi"/>
          <w:sz w:val="28"/>
          <w:szCs w:val="28"/>
          <w:rtl/>
          <w:lang w:bidi="ar-SY"/>
        </w:rPr>
        <w:t xml:space="preserve"> من ال</w:t>
      </w:r>
      <w:r w:rsidRPr="00885011">
        <w:rPr>
          <w:rFonts w:asciiTheme="minorBidi" w:hAnsiTheme="minorBidi"/>
          <w:sz w:val="28"/>
          <w:szCs w:val="28"/>
          <w:rtl/>
        </w:rPr>
        <w:t>باراسيتامول، ثم تصنيع مستحضرات باراسيتامول حاوية على ترياق المتيونين</w:t>
      </w:r>
      <w:r w:rsidRPr="00885011">
        <w:rPr>
          <w:rFonts w:asciiTheme="minorBidi" w:hAnsiTheme="minorBidi"/>
          <w:sz w:val="28"/>
          <w:szCs w:val="28"/>
          <w:rtl/>
          <w:lang w:bidi="ar-SY"/>
        </w:rPr>
        <w:t xml:space="preserve"> (غالية الثمن, أمان استخدامه لفترات طويلة).</w:t>
      </w:r>
      <w:r w:rsidRPr="00885011">
        <w:rPr>
          <w:rFonts w:asciiTheme="minorBidi" w:hAnsiTheme="minorBidi"/>
          <w:sz w:val="28"/>
          <w:szCs w:val="28"/>
          <w:rtl/>
        </w:rPr>
        <w:t xml:space="preserve"> </w:t>
      </w:r>
    </w:p>
    <w:p w:rsidR="00885011" w:rsidRPr="0091494E" w:rsidRDefault="00885011" w:rsidP="00885011">
      <w:pPr>
        <w:spacing w:line="360" w:lineRule="auto"/>
        <w:ind w:left="360"/>
        <w:jc w:val="both"/>
        <w:rPr>
          <w:rFonts w:asciiTheme="minorBidi" w:hAnsiTheme="minorBidi"/>
          <w:sz w:val="28"/>
          <w:szCs w:val="28"/>
          <w:lang w:bidi="ar-SY"/>
        </w:rPr>
      </w:pPr>
      <w:r w:rsidRPr="00885011">
        <w:rPr>
          <w:rFonts w:asciiTheme="minorBidi" w:hAnsiTheme="minorBidi"/>
          <w:b/>
          <w:bCs/>
          <w:sz w:val="28"/>
          <w:szCs w:val="28"/>
          <w:rtl/>
          <w:lang w:bidi="ar-SY"/>
        </w:rPr>
        <w:t xml:space="preserve">2- </w:t>
      </w:r>
      <w:r w:rsidRPr="0091494E">
        <w:rPr>
          <w:rFonts w:asciiTheme="minorBidi" w:hAnsiTheme="minorBidi"/>
          <w:sz w:val="28"/>
          <w:szCs w:val="28"/>
          <w:rtl/>
          <w:lang w:bidi="ar-SY"/>
        </w:rPr>
        <w:t>توعية المرضى بأعراض اضطراب الكبد التي قد تظهر كالفتور والغثيان والحمَّى وألام البطن التي قد تكون هامة عل الرغم من عدم نوعيَّتها خلال الأسابيع القليلة الأولى من المعالجة.</w:t>
      </w:r>
    </w:p>
    <w:p w:rsidR="00206C22" w:rsidRPr="00885011" w:rsidRDefault="00206C22" w:rsidP="00165AB2">
      <w:pPr>
        <w:numPr>
          <w:ilvl w:val="0"/>
          <w:numId w:val="48"/>
        </w:numPr>
        <w:spacing w:line="360" w:lineRule="auto"/>
        <w:jc w:val="both"/>
        <w:rPr>
          <w:rFonts w:asciiTheme="minorBidi" w:hAnsiTheme="minorBidi"/>
          <w:sz w:val="28"/>
          <w:szCs w:val="28"/>
          <w:rtl/>
          <w:lang w:bidi="ar-SY"/>
        </w:rPr>
      </w:pPr>
      <w:r w:rsidRPr="00885011">
        <w:rPr>
          <w:rFonts w:asciiTheme="minorBidi" w:hAnsiTheme="minorBidi"/>
          <w:sz w:val="28"/>
          <w:szCs w:val="28"/>
          <w:rtl/>
          <w:lang w:bidi="ar-SY"/>
        </w:rPr>
        <w:t xml:space="preserve">عندما تترافق هذه الأعراض مع ارتفاع في </w:t>
      </w:r>
      <w:r w:rsidRPr="00885011">
        <w:rPr>
          <w:rFonts w:asciiTheme="minorBidi" w:hAnsiTheme="minorBidi"/>
          <w:sz w:val="28"/>
          <w:szCs w:val="28"/>
          <w:lang w:bidi="ar-SY"/>
        </w:rPr>
        <w:t>LFTS</w:t>
      </w:r>
      <w:r w:rsidRPr="00885011">
        <w:rPr>
          <w:rFonts w:asciiTheme="minorBidi" w:hAnsiTheme="minorBidi"/>
          <w:sz w:val="28"/>
          <w:szCs w:val="28"/>
          <w:rtl/>
          <w:lang w:bidi="ar-SY"/>
        </w:rPr>
        <w:t xml:space="preserve"> فيجب إيقاف الدواء مباشرةَ.</w:t>
      </w:r>
    </w:p>
    <w:p w:rsidR="00885011" w:rsidRPr="00885011" w:rsidRDefault="00885011" w:rsidP="00885011">
      <w:pPr>
        <w:spacing w:line="360" w:lineRule="auto"/>
        <w:ind w:left="360"/>
        <w:jc w:val="both"/>
        <w:rPr>
          <w:rFonts w:asciiTheme="minorBidi" w:hAnsiTheme="minorBidi"/>
          <w:sz w:val="28"/>
          <w:szCs w:val="28"/>
          <w:rtl/>
          <w:lang w:bidi="ar-SY"/>
        </w:rPr>
      </w:pPr>
      <w:r w:rsidRPr="00885011">
        <w:rPr>
          <w:rFonts w:asciiTheme="minorBidi" w:hAnsiTheme="minorBidi"/>
          <w:sz w:val="28"/>
          <w:szCs w:val="28"/>
          <w:rtl/>
          <w:lang w:bidi="ar-SY"/>
        </w:rPr>
        <w:t xml:space="preserve">3- </w:t>
      </w:r>
      <w:r w:rsidRPr="007A2FF8">
        <w:rPr>
          <w:rFonts w:asciiTheme="majorBidi" w:hAnsiTheme="majorBidi" w:cstheme="majorBidi"/>
          <w:sz w:val="28"/>
          <w:szCs w:val="28"/>
          <w:rtl/>
          <w:lang w:bidi="ar-SY"/>
        </w:rPr>
        <w:t>إعلام المرضى الذين عولجوا من السمية الكبدية المحدثة بالدواء عن العامل المسبب لكي يتجنبوه في المستقبل، ويجب نصحهم بإخبار الطبيب وطبيب الأسنان والممرض والصيدلي بالحوادث السابقة.</w:t>
      </w:r>
      <w:r w:rsidRPr="00885011">
        <w:rPr>
          <w:rFonts w:asciiTheme="minorBidi" w:hAnsiTheme="minorBidi"/>
          <w:b/>
          <w:bCs/>
          <w:sz w:val="28"/>
          <w:szCs w:val="28"/>
          <w:rtl/>
          <w:lang w:bidi="ar-SY"/>
        </w:rPr>
        <w:t xml:space="preserve"> </w:t>
      </w:r>
    </w:p>
    <w:p w:rsidR="00885011" w:rsidRPr="00885011" w:rsidRDefault="00885011" w:rsidP="00885011">
      <w:pPr>
        <w:spacing w:line="360" w:lineRule="auto"/>
        <w:ind w:left="360"/>
        <w:jc w:val="both"/>
        <w:rPr>
          <w:rFonts w:asciiTheme="minorBidi" w:hAnsiTheme="minorBidi"/>
          <w:sz w:val="28"/>
          <w:szCs w:val="28"/>
          <w:rtl/>
          <w:lang w:bidi="ar-SY"/>
        </w:rPr>
      </w:pPr>
      <w:r w:rsidRPr="00885011">
        <w:rPr>
          <w:rFonts w:asciiTheme="minorBidi" w:hAnsiTheme="minorBidi"/>
          <w:sz w:val="28"/>
          <w:szCs w:val="28"/>
          <w:rtl/>
          <w:lang w:bidi="ar-SY"/>
        </w:rPr>
        <w:t xml:space="preserve">4- </w:t>
      </w:r>
      <w:r w:rsidRPr="007A2FF8">
        <w:rPr>
          <w:rFonts w:asciiTheme="minorBidi" w:hAnsiTheme="minorBidi"/>
          <w:sz w:val="28"/>
          <w:szCs w:val="28"/>
          <w:rtl/>
          <w:lang w:bidi="ar-SY"/>
        </w:rPr>
        <w:t xml:space="preserve">يجب تنبيه ذوي الأطفال الذين يعالجون بـ </w:t>
      </w:r>
      <w:r w:rsidRPr="00CC025B">
        <w:rPr>
          <w:rFonts w:asciiTheme="majorBidi" w:hAnsiTheme="majorBidi" w:cstheme="majorBidi"/>
          <w:b/>
          <w:bCs/>
          <w:sz w:val="28"/>
          <w:szCs w:val="28"/>
          <w:lang w:bidi="ar-SY"/>
        </w:rPr>
        <w:t xml:space="preserve">sodium </w:t>
      </w:r>
      <w:proofErr w:type="spellStart"/>
      <w:r w:rsidRPr="00CC025B">
        <w:rPr>
          <w:rFonts w:asciiTheme="majorBidi" w:hAnsiTheme="majorBidi" w:cstheme="majorBidi"/>
          <w:b/>
          <w:bCs/>
          <w:sz w:val="28"/>
          <w:szCs w:val="28"/>
          <w:lang w:bidi="ar-SY"/>
        </w:rPr>
        <w:t>valproate</w:t>
      </w:r>
      <w:proofErr w:type="spellEnd"/>
      <w:r w:rsidRPr="007A2FF8">
        <w:rPr>
          <w:rFonts w:asciiTheme="minorBidi" w:hAnsiTheme="minorBidi"/>
          <w:sz w:val="28"/>
          <w:szCs w:val="28"/>
          <w:rtl/>
          <w:lang w:bidi="ar-SY"/>
        </w:rPr>
        <w:t xml:space="preserve"> إلى معرفة التأثيرات الجانبية التي ربما تشير إلى إمكانية حدوث أذية كبدية مثل فقدان الشهية الشديد والمباشر بعد تناول الدواء والألم البطني والغثيان والإقياء. تتضمن المؤشرات الباكرة نُعاس وشعور بألم مزعج وربما تحدث الحمَّى أيضاً.</w:t>
      </w:r>
      <w:r w:rsidRPr="00885011">
        <w:rPr>
          <w:rFonts w:asciiTheme="minorBidi" w:hAnsiTheme="minorBidi"/>
          <w:b/>
          <w:bCs/>
          <w:sz w:val="28"/>
          <w:szCs w:val="28"/>
          <w:rtl/>
          <w:lang w:bidi="ar-SY"/>
        </w:rPr>
        <w:t xml:space="preserve"> </w:t>
      </w:r>
      <w:r w:rsidRPr="00885011">
        <w:rPr>
          <w:rFonts w:asciiTheme="minorBidi" w:hAnsiTheme="minorBidi"/>
          <w:sz w:val="28"/>
          <w:szCs w:val="28"/>
          <w:rtl/>
          <w:lang w:bidi="ar-SY"/>
        </w:rPr>
        <w:t>يتراوح زمن بداية ظهور الأعراض بين الشهر الأول والرابع في أغلب الحالات.</w:t>
      </w:r>
    </w:p>
    <w:p w:rsidR="00206C22" w:rsidRPr="007A2FF8" w:rsidRDefault="00206C22" w:rsidP="00165AB2">
      <w:pPr>
        <w:numPr>
          <w:ilvl w:val="0"/>
          <w:numId w:val="49"/>
        </w:numPr>
        <w:spacing w:line="360" w:lineRule="auto"/>
        <w:jc w:val="both"/>
        <w:rPr>
          <w:rFonts w:asciiTheme="minorBidi" w:hAnsiTheme="minorBidi"/>
          <w:sz w:val="28"/>
          <w:szCs w:val="28"/>
          <w:rtl/>
          <w:lang w:bidi="ar-SY"/>
        </w:rPr>
      </w:pPr>
      <w:r w:rsidRPr="007A2FF8">
        <w:rPr>
          <w:rFonts w:asciiTheme="minorBidi" w:hAnsiTheme="minorBidi"/>
          <w:sz w:val="28"/>
          <w:szCs w:val="28"/>
          <w:rtl/>
          <w:lang w:bidi="ar-SY"/>
        </w:rPr>
        <w:t>إنّ التحدي الذي يواجه أعضاء فريق الرعاية الطبية هو كيفية تنبيه المرضى حول التأثيرات السمية المحتملة للدواء من دون خلق الكثير من القلق الذي قد يؤدي إلى فشل في مطاوعتهم للمعالجة الأساسية.</w:t>
      </w:r>
    </w:p>
    <w:p w:rsidR="00885011" w:rsidRPr="007A2FF8" w:rsidRDefault="00885011" w:rsidP="00885011">
      <w:pPr>
        <w:spacing w:line="360" w:lineRule="auto"/>
        <w:ind w:left="360"/>
        <w:jc w:val="both"/>
        <w:rPr>
          <w:rFonts w:asciiTheme="minorBidi" w:hAnsiTheme="minorBidi" w:hint="cs"/>
          <w:sz w:val="28"/>
          <w:szCs w:val="28"/>
          <w:rtl/>
          <w:lang w:bidi="ar-SY"/>
        </w:rPr>
      </w:pPr>
      <w:r w:rsidRPr="007A2FF8">
        <w:rPr>
          <w:rFonts w:asciiTheme="minorBidi" w:hAnsiTheme="minorBidi"/>
          <w:sz w:val="28"/>
          <w:szCs w:val="28"/>
          <w:rtl/>
          <w:lang w:bidi="ar-SY"/>
        </w:rPr>
        <w:t xml:space="preserve">5- يستحسن المراقبة الدقيقة لـ </w:t>
      </w:r>
      <w:r w:rsidRPr="007A2FF8">
        <w:rPr>
          <w:rFonts w:asciiTheme="minorBidi" w:hAnsiTheme="minorBidi"/>
          <w:sz w:val="28"/>
          <w:szCs w:val="28"/>
          <w:lang w:bidi="ar-SY"/>
        </w:rPr>
        <w:t>LFTS</w:t>
      </w:r>
      <w:r w:rsidRPr="007A2FF8">
        <w:rPr>
          <w:rFonts w:asciiTheme="minorBidi" w:hAnsiTheme="minorBidi"/>
          <w:sz w:val="28"/>
          <w:szCs w:val="28"/>
          <w:rtl/>
          <w:lang w:bidi="ar-SY"/>
        </w:rPr>
        <w:t xml:space="preserve"> خلال الأشهر الست الأولى من المعالجة بالأدوية التالية وبشكل خاص في الحالات التالية: </w:t>
      </w:r>
    </w:p>
    <w:p w:rsidR="00885011" w:rsidRPr="00885011" w:rsidRDefault="00885011" w:rsidP="00885011">
      <w:pPr>
        <w:spacing w:line="360" w:lineRule="auto"/>
        <w:ind w:left="360"/>
        <w:jc w:val="both"/>
        <w:rPr>
          <w:rFonts w:asciiTheme="minorBidi" w:hAnsiTheme="minorBidi"/>
          <w:sz w:val="28"/>
          <w:szCs w:val="28"/>
          <w:lang w:bidi="ar-SY"/>
        </w:rPr>
      </w:pPr>
      <w:r w:rsidRPr="00885011">
        <w:rPr>
          <w:rFonts w:asciiTheme="minorBidi" w:hAnsiTheme="minorBidi"/>
          <w:b/>
          <w:bCs/>
          <w:sz w:val="28"/>
          <w:szCs w:val="28"/>
          <w:rtl/>
          <w:lang w:bidi="ar-SY"/>
        </w:rPr>
        <w:t>أمثلة عن أدوية ينصح معها مراقبة فحوصات وظائف الكبد بشكل منتظم:</w:t>
      </w:r>
      <w:r w:rsidRPr="00885011">
        <w:rPr>
          <w:rFonts w:asciiTheme="minorBidi" w:hAnsiTheme="minorBidi"/>
          <w:b/>
          <w:bCs/>
          <w:sz w:val="28"/>
          <w:szCs w:val="28"/>
          <w:lang w:bidi="ar-SY"/>
        </w:rPr>
        <w:t xml:space="preserve"> </w:t>
      </w:r>
    </w:p>
    <w:tbl>
      <w:tblPr>
        <w:bidiVisual/>
        <w:tblW w:w="9925" w:type="dxa"/>
        <w:jc w:val="right"/>
        <w:tblInd w:w="-461" w:type="dxa"/>
        <w:tblCellMar>
          <w:left w:w="0" w:type="dxa"/>
          <w:right w:w="0" w:type="dxa"/>
        </w:tblCellMar>
        <w:tblLook w:val="04A0"/>
      </w:tblPr>
      <w:tblGrid>
        <w:gridCol w:w="3990"/>
        <w:gridCol w:w="2814"/>
        <w:gridCol w:w="3121"/>
      </w:tblGrid>
      <w:tr w:rsidR="00885011" w:rsidRPr="00C00876" w:rsidTr="00C00876">
        <w:trPr>
          <w:trHeight w:val="628"/>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F333D5">
            <w:pPr>
              <w:spacing w:line="360" w:lineRule="auto"/>
              <w:ind w:left="360"/>
              <w:jc w:val="right"/>
              <w:rPr>
                <w:rFonts w:asciiTheme="minorBidi" w:hAnsiTheme="minorBidi"/>
                <w:sz w:val="24"/>
                <w:szCs w:val="24"/>
                <w:lang w:bidi="ar-SY"/>
              </w:rPr>
            </w:pPr>
            <w:r w:rsidRPr="00C00876">
              <w:rPr>
                <w:rFonts w:asciiTheme="minorBidi" w:hAnsiTheme="minorBidi"/>
                <w:b/>
                <w:bCs/>
                <w:sz w:val="24"/>
                <w:szCs w:val="24"/>
                <w:lang w:bidi="ar-SY"/>
              </w:rPr>
              <w:t xml:space="preserve">Frequency of </w:t>
            </w:r>
            <w:proofErr w:type="spellStart"/>
            <w:r w:rsidRPr="00C00876">
              <w:rPr>
                <w:rFonts w:asciiTheme="minorBidi" w:hAnsiTheme="minorBidi"/>
                <w:b/>
                <w:bCs/>
                <w:sz w:val="24"/>
                <w:szCs w:val="24"/>
                <w:lang w:bidi="ar-SY"/>
              </w:rPr>
              <w:t>monituring</w:t>
            </w:r>
            <w:proofErr w:type="spellEnd"/>
            <w:r w:rsidRPr="00C00876">
              <w:rPr>
                <w:rFonts w:asciiTheme="minorBidi" w:hAnsiTheme="minorBidi"/>
                <w:sz w:val="24"/>
                <w:szCs w:val="24"/>
                <w:lang w:bidi="ar-SY"/>
              </w:rPr>
              <w:t xml:space="preserve">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F333D5">
            <w:pPr>
              <w:spacing w:line="360" w:lineRule="auto"/>
              <w:ind w:left="360"/>
              <w:jc w:val="right"/>
              <w:rPr>
                <w:rFonts w:asciiTheme="minorBidi" w:hAnsiTheme="minorBidi"/>
                <w:sz w:val="24"/>
                <w:szCs w:val="24"/>
                <w:lang w:bidi="ar-SY"/>
              </w:rPr>
            </w:pPr>
            <w:r w:rsidRPr="00C00876">
              <w:rPr>
                <w:rFonts w:asciiTheme="minorBidi" w:hAnsiTheme="minorBidi"/>
                <w:b/>
                <w:bCs/>
                <w:sz w:val="24"/>
                <w:szCs w:val="24"/>
                <w:lang w:bidi="ar-SY"/>
              </w:rPr>
              <w:t>Base</w:t>
            </w:r>
            <w:r w:rsidR="00F333D5" w:rsidRPr="00C00876">
              <w:rPr>
                <w:rFonts w:asciiTheme="minorBidi" w:hAnsiTheme="minorBidi"/>
                <w:b/>
                <w:bCs/>
                <w:sz w:val="24"/>
                <w:szCs w:val="24"/>
                <w:lang w:bidi="ar-SY"/>
              </w:rPr>
              <w:t>l</w:t>
            </w:r>
            <w:r w:rsidRPr="00C00876">
              <w:rPr>
                <w:rFonts w:asciiTheme="minorBidi" w:hAnsiTheme="minorBidi"/>
                <w:b/>
                <w:bCs/>
                <w:sz w:val="24"/>
                <w:szCs w:val="24"/>
                <w:lang w:bidi="ar-SY"/>
              </w:rPr>
              <w:t>ine monitoring</w:t>
            </w:r>
            <w:r w:rsidRPr="00C00876">
              <w:rPr>
                <w:rFonts w:asciiTheme="minorBidi" w:hAnsiTheme="minorBidi"/>
                <w:sz w:val="24"/>
                <w:szCs w:val="24"/>
                <w:lang w:bidi="ar-SY"/>
              </w:rPr>
              <w:t xml:space="preserve">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F333D5">
            <w:pPr>
              <w:spacing w:line="360" w:lineRule="auto"/>
              <w:ind w:left="360"/>
              <w:jc w:val="right"/>
              <w:rPr>
                <w:rFonts w:asciiTheme="minorBidi" w:hAnsiTheme="minorBidi"/>
                <w:sz w:val="24"/>
                <w:szCs w:val="24"/>
                <w:lang w:bidi="ar-SY"/>
              </w:rPr>
            </w:pPr>
            <w:r w:rsidRPr="00C00876">
              <w:rPr>
                <w:rFonts w:asciiTheme="minorBidi" w:hAnsiTheme="minorBidi"/>
                <w:b/>
                <w:bCs/>
                <w:sz w:val="24"/>
                <w:szCs w:val="24"/>
                <w:lang w:bidi="ar-SY"/>
              </w:rPr>
              <w:t>Drug</w:t>
            </w:r>
            <w:r w:rsidRPr="00C00876">
              <w:rPr>
                <w:rFonts w:asciiTheme="minorBidi" w:hAnsiTheme="minorBidi"/>
                <w:sz w:val="24"/>
                <w:szCs w:val="24"/>
                <w:lang w:bidi="ar-SY"/>
              </w:rPr>
              <w:t xml:space="preserve"> </w:t>
            </w:r>
          </w:p>
        </w:tc>
      </w:tr>
      <w:tr w:rsidR="00885011" w:rsidRPr="00C00876" w:rsidTr="00C00876">
        <w:trPr>
          <w:trHeight w:val="978"/>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885011">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أسبوعياً خلال الشهرين الأولين ثم كل أسبوعين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5011" w:rsidRPr="00C00876" w:rsidRDefault="00885011" w:rsidP="00885011">
            <w:pPr>
              <w:spacing w:line="360" w:lineRule="auto"/>
              <w:ind w:left="360"/>
              <w:jc w:val="both"/>
              <w:rPr>
                <w:rFonts w:asciiTheme="minorBidi" w:hAnsiTheme="minorBidi" w:hint="cs"/>
                <w:sz w:val="24"/>
                <w:szCs w:val="24"/>
                <w:lang w:bidi="ar-SY"/>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F333D5">
            <w:pPr>
              <w:spacing w:line="360" w:lineRule="auto"/>
              <w:ind w:left="360"/>
              <w:jc w:val="right"/>
              <w:rPr>
                <w:rFonts w:asciiTheme="minorBidi" w:hAnsiTheme="minorBidi"/>
                <w:sz w:val="24"/>
                <w:szCs w:val="24"/>
                <w:lang w:bidi="ar-SY"/>
              </w:rPr>
            </w:pPr>
            <w:proofErr w:type="spellStart"/>
            <w:r w:rsidRPr="00C00876">
              <w:rPr>
                <w:rFonts w:asciiTheme="minorBidi" w:hAnsiTheme="minorBidi"/>
                <w:sz w:val="24"/>
                <w:szCs w:val="24"/>
                <w:lang w:bidi="ar-SY"/>
              </w:rPr>
              <w:t>Pyrazinamide</w:t>
            </w:r>
            <w:proofErr w:type="spellEnd"/>
            <w:r w:rsidRPr="00C00876">
              <w:rPr>
                <w:rFonts w:asciiTheme="minorBidi" w:hAnsiTheme="minorBidi"/>
                <w:sz w:val="24"/>
                <w:szCs w:val="24"/>
                <w:lang w:bidi="ar-SY"/>
              </w:rPr>
              <w:t xml:space="preserve"> </w:t>
            </w:r>
          </w:p>
        </w:tc>
      </w:tr>
      <w:tr w:rsidR="00885011" w:rsidRPr="00C00876" w:rsidTr="00C00876">
        <w:trPr>
          <w:trHeight w:val="925"/>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885011">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lastRenderedPageBreak/>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أسبوعياً خلال الشهرين الأولين ثم كل أسبوعين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5011" w:rsidRPr="00C00876" w:rsidRDefault="00885011" w:rsidP="00885011">
            <w:pPr>
              <w:spacing w:line="360" w:lineRule="auto"/>
              <w:ind w:left="360"/>
              <w:jc w:val="both"/>
              <w:rPr>
                <w:rFonts w:asciiTheme="minorBidi" w:hAnsiTheme="minorBidi"/>
                <w:sz w:val="24"/>
                <w:szCs w:val="24"/>
                <w:lang w:bidi="ar-SY"/>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885011">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Rifampicin</w:t>
            </w:r>
            <w:proofErr w:type="spellEnd"/>
            <w:r w:rsidRPr="00C00876">
              <w:rPr>
                <w:rFonts w:asciiTheme="minorBidi" w:hAnsiTheme="minorBidi"/>
                <w:sz w:val="24"/>
                <w:szCs w:val="24"/>
                <w:lang w:bidi="ar-SY"/>
              </w:rPr>
              <w:t xml:space="preserve"> </w:t>
            </w:r>
          </w:p>
        </w:tc>
      </w:tr>
      <w:tr w:rsidR="00885011" w:rsidRPr="00C00876" w:rsidTr="00C00876">
        <w:trPr>
          <w:trHeight w:val="380"/>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5011" w:rsidRPr="00C00876" w:rsidRDefault="00885011" w:rsidP="00885011">
            <w:pPr>
              <w:spacing w:line="360" w:lineRule="auto"/>
              <w:ind w:left="360"/>
              <w:jc w:val="both"/>
              <w:rPr>
                <w:rFonts w:asciiTheme="minorBidi" w:hAnsiTheme="minorBidi"/>
                <w:sz w:val="24"/>
                <w:szCs w:val="24"/>
                <w:lang w:bidi="ar-SY"/>
              </w:rPr>
            </w:pP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885011">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885011" w:rsidP="00885011">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Isoniazide</w:t>
            </w:r>
            <w:proofErr w:type="spellEnd"/>
            <w:r w:rsidRPr="00C00876">
              <w:rPr>
                <w:rFonts w:asciiTheme="minorBidi" w:hAnsiTheme="minorBidi"/>
                <w:sz w:val="24"/>
                <w:szCs w:val="24"/>
                <w:lang w:bidi="ar-SY"/>
              </w:rPr>
              <w:t xml:space="preserve"> </w:t>
            </w:r>
          </w:p>
        </w:tc>
      </w:tr>
      <w:tr w:rsidR="00F333D5" w:rsidRPr="00C00876" w:rsidTr="00C00876">
        <w:trPr>
          <w:trHeight w:val="380"/>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كل 6 أشهر  تفحص في حال وجود أعراض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Amiodarone</w:t>
            </w:r>
            <w:proofErr w:type="spellEnd"/>
            <w:r w:rsidRPr="00C00876">
              <w:rPr>
                <w:rFonts w:asciiTheme="minorBidi" w:hAnsiTheme="minorBidi"/>
                <w:sz w:val="24"/>
                <w:szCs w:val="24"/>
                <w:lang w:bidi="ar-SY"/>
              </w:rPr>
              <w:t xml:space="preserve"> </w:t>
            </w:r>
          </w:p>
        </w:tc>
      </w:tr>
      <w:tr w:rsidR="00F333D5" w:rsidRPr="00C00876" w:rsidTr="00C00876">
        <w:trPr>
          <w:trHeight w:val="380"/>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في حال وجود أعراض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Cyproterone</w:t>
            </w:r>
            <w:proofErr w:type="spellEnd"/>
            <w:r w:rsidRPr="00C00876">
              <w:rPr>
                <w:rFonts w:asciiTheme="minorBidi" w:hAnsiTheme="minorBidi"/>
                <w:sz w:val="24"/>
                <w:szCs w:val="24"/>
                <w:lang w:bidi="ar-SY"/>
              </w:rPr>
              <w:t xml:space="preserve"> </w:t>
            </w:r>
          </w:p>
        </w:tc>
      </w:tr>
      <w:tr w:rsidR="00F333D5" w:rsidRPr="00C00876" w:rsidTr="00C00876">
        <w:trPr>
          <w:trHeight w:val="380"/>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أسبوعين خلال الشهرين الأولين ثم شهرياً لمدة 4 أشهر ثم كل 3 أشهر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Methotrexate</w:t>
            </w:r>
            <w:proofErr w:type="spellEnd"/>
            <w:r w:rsidRPr="00C00876">
              <w:rPr>
                <w:rFonts w:asciiTheme="minorBidi" w:hAnsiTheme="minorBidi"/>
                <w:sz w:val="24"/>
                <w:szCs w:val="24"/>
                <w:lang w:bidi="ar-SY"/>
              </w:rPr>
              <w:t xml:space="preserve"> </w:t>
            </w:r>
          </w:p>
        </w:tc>
      </w:tr>
      <w:tr w:rsidR="00F333D5" w:rsidRPr="00C00876" w:rsidTr="00C00876">
        <w:trPr>
          <w:trHeight w:val="380"/>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1C793B">
            <w:pPr>
              <w:spacing w:after="0"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بفواصل خلال          6 – 12 أسبوع الأول من المعالجة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Methyldopa </w:t>
            </w:r>
          </w:p>
        </w:tc>
      </w:tr>
      <w:tr w:rsidR="00F333D5" w:rsidRPr="00C00876" w:rsidTr="00C00876">
        <w:trPr>
          <w:trHeight w:val="692"/>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بانتظام خلال          6 أشهر الأولى من المعالجة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206C22">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S</w:t>
            </w:r>
            <w:r w:rsidR="00206C22" w:rsidRPr="00C00876">
              <w:rPr>
                <w:rFonts w:asciiTheme="minorBidi" w:hAnsiTheme="minorBidi"/>
                <w:sz w:val="24"/>
                <w:szCs w:val="24"/>
                <w:lang w:bidi="ar-SY"/>
              </w:rPr>
              <w:t>o</w:t>
            </w:r>
            <w:r w:rsidRPr="00C00876">
              <w:rPr>
                <w:rFonts w:asciiTheme="minorBidi" w:hAnsiTheme="minorBidi"/>
                <w:sz w:val="24"/>
                <w:szCs w:val="24"/>
                <w:lang w:bidi="ar-SY"/>
              </w:rPr>
              <w:t xml:space="preserve">dium </w:t>
            </w:r>
            <w:proofErr w:type="spellStart"/>
            <w:r w:rsidRPr="00C00876">
              <w:rPr>
                <w:rFonts w:asciiTheme="minorBidi" w:hAnsiTheme="minorBidi"/>
                <w:sz w:val="24"/>
                <w:szCs w:val="24"/>
                <w:lang w:bidi="ar-SY"/>
              </w:rPr>
              <w:t>Valproate</w:t>
            </w:r>
            <w:proofErr w:type="spellEnd"/>
            <w:r w:rsidRPr="00C00876">
              <w:rPr>
                <w:rFonts w:asciiTheme="minorBidi" w:hAnsiTheme="minorBidi"/>
                <w:sz w:val="24"/>
                <w:szCs w:val="24"/>
                <w:lang w:bidi="ar-SY"/>
              </w:rPr>
              <w:t xml:space="preserve"> </w:t>
            </w:r>
          </w:p>
        </w:tc>
      </w:tr>
      <w:tr w:rsidR="00F333D5" w:rsidRPr="00C00876" w:rsidTr="00C00876">
        <w:trPr>
          <w:trHeight w:val="961"/>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after="0"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أَعد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بعد الأسابيع الستة الأولى من المعالجة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Dantroline</w:t>
            </w:r>
            <w:proofErr w:type="spellEnd"/>
            <w:r w:rsidRPr="00C00876">
              <w:rPr>
                <w:rFonts w:asciiTheme="minorBidi" w:hAnsiTheme="minorBidi"/>
                <w:sz w:val="24"/>
                <w:szCs w:val="24"/>
                <w:lang w:bidi="ar-SY"/>
              </w:rPr>
              <w:t xml:space="preserve"> </w:t>
            </w:r>
          </w:p>
        </w:tc>
      </w:tr>
      <w:tr w:rsidR="00F333D5" w:rsidRPr="00C00876" w:rsidTr="00C00876">
        <w:trPr>
          <w:trHeight w:val="926"/>
          <w:jc w:val="right"/>
        </w:trPr>
        <w:tc>
          <w:tcPr>
            <w:tcW w:w="39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rtl/>
                <w:lang w:bidi="ar-SY"/>
              </w:rPr>
              <w:t xml:space="preserve">تفحص </w:t>
            </w:r>
            <w:r w:rsidRPr="00C00876">
              <w:rPr>
                <w:rFonts w:asciiTheme="minorBidi" w:hAnsiTheme="minorBidi"/>
                <w:sz w:val="24"/>
                <w:szCs w:val="24"/>
                <w:lang w:bidi="ar-SY"/>
              </w:rPr>
              <w:t>LFTS</w:t>
            </w:r>
            <w:r w:rsidRPr="00C00876">
              <w:rPr>
                <w:rFonts w:asciiTheme="minorBidi" w:hAnsiTheme="minorBidi"/>
                <w:sz w:val="24"/>
                <w:szCs w:val="24"/>
                <w:rtl/>
                <w:lang w:bidi="ar-SY"/>
              </w:rPr>
              <w:t xml:space="preserve"> كل أسبوعين لمدة 4 أشهر ثم كل 3 أشهر          </w:t>
            </w:r>
          </w:p>
        </w:tc>
        <w:tc>
          <w:tcPr>
            <w:tcW w:w="2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r w:rsidRPr="00C00876">
              <w:rPr>
                <w:rFonts w:asciiTheme="minorBidi" w:hAnsiTheme="minorBidi"/>
                <w:sz w:val="24"/>
                <w:szCs w:val="24"/>
                <w:lang w:bidi="ar-SY"/>
              </w:rPr>
              <w:t xml:space="preserve">Yes </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06C22" w:rsidRPr="00C00876" w:rsidRDefault="00F333D5" w:rsidP="00F333D5">
            <w:pPr>
              <w:spacing w:line="360" w:lineRule="auto"/>
              <w:ind w:left="360"/>
              <w:jc w:val="both"/>
              <w:rPr>
                <w:rFonts w:asciiTheme="minorBidi" w:hAnsiTheme="minorBidi"/>
                <w:sz w:val="24"/>
                <w:szCs w:val="24"/>
                <w:lang w:bidi="ar-SY"/>
              </w:rPr>
            </w:pPr>
            <w:proofErr w:type="spellStart"/>
            <w:r w:rsidRPr="00C00876">
              <w:rPr>
                <w:rFonts w:asciiTheme="minorBidi" w:hAnsiTheme="minorBidi"/>
                <w:sz w:val="24"/>
                <w:szCs w:val="24"/>
                <w:lang w:bidi="ar-SY"/>
              </w:rPr>
              <w:t>Sulfasalazine</w:t>
            </w:r>
            <w:proofErr w:type="spellEnd"/>
            <w:r w:rsidRPr="00C00876">
              <w:rPr>
                <w:rFonts w:asciiTheme="minorBidi" w:hAnsiTheme="minorBidi"/>
                <w:sz w:val="24"/>
                <w:szCs w:val="24"/>
                <w:lang w:bidi="ar-SY"/>
              </w:rPr>
              <w:t xml:space="preserve"> </w:t>
            </w:r>
          </w:p>
        </w:tc>
      </w:tr>
    </w:tbl>
    <w:p w:rsidR="00F333D5" w:rsidRDefault="00F333D5" w:rsidP="006F20C1">
      <w:pPr>
        <w:spacing w:line="360" w:lineRule="auto"/>
        <w:ind w:left="360"/>
        <w:jc w:val="both"/>
        <w:rPr>
          <w:rFonts w:asciiTheme="minorBidi" w:hAnsiTheme="minorBidi" w:hint="cs"/>
          <w:sz w:val="28"/>
          <w:szCs w:val="28"/>
          <w:rtl/>
          <w:lang w:bidi="ar-SY"/>
        </w:rPr>
      </w:pPr>
    </w:p>
    <w:p w:rsidR="00F333D5" w:rsidRPr="00F333D5" w:rsidRDefault="00F333D5" w:rsidP="00C00876">
      <w:pPr>
        <w:spacing w:after="0" w:line="360" w:lineRule="auto"/>
        <w:ind w:left="360"/>
        <w:jc w:val="both"/>
        <w:rPr>
          <w:rFonts w:asciiTheme="minorBidi" w:hAnsiTheme="minorBidi"/>
          <w:b/>
          <w:bCs/>
          <w:sz w:val="28"/>
          <w:szCs w:val="28"/>
          <w:lang w:bidi="ar-SY"/>
        </w:rPr>
      </w:pPr>
      <w:r w:rsidRPr="00F333D5">
        <w:rPr>
          <w:rFonts w:asciiTheme="minorBidi" w:hAnsiTheme="minorBidi"/>
          <w:b/>
          <w:bCs/>
          <w:sz w:val="28"/>
          <w:szCs w:val="28"/>
          <w:rtl/>
          <w:lang w:bidi="ar-SY"/>
        </w:rPr>
        <w:t>من المرضى الأكثر عرضة لحدوث أذية كبدية بهذه الأدوية:</w:t>
      </w:r>
    </w:p>
    <w:p w:rsidR="00206C22" w:rsidRPr="00F333D5" w:rsidRDefault="00206C22" w:rsidP="000F1099">
      <w:pPr>
        <w:numPr>
          <w:ilvl w:val="1"/>
          <w:numId w:val="50"/>
        </w:numPr>
        <w:jc w:val="both"/>
        <w:rPr>
          <w:rFonts w:asciiTheme="minorBidi" w:hAnsiTheme="minorBidi"/>
          <w:sz w:val="28"/>
          <w:szCs w:val="28"/>
          <w:rtl/>
          <w:lang w:bidi="ar-SY"/>
        </w:rPr>
      </w:pPr>
      <w:r w:rsidRPr="00F333D5">
        <w:rPr>
          <w:rFonts w:asciiTheme="minorBidi" w:hAnsiTheme="minorBidi"/>
          <w:sz w:val="28"/>
          <w:szCs w:val="28"/>
          <w:rtl/>
          <w:lang w:bidi="ar-SY"/>
        </w:rPr>
        <w:t>أولئك المصابين بمرض كبدي معروف.</w:t>
      </w:r>
    </w:p>
    <w:p w:rsidR="00206C22" w:rsidRPr="00F333D5" w:rsidRDefault="00206C22" w:rsidP="000F1099">
      <w:pPr>
        <w:numPr>
          <w:ilvl w:val="1"/>
          <w:numId w:val="50"/>
        </w:numPr>
        <w:jc w:val="both"/>
        <w:rPr>
          <w:rFonts w:asciiTheme="minorBidi" w:hAnsiTheme="minorBidi"/>
          <w:sz w:val="28"/>
          <w:szCs w:val="28"/>
          <w:rtl/>
          <w:lang w:bidi="ar-SY"/>
        </w:rPr>
      </w:pPr>
      <w:r w:rsidRPr="00F333D5">
        <w:rPr>
          <w:rFonts w:asciiTheme="minorBidi" w:hAnsiTheme="minorBidi"/>
          <w:sz w:val="28"/>
          <w:szCs w:val="28"/>
          <w:rtl/>
          <w:lang w:bidi="ar-SY"/>
        </w:rPr>
        <w:t>الذين يتناولون أدوية أخرى سامة للكبد.</w:t>
      </w:r>
    </w:p>
    <w:p w:rsidR="00206C22" w:rsidRPr="00F333D5" w:rsidRDefault="00206C22" w:rsidP="000F1099">
      <w:pPr>
        <w:numPr>
          <w:ilvl w:val="1"/>
          <w:numId w:val="50"/>
        </w:numPr>
        <w:jc w:val="both"/>
        <w:rPr>
          <w:rFonts w:asciiTheme="minorBidi" w:hAnsiTheme="minorBidi"/>
          <w:sz w:val="28"/>
          <w:szCs w:val="28"/>
          <w:rtl/>
          <w:lang w:bidi="ar-SY"/>
        </w:rPr>
      </w:pPr>
      <w:r w:rsidRPr="00F333D5">
        <w:rPr>
          <w:rFonts w:asciiTheme="minorBidi" w:hAnsiTheme="minorBidi"/>
          <w:sz w:val="28"/>
          <w:szCs w:val="28"/>
          <w:rtl/>
          <w:lang w:bidi="ar-SY"/>
        </w:rPr>
        <w:t>ذوي الأعمار فوق 40 سنة.</w:t>
      </w:r>
    </w:p>
    <w:p w:rsidR="00206C22" w:rsidRPr="00F333D5" w:rsidRDefault="00206C22" w:rsidP="000F1099">
      <w:pPr>
        <w:numPr>
          <w:ilvl w:val="1"/>
          <w:numId w:val="50"/>
        </w:numPr>
        <w:jc w:val="both"/>
        <w:rPr>
          <w:rFonts w:asciiTheme="minorBidi" w:hAnsiTheme="minorBidi"/>
          <w:sz w:val="28"/>
          <w:szCs w:val="28"/>
          <w:rtl/>
          <w:lang w:bidi="ar-SY"/>
        </w:rPr>
      </w:pPr>
      <w:r w:rsidRPr="00F333D5">
        <w:rPr>
          <w:rFonts w:asciiTheme="minorBidi" w:hAnsiTheme="minorBidi"/>
          <w:sz w:val="28"/>
          <w:szCs w:val="28"/>
          <w:rtl/>
          <w:lang w:bidi="ar-SY"/>
        </w:rPr>
        <w:t>المفرطين في تناول الكحول.</w:t>
      </w:r>
    </w:p>
    <w:p w:rsidR="00206C22" w:rsidRPr="00F333D5" w:rsidRDefault="00206C22" w:rsidP="00165AB2">
      <w:pPr>
        <w:numPr>
          <w:ilvl w:val="0"/>
          <w:numId w:val="51"/>
        </w:numPr>
        <w:spacing w:line="360" w:lineRule="auto"/>
        <w:jc w:val="both"/>
        <w:rPr>
          <w:rFonts w:asciiTheme="minorBidi" w:hAnsiTheme="minorBidi"/>
          <w:sz w:val="28"/>
          <w:szCs w:val="28"/>
          <w:rtl/>
          <w:lang w:bidi="ar-SY"/>
        </w:rPr>
      </w:pPr>
      <w:r w:rsidRPr="00F333D5">
        <w:rPr>
          <w:rFonts w:asciiTheme="minorBidi" w:hAnsiTheme="minorBidi"/>
          <w:sz w:val="28"/>
          <w:szCs w:val="28"/>
          <w:rtl/>
          <w:lang w:bidi="ar-SY"/>
        </w:rPr>
        <w:t>يجب تكرار المراقبة خصوصاً في الشهرين الأولين من المعالجة.</w:t>
      </w:r>
    </w:p>
    <w:p w:rsidR="00206C22" w:rsidRPr="00F333D5" w:rsidRDefault="00206C22" w:rsidP="00165AB2">
      <w:pPr>
        <w:numPr>
          <w:ilvl w:val="0"/>
          <w:numId w:val="51"/>
        </w:numPr>
        <w:spacing w:line="360" w:lineRule="auto"/>
        <w:jc w:val="both"/>
        <w:rPr>
          <w:rFonts w:asciiTheme="minorBidi" w:hAnsiTheme="minorBidi"/>
          <w:sz w:val="28"/>
          <w:szCs w:val="28"/>
          <w:rtl/>
          <w:lang w:bidi="ar-SY"/>
        </w:rPr>
      </w:pPr>
      <w:r w:rsidRPr="00F333D5">
        <w:rPr>
          <w:rFonts w:asciiTheme="minorBidi" w:hAnsiTheme="minorBidi"/>
          <w:sz w:val="28"/>
          <w:szCs w:val="28"/>
          <w:rtl/>
          <w:lang w:bidi="ar-SY"/>
        </w:rPr>
        <w:lastRenderedPageBreak/>
        <w:t xml:space="preserve">بالنسبة للمرضى الذين لا يملكون عوامل خطرة وذوي وظائف كبدية طبيعية قبل المعالجة، يجب تكرار </w:t>
      </w:r>
      <w:r w:rsidRPr="00F333D5">
        <w:rPr>
          <w:rFonts w:asciiTheme="minorBidi" w:hAnsiTheme="minorBidi"/>
          <w:sz w:val="28"/>
          <w:szCs w:val="28"/>
          <w:lang w:bidi="ar-SY"/>
        </w:rPr>
        <w:t>LFTS</w:t>
      </w:r>
      <w:r w:rsidRPr="00F333D5">
        <w:rPr>
          <w:rFonts w:asciiTheme="minorBidi" w:hAnsiTheme="minorBidi"/>
          <w:sz w:val="28"/>
          <w:szCs w:val="28"/>
          <w:rtl/>
          <w:lang w:bidi="ar-SY"/>
        </w:rPr>
        <w:t xml:space="preserve"> فقط عند ظهور حمَّى، فتور، إقياء، يرقان، وتردِّي غير مفسَّر خلال المعالجة.</w:t>
      </w:r>
      <w:r w:rsidRPr="00F333D5">
        <w:rPr>
          <w:rFonts w:asciiTheme="minorBidi" w:hAnsiTheme="minorBidi"/>
          <w:b/>
          <w:bCs/>
          <w:sz w:val="28"/>
          <w:szCs w:val="28"/>
          <w:rtl/>
          <w:lang w:bidi="ar-SY"/>
        </w:rPr>
        <w:t xml:space="preserve"> </w:t>
      </w:r>
    </w:p>
    <w:p w:rsidR="00206C22" w:rsidRPr="00FF24C2" w:rsidRDefault="00206C22" w:rsidP="00C00876">
      <w:pPr>
        <w:numPr>
          <w:ilvl w:val="0"/>
          <w:numId w:val="52"/>
        </w:numPr>
        <w:spacing w:after="0" w:line="360" w:lineRule="auto"/>
        <w:jc w:val="both"/>
        <w:rPr>
          <w:rFonts w:asciiTheme="minorBidi" w:hAnsiTheme="minorBidi"/>
          <w:sz w:val="28"/>
          <w:szCs w:val="28"/>
          <w:lang w:bidi="ar-SY"/>
        </w:rPr>
      </w:pPr>
      <w:r w:rsidRPr="00FF24C2">
        <w:rPr>
          <w:rFonts w:asciiTheme="minorBidi" w:hAnsiTheme="minorBidi"/>
          <w:b/>
          <w:bCs/>
          <w:sz w:val="28"/>
          <w:szCs w:val="28"/>
          <w:rtl/>
          <w:lang w:bidi="ar-SY"/>
        </w:rPr>
        <w:t>إجراءات تقليل خطر أذيات الكبد المحدثة بالأدوية:</w:t>
      </w:r>
      <w:r w:rsidRPr="00FF24C2">
        <w:rPr>
          <w:rFonts w:asciiTheme="minorBidi" w:hAnsiTheme="minorBidi"/>
          <w:sz w:val="28"/>
          <w:szCs w:val="28"/>
          <w:rtl/>
          <w:lang w:bidi="ar-SY"/>
        </w:rPr>
        <w:t xml:space="preserve"> </w:t>
      </w:r>
    </w:p>
    <w:p w:rsidR="00FF24C2" w:rsidRPr="00FF24C2" w:rsidRDefault="00FF24C2" w:rsidP="00FF24C2">
      <w:pPr>
        <w:spacing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وفق الدراسات المجراة على الأدوية هناك أكثر من 600 دواء متهم بإحداثه سمية كبدية. وهذا العدد مرشح للزيادة مع تسويق أدوية جديدة وقد سحب العديد منها من الأسواق بسبب تأثيراتها السامة على الكبد (مثال:</w:t>
      </w:r>
      <w:proofErr w:type="spellStart"/>
      <w:r w:rsidRPr="009E0C86">
        <w:rPr>
          <w:rFonts w:asciiTheme="majorBidi" w:hAnsiTheme="majorBidi" w:cstheme="majorBidi"/>
          <w:sz w:val="28"/>
          <w:szCs w:val="28"/>
          <w:lang w:bidi="ar-SY"/>
        </w:rPr>
        <w:t>Talcapone</w:t>
      </w:r>
      <w:proofErr w:type="spellEnd"/>
      <w:r w:rsidRPr="009E0C86">
        <w:rPr>
          <w:rFonts w:asciiTheme="majorBidi" w:hAnsiTheme="majorBidi" w:cstheme="majorBidi"/>
          <w:sz w:val="28"/>
          <w:szCs w:val="28"/>
          <w:lang w:bidi="ar-SY"/>
        </w:rPr>
        <w:t xml:space="preserve"> , </w:t>
      </w:r>
      <w:proofErr w:type="spellStart"/>
      <w:r w:rsidRPr="009E0C86">
        <w:rPr>
          <w:rFonts w:asciiTheme="majorBidi" w:hAnsiTheme="majorBidi" w:cstheme="majorBidi"/>
          <w:sz w:val="28"/>
          <w:szCs w:val="28"/>
          <w:lang w:bidi="ar-SY"/>
        </w:rPr>
        <w:t>troglitazone</w:t>
      </w:r>
      <w:proofErr w:type="spellEnd"/>
      <w:r w:rsidRPr="009E0C86">
        <w:rPr>
          <w:rFonts w:asciiTheme="majorBidi" w:hAnsiTheme="majorBidi" w:cstheme="majorBidi"/>
          <w:sz w:val="28"/>
          <w:szCs w:val="28"/>
          <w:rtl/>
          <w:lang w:bidi="ar-SY"/>
        </w:rPr>
        <w:t>)</w:t>
      </w:r>
      <w:r w:rsidRPr="00FF24C2">
        <w:rPr>
          <w:rFonts w:asciiTheme="minorBidi" w:hAnsiTheme="minorBidi"/>
          <w:sz w:val="28"/>
          <w:szCs w:val="28"/>
          <w:rtl/>
          <w:lang w:bidi="ar-SY"/>
        </w:rPr>
        <w:t xml:space="preserve"> </w:t>
      </w:r>
    </w:p>
    <w:p w:rsidR="00FF24C2" w:rsidRPr="009E0C86" w:rsidRDefault="009E0C86" w:rsidP="00C00876">
      <w:pPr>
        <w:spacing w:after="0" w:line="360" w:lineRule="auto"/>
        <w:ind w:left="360"/>
        <w:jc w:val="both"/>
        <w:rPr>
          <w:rFonts w:asciiTheme="minorBidi" w:hAnsiTheme="minorBidi"/>
          <w:b/>
          <w:bCs/>
          <w:sz w:val="28"/>
          <w:szCs w:val="28"/>
          <w:rtl/>
          <w:lang w:bidi="ar-SY"/>
        </w:rPr>
      </w:pPr>
      <w:r w:rsidRPr="009E0C86">
        <w:rPr>
          <w:rFonts w:asciiTheme="minorBidi" w:hAnsiTheme="minorBidi"/>
          <w:b/>
          <w:bCs/>
          <w:sz w:val="28"/>
          <w:szCs w:val="28"/>
          <w:rtl/>
          <w:lang w:bidi="ar-SY"/>
        </w:rPr>
        <w:t xml:space="preserve">لذلك لابد من </w:t>
      </w:r>
      <w:r w:rsidRPr="009E0C86">
        <w:rPr>
          <w:rFonts w:asciiTheme="minorBidi" w:hAnsiTheme="minorBidi" w:hint="cs"/>
          <w:b/>
          <w:bCs/>
          <w:sz w:val="28"/>
          <w:szCs w:val="28"/>
          <w:rtl/>
          <w:lang w:bidi="ar-SY"/>
        </w:rPr>
        <w:t>ا</w:t>
      </w:r>
      <w:r w:rsidR="00FF24C2" w:rsidRPr="009E0C86">
        <w:rPr>
          <w:rFonts w:asciiTheme="minorBidi" w:hAnsiTheme="minorBidi"/>
          <w:b/>
          <w:bCs/>
          <w:sz w:val="28"/>
          <w:szCs w:val="28"/>
          <w:rtl/>
          <w:lang w:bidi="ar-SY"/>
        </w:rPr>
        <w:t>تخاذ بعض الإجراءات الهامة:</w:t>
      </w:r>
    </w:p>
    <w:p w:rsidR="00FF24C2" w:rsidRPr="00FF24C2" w:rsidRDefault="00FF24C2" w:rsidP="00FF24C2">
      <w:pPr>
        <w:spacing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1- الاختيار المناسب للدواء ومعرفة عوامل الخطورة لإحداث سمية كبدية لتجنبها.</w:t>
      </w:r>
    </w:p>
    <w:p w:rsidR="00FF24C2" w:rsidRPr="00FF24C2" w:rsidRDefault="00FF24C2" w:rsidP="00FF24C2">
      <w:pPr>
        <w:spacing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 xml:space="preserve">2- تحاشي الوصول إلى الجرعات السامة للأدوية من خلال تصميم النظام العلاجي المناسب من أي دواء وذلك بالإستفادة من علم حركية الدواء والتحقق من سلامة أجهزة الإطراح.  </w:t>
      </w:r>
    </w:p>
    <w:p w:rsidR="00FF24C2" w:rsidRPr="00FF24C2" w:rsidRDefault="00FF24C2" w:rsidP="00FF24C2">
      <w:pPr>
        <w:spacing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 xml:space="preserve">3- معرفة التداخلات الدوائية الممكنة وطرق تجنبها أو التقليل من أثارها. </w:t>
      </w:r>
    </w:p>
    <w:p w:rsidR="00FF24C2" w:rsidRPr="00FF24C2" w:rsidRDefault="000F0AA2" w:rsidP="00FF24C2">
      <w:pPr>
        <w:spacing w:line="360" w:lineRule="auto"/>
        <w:ind w:left="360"/>
        <w:jc w:val="both"/>
        <w:rPr>
          <w:rFonts w:asciiTheme="minorBidi" w:hAnsiTheme="minorBidi"/>
          <w:sz w:val="28"/>
          <w:szCs w:val="28"/>
          <w:rtl/>
          <w:lang w:bidi="ar-SY"/>
        </w:rPr>
      </w:pPr>
      <w:r>
        <w:rPr>
          <w:rFonts w:asciiTheme="minorBidi" w:hAnsiTheme="minorBidi"/>
          <w:noProof/>
          <w:sz w:val="28"/>
          <w:szCs w:val="28"/>
          <w:rtl/>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50" type="#_x0000_t72" style="position:absolute;left:0;text-align:left;margin-left:431.15pt;margin-top:19.75pt;width:58.75pt;height:40.9pt;z-index:251756544" filled="f">
            <w10:wrap anchorx="page"/>
          </v:shape>
        </w:pict>
      </w:r>
      <w:r w:rsidR="00FF24C2" w:rsidRPr="00FF24C2">
        <w:rPr>
          <w:rFonts w:asciiTheme="minorBidi" w:hAnsiTheme="minorBidi"/>
          <w:sz w:val="28"/>
          <w:szCs w:val="28"/>
          <w:rtl/>
          <w:lang w:bidi="ar-SY"/>
        </w:rPr>
        <w:t xml:space="preserve"> 4- </w:t>
      </w:r>
      <w:r w:rsidR="00FF24C2" w:rsidRPr="00FF24C2">
        <w:rPr>
          <w:rFonts w:asciiTheme="minorBidi" w:hAnsiTheme="minorBidi"/>
          <w:b/>
          <w:bCs/>
          <w:sz w:val="28"/>
          <w:szCs w:val="28"/>
          <w:rtl/>
          <w:lang w:bidi="ar-SY"/>
        </w:rPr>
        <w:t xml:space="preserve">التقليل من إستعمال الأدوية التي يمكن أن تحدث أذية كبدية إلا عند الضرورة. </w:t>
      </w:r>
    </w:p>
    <w:p w:rsidR="00FF24C2" w:rsidRPr="00FF24C2" w:rsidRDefault="00FF24C2" w:rsidP="00C00876">
      <w:pPr>
        <w:spacing w:after="0" w:line="360" w:lineRule="auto"/>
        <w:ind w:left="360"/>
        <w:jc w:val="both"/>
        <w:rPr>
          <w:rFonts w:asciiTheme="minorBidi" w:hAnsiTheme="minorBidi"/>
          <w:sz w:val="28"/>
          <w:szCs w:val="28"/>
          <w:rtl/>
          <w:lang w:bidi="ar-SY"/>
        </w:rPr>
      </w:pPr>
      <w:r w:rsidRPr="00FF24C2">
        <w:rPr>
          <w:rFonts w:asciiTheme="minorBidi" w:hAnsiTheme="minorBidi"/>
          <w:b/>
          <w:bCs/>
          <w:sz w:val="28"/>
          <w:szCs w:val="28"/>
          <w:rtl/>
          <w:lang w:bidi="ar-SY"/>
        </w:rPr>
        <w:t xml:space="preserve">أمثلة: </w:t>
      </w:r>
    </w:p>
    <w:p w:rsidR="00FF24C2" w:rsidRPr="00FF24C2" w:rsidRDefault="00FF24C2" w:rsidP="00C00876">
      <w:pPr>
        <w:spacing w:after="0" w:line="360" w:lineRule="auto"/>
        <w:ind w:left="360"/>
        <w:jc w:val="both"/>
        <w:rPr>
          <w:rFonts w:asciiTheme="minorBidi" w:hAnsiTheme="minorBidi"/>
          <w:sz w:val="28"/>
          <w:szCs w:val="28"/>
          <w:rtl/>
          <w:lang w:bidi="ar-SY"/>
        </w:rPr>
      </w:pPr>
      <w:r w:rsidRPr="00FF24C2">
        <w:rPr>
          <w:rFonts w:asciiTheme="minorBidi" w:hAnsiTheme="minorBidi"/>
          <w:b/>
          <w:bCs/>
          <w:sz w:val="28"/>
          <w:szCs w:val="28"/>
          <w:rtl/>
          <w:lang w:bidi="ar-SY"/>
        </w:rPr>
        <w:t xml:space="preserve">- </w:t>
      </w:r>
      <w:r w:rsidRPr="00FF24C2">
        <w:rPr>
          <w:rFonts w:asciiTheme="minorBidi" w:hAnsiTheme="minorBidi"/>
          <w:sz w:val="28"/>
          <w:szCs w:val="28"/>
          <w:rtl/>
          <w:lang w:bidi="ar-SY"/>
        </w:rPr>
        <w:t xml:space="preserve">خطر حدوث تأذي كبد حاد نتيجة استعمال </w:t>
      </w:r>
      <w:r w:rsidRPr="00153C0A">
        <w:rPr>
          <w:rFonts w:asciiTheme="majorBidi" w:hAnsiTheme="majorBidi" w:cstheme="majorBidi"/>
          <w:b/>
          <w:bCs/>
          <w:sz w:val="28"/>
          <w:szCs w:val="28"/>
          <w:highlight w:val="yellow"/>
          <w:lang w:bidi="ar-SY"/>
        </w:rPr>
        <w:t xml:space="preserve">Co – </w:t>
      </w:r>
      <w:proofErr w:type="spellStart"/>
      <w:r w:rsidRPr="00153C0A">
        <w:rPr>
          <w:rFonts w:asciiTheme="majorBidi" w:hAnsiTheme="majorBidi" w:cstheme="majorBidi"/>
          <w:b/>
          <w:bCs/>
          <w:sz w:val="28"/>
          <w:szCs w:val="28"/>
          <w:highlight w:val="yellow"/>
          <w:lang w:bidi="ar-SY"/>
        </w:rPr>
        <w:t>amoxiclav</w:t>
      </w:r>
      <w:proofErr w:type="spellEnd"/>
      <w:r w:rsidRPr="00C8033C">
        <w:rPr>
          <w:rFonts w:asciiTheme="majorBidi" w:hAnsiTheme="majorBidi" w:cstheme="majorBidi"/>
          <w:sz w:val="28"/>
          <w:szCs w:val="28"/>
          <w:rtl/>
          <w:lang w:bidi="ar-SY"/>
        </w:rPr>
        <w:t xml:space="preserve"> </w:t>
      </w:r>
      <w:r w:rsidRPr="00FF24C2">
        <w:rPr>
          <w:rFonts w:asciiTheme="minorBidi" w:hAnsiTheme="minorBidi"/>
          <w:sz w:val="28"/>
          <w:szCs w:val="28"/>
          <w:rtl/>
          <w:lang w:bidi="ar-SY"/>
        </w:rPr>
        <w:t xml:space="preserve">يعادل تقريباً ستة أضعاف خطر حدوثه عند استعمال </w:t>
      </w:r>
      <w:r w:rsidRPr="00C8033C">
        <w:rPr>
          <w:rFonts w:asciiTheme="majorBidi" w:hAnsiTheme="majorBidi" w:cstheme="majorBidi"/>
          <w:sz w:val="28"/>
          <w:szCs w:val="28"/>
          <w:lang w:bidi="ar-SY"/>
        </w:rPr>
        <w:t>amoxicillin</w:t>
      </w:r>
      <w:r w:rsidR="00F237B1">
        <w:rPr>
          <w:rFonts w:asciiTheme="minorBidi" w:hAnsiTheme="minorBidi"/>
          <w:sz w:val="28"/>
          <w:szCs w:val="28"/>
          <w:rtl/>
          <w:lang w:bidi="ar-SY"/>
        </w:rPr>
        <w:t xml:space="preserve"> بمفرده عند </w:t>
      </w:r>
      <w:r w:rsidR="00F237B1">
        <w:rPr>
          <w:rFonts w:asciiTheme="minorBidi" w:hAnsiTheme="minorBidi" w:hint="cs"/>
          <w:sz w:val="28"/>
          <w:szCs w:val="28"/>
          <w:rtl/>
          <w:lang w:bidi="ar-SY"/>
        </w:rPr>
        <w:t>ا</w:t>
      </w:r>
      <w:r w:rsidRPr="00FF24C2">
        <w:rPr>
          <w:rFonts w:asciiTheme="minorBidi" w:hAnsiTheme="minorBidi"/>
          <w:sz w:val="28"/>
          <w:szCs w:val="28"/>
          <w:rtl/>
          <w:lang w:bidi="ar-SY"/>
        </w:rPr>
        <w:t xml:space="preserve">ستخدام نظام علاجي يزيد عن 14 يوم. ولذلك اقتصر استعمال </w:t>
      </w:r>
      <w:r w:rsidRPr="00F237B1">
        <w:rPr>
          <w:rFonts w:asciiTheme="majorBidi" w:hAnsiTheme="majorBidi" w:cstheme="majorBidi"/>
          <w:sz w:val="28"/>
          <w:szCs w:val="28"/>
          <w:lang w:bidi="ar-SY"/>
        </w:rPr>
        <w:t xml:space="preserve">Co – </w:t>
      </w:r>
      <w:proofErr w:type="spellStart"/>
      <w:r w:rsidRPr="00F237B1">
        <w:rPr>
          <w:rFonts w:asciiTheme="majorBidi" w:hAnsiTheme="majorBidi" w:cstheme="majorBidi"/>
          <w:sz w:val="28"/>
          <w:szCs w:val="28"/>
          <w:lang w:bidi="ar-SY"/>
        </w:rPr>
        <w:t>amoxiclav</w:t>
      </w:r>
      <w:proofErr w:type="spellEnd"/>
      <w:r w:rsidRPr="00FF24C2">
        <w:rPr>
          <w:rFonts w:asciiTheme="minorBidi" w:hAnsiTheme="minorBidi"/>
          <w:sz w:val="28"/>
          <w:szCs w:val="28"/>
          <w:rtl/>
          <w:lang w:bidi="ar-SY"/>
        </w:rPr>
        <w:t xml:space="preserve"> لعلاج الأخماج المسببة بجراثيم مقاومة للأموكسيسيلين.</w:t>
      </w:r>
    </w:p>
    <w:p w:rsidR="00206C22" w:rsidRPr="00FF24C2" w:rsidRDefault="00206C22" w:rsidP="000F1099">
      <w:pPr>
        <w:numPr>
          <w:ilvl w:val="0"/>
          <w:numId w:val="53"/>
        </w:numPr>
        <w:spacing w:after="0" w:line="360" w:lineRule="auto"/>
        <w:jc w:val="both"/>
        <w:rPr>
          <w:rFonts w:asciiTheme="minorBidi" w:hAnsiTheme="minorBidi"/>
          <w:sz w:val="28"/>
          <w:szCs w:val="28"/>
          <w:rtl/>
          <w:lang w:bidi="ar-SY"/>
        </w:rPr>
      </w:pPr>
      <w:r w:rsidRPr="00FF24C2">
        <w:rPr>
          <w:rFonts w:asciiTheme="minorBidi" w:hAnsiTheme="minorBidi"/>
          <w:sz w:val="28"/>
          <w:szCs w:val="28"/>
          <w:rtl/>
          <w:lang w:bidi="ar-SY"/>
        </w:rPr>
        <w:t>يجب تجنُّب إعادة التعرّ</w:t>
      </w:r>
      <w:r w:rsidR="00FF24C2">
        <w:rPr>
          <w:rFonts w:asciiTheme="minorBidi" w:hAnsiTheme="minorBidi"/>
          <w:sz w:val="28"/>
          <w:szCs w:val="28"/>
          <w:rtl/>
          <w:lang w:bidi="ar-SY"/>
        </w:rPr>
        <w:t xml:space="preserve">ُض </w:t>
      </w:r>
      <w:r w:rsidR="00FF24C2" w:rsidRPr="00153C0A">
        <w:rPr>
          <w:rFonts w:asciiTheme="minorBidi" w:hAnsiTheme="minorBidi"/>
          <w:b/>
          <w:bCs/>
          <w:sz w:val="28"/>
          <w:szCs w:val="28"/>
          <w:highlight w:val="yellow"/>
          <w:rtl/>
          <w:lang w:bidi="ar-SY"/>
        </w:rPr>
        <w:t>للهالوثان</w:t>
      </w:r>
      <w:r w:rsidR="00FF24C2">
        <w:rPr>
          <w:rFonts w:asciiTheme="minorBidi" w:hAnsiTheme="minorBidi"/>
          <w:sz w:val="28"/>
          <w:szCs w:val="28"/>
          <w:rtl/>
          <w:lang w:bidi="ar-SY"/>
        </w:rPr>
        <w:t xml:space="preserve"> أو توخي الحذر عند </w:t>
      </w:r>
      <w:r w:rsidR="00FF24C2">
        <w:rPr>
          <w:rFonts w:asciiTheme="minorBidi" w:hAnsiTheme="minorBidi" w:hint="cs"/>
          <w:sz w:val="28"/>
          <w:szCs w:val="28"/>
          <w:rtl/>
          <w:lang w:bidi="ar-SY"/>
        </w:rPr>
        <w:t>ا</w:t>
      </w:r>
      <w:r w:rsidRPr="00FF24C2">
        <w:rPr>
          <w:rFonts w:asciiTheme="minorBidi" w:hAnsiTheme="minorBidi"/>
          <w:sz w:val="28"/>
          <w:szCs w:val="28"/>
          <w:rtl/>
          <w:lang w:bidi="ar-SY"/>
        </w:rPr>
        <w:t>ستخدامه</w:t>
      </w:r>
      <w:r w:rsidR="00C00876">
        <w:rPr>
          <w:rFonts w:asciiTheme="minorBidi" w:hAnsiTheme="minorBidi" w:hint="cs"/>
          <w:sz w:val="28"/>
          <w:szCs w:val="28"/>
          <w:rtl/>
          <w:lang w:bidi="ar-SY"/>
        </w:rPr>
        <w:t xml:space="preserve"> في حال</w:t>
      </w:r>
      <w:r w:rsidRPr="00FF24C2">
        <w:rPr>
          <w:rFonts w:asciiTheme="minorBidi" w:hAnsiTheme="minorBidi"/>
          <w:sz w:val="28"/>
          <w:szCs w:val="28"/>
          <w:rtl/>
          <w:lang w:bidi="ar-SY"/>
        </w:rPr>
        <w:t>:</w:t>
      </w:r>
    </w:p>
    <w:p w:rsidR="00FF24C2" w:rsidRPr="00FF24C2" w:rsidRDefault="00FF24C2" w:rsidP="000F1099">
      <w:pPr>
        <w:spacing w:after="0"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 xml:space="preserve">       </w:t>
      </w:r>
      <w:r w:rsidR="007819CB">
        <w:rPr>
          <w:rFonts w:asciiTheme="minorBidi" w:hAnsiTheme="minorBidi"/>
          <w:sz w:val="28"/>
          <w:szCs w:val="28"/>
          <w:rtl/>
          <w:lang w:bidi="ar-SY"/>
        </w:rPr>
        <w:t xml:space="preserve">       - ظهور سمية كبدية عند ال</w:t>
      </w:r>
      <w:r w:rsidR="007819CB">
        <w:rPr>
          <w:rFonts w:asciiTheme="minorBidi" w:hAnsiTheme="minorBidi" w:hint="cs"/>
          <w:sz w:val="28"/>
          <w:szCs w:val="28"/>
          <w:rtl/>
          <w:lang w:bidi="ar-SY"/>
        </w:rPr>
        <w:t>ا</w:t>
      </w:r>
      <w:r w:rsidRPr="00FF24C2">
        <w:rPr>
          <w:rFonts w:asciiTheme="minorBidi" w:hAnsiTheme="minorBidi"/>
          <w:sz w:val="28"/>
          <w:szCs w:val="28"/>
          <w:rtl/>
          <w:lang w:bidi="ar-SY"/>
        </w:rPr>
        <w:t>ستخدام المتكرر.</w:t>
      </w:r>
    </w:p>
    <w:p w:rsidR="00FF24C2" w:rsidRPr="00FF24C2" w:rsidRDefault="00FF24C2" w:rsidP="000F1099">
      <w:pPr>
        <w:spacing w:after="0"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 xml:space="preserve">              - وجود قصة عائلية لأذية كبدية</w:t>
      </w:r>
    </w:p>
    <w:p w:rsidR="00FF24C2" w:rsidRPr="00FF24C2" w:rsidRDefault="00FF24C2" w:rsidP="000F1099">
      <w:pPr>
        <w:spacing w:after="0" w:line="360" w:lineRule="auto"/>
        <w:ind w:left="360"/>
        <w:jc w:val="both"/>
        <w:rPr>
          <w:rFonts w:asciiTheme="minorBidi" w:hAnsiTheme="minorBidi"/>
          <w:sz w:val="28"/>
          <w:szCs w:val="28"/>
          <w:rtl/>
          <w:lang w:bidi="ar-SY"/>
        </w:rPr>
      </w:pPr>
      <w:r w:rsidRPr="00FF24C2">
        <w:rPr>
          <w:rFonts w:asciiTheme="minorBidi" w:hAnsiTheme="minorBidi"/>
          <w:sz w:val="28"/>
          <w:szCs w:val="28"/>
          <w:rtl/>
          <w:lang w:bidi="ar-SY"/>
        </w:rPr>
        <w:t xml:space="preserve">             - المرضى البدينين والنساء بعد سن اليأس. </w:t>
      </w:r>
    </w:p>
    <w:p w:rsidR="00206C22" w:rsidRPr="00FF24C2" w:rsidRDefault="00206C22" w:rsidP="000F1099">
      <w:pPr>
        <w:numPr>
          <w:ilvl w:val="0"/>
          <w:numId w:val="54"/>
        </w:numPr>
        <w:spacing w:after="0" w:line="360" w:lineRule="auto"/>
        <w:jc w:val="both"/>
        <w:rPr>
          <w:rFonts w:asciiTheme="minorBidi" w:hAnsiTheme="minorBidi"/>
          <w:sz w:val="28"/>
          <w:szCs w:val="28"/>
          <w:rtl/>
          <w:lang w:bidi="ar-SY"/>
        </w:rPr>
      </w:pPr>
      <w:r w:rsidRPr="00FF24C2">
        <w:rPr>
          <w:rFonts w:asciiTheme="minorBidi" w:hAnsiTheme="minorBidi"/>
          <w:sz w:val="28"/>
          <w:szCs w:val="28"/>
          <w:rtl/>
          <w:lang w:bidi="ar-SY"/>
        </w:rPr>
        <w:t xml:space="preserve">يمكن للسمية الكبدية أن تحدث بشكل متصالب مع </w:t>
      </w:r>
      <w:proofErr w:type="spellStart"/>
      <w:r w:rsidRPr="00102DDD">
        <w:rPr>
          <w:rFonts w:asciiTheme="majorBidi" w:hAnsiTheme="majorBidi" w:cstheme="majorBidi"/>
          <w:sz w:val="28"/>
          <w:szCs w:val="28"/>
          <w:lang w:bidi="ar-SY"/>
        </w:rPr>
        <w:t>haloalkalines</w:t>
      </w:r>
      <w:proofErr w:type="spellEnd"/>
      <w:r w:rsidRPr="00FF24C2">
        <w:rPr>
          <w:rFonts w:asciiTheme="minorBidi" w:hAnsiTheme="minorBidi"/>
          <w:sz w:val="28"/>
          <w:szCs w:val="28"/>
          <w:rtl/>
          <w:lang w:bidi="ar-SY"/>
        </w:rPr>
        <w:t xml:space="preserve"> الأخرى، وهنا يجب تجنب </w:t>
      </w:r>
      <w:proofErr w:type="spellStart"/>
      <w:r w:rsidRPr="00102DDD">
        <w:rPr>
          <w:rFonts w:asciiTheme="majorBidi" w:hAnsiTheme="majorBidi" w:cstheme="majorBidi"/>
          <w:sz w:val="28"/>
          <w:szCs w:val="28"/>
          <w:lang w:bidi="ar-SY"/>
        </w:rPr>
        <w:t>enflurane</w:t>
      </w:r>
      <w:proofErr w:type="spellEnd"/>
      <w:r w:rsidR="00FF24C2">
        <w:rPr>
          <w:rFonts w:asciiTheme="minorBidi" w:hAnsiTheme="minorBidi"/>
          <w:sz w:val="28"/>
          <w:szCs w:val="28"/>
          <w:rtl/>
          <w:lang w:bidi="ar-SY"/>
        </w:rPr>
        <w:t>. ويمكن ال</w:t>
      </w:r>
      <w:r w:rsidR="00FF24C2">
        <w:rPr>
          <w:rFonts w:asciiTheme="minorBidi" w:hAnsiTheme="minorBidi" w:hint="cs"/>
          <w:sz w:val="28"/>
          <w:szCs w:val="28"/>
          <w:rtl/>
          <w:lang w:bidi="ar-SY"/>
        </w:rPr>
        <w:t>ا</w:t>
      </w:r>
      <w:r w:rsidRPr="00FF24C2">
        <w:rPr>
          <w:rFonts w:asciiTheme="minorBidi" w:hAnsiTheme="minorBidi"/>
          <w:sz w:val="28"/>
          <w:szCs w:val="28"/>
          <w:rtl/>
          <w:lang w:bidi="ar-SY"/>
        </w:rPr>
        <w:t xml:space="preserve">ستعاضة عنه  باستعمال </w:t>
      </w:r>
      <w:proofErr w:type="spellStart"/>
      <w:r w:rsidRPr="00102DDD">
        <w:rPr>
          <w:rFonts w:asciiTheme="majorBidi" w:hAnsiTheme="majorBidi" w:cstheme="majorBidi"/>
          <w:sz w:val="28"/>
          <w:szCs w:val="28"/>
          <w:lang w:bidi="ar-SY"/>
        </w:rPr>
        <w:t>Isoflurane</w:t>
      </w:r>
      <w:proofErr w:type="spellEnd"/>
      <w:r w:rsidRPr="00FF24C2">
        <w:rPr>
          <w:rFonts w:asciiTheme="minorBidi" w:hAnsiTheme="minorBidi"/>
          <w:sz w:val="28"/>
          <w:szCs w:val="28"/>
          <w:rtl/>
          <w:lang w:bidi="ar-SY"/>
        </w:rPr>
        <w:t xml:space="preserve"> أو أي مخدر أخر.</w:t>
      </w:r>
      <w:r w:rsidRPr="00FF24C2">
        <w:rPr>
          <w:rFonts w:asciiTheme="minorBidi" w:hAnsiTheme="minorBidi"/>
          <w:sz w:val="28"/>
          <w:szCs w:val="28"/>
          <w:lang w:bidi="ar-SY"/>
        </w:rPr>
        <w:t xml:space="preserve"> </w:t>
      </w:r>
    </w:p>
    <w:p w:rsidR="00206C22" w:rsidRPr="00FF24C2" w:rsidRDefault="00206C22" w:rsidP="00C00876">
      <w:pPr>
        <w:numPr>
          <w:ilvl w:val="0"/>
          <w:numId w:val="55"/>
        </w:numPr>
        <w:spacing w:after="0" w:line="360" w:lineRule="auto"/>
        <w:jc w:val="both"/>
        <w:rPr>
          <w:rFonts w:asciiTheme="minorBidi" w:hAnsiTheme="minorBidi"/>
          <w:sz w:val="28"/>
          <w:szCs w:val="28"/>
          <w:lang w:bidi="ar-SY"/>
        </w:rPr>
      </w:pPr>
      <w:r w:rsidRPr="00FF24C2">
        <w:rPr>
          <w:rFonts w:asciiTheme="minorBidi" w:hAnsiTheme="minorBidi"/>
          <w:b/>
          <w:bCs/>
          <w:sz w:val="28"/>
          <w:szCs w:val="28"/>
          <w:rtl/>
          <w:lang w:bidi="ar-SY"/>
        </w:rPr>
        <w:t xml:space="preserve">الخلاصة: </w:t>
      </w:r>
    </w:p>
    <w:p w:rsidR="00206C22" w:rsidRPr="00FF24C2" w:rsidRDefault="00206C22" w:rsidP="00165AB2">
      <w:pPr>
        <w:numPr>
          <w:ilvl w:val="0"/>
          <w:numId w:val="56"/>
        </w:numPr>
        <w:spacing w:line="360" w:lineRule="auto"/>
        <w:jc w:val="both"/>
        <w:rPr>
          <w:rFonts w:asciiTheme="minorBidi" w:hAnsiTheme="minorBidi"/>
          <w:sz w:val="28"/>
          <w:szCs w:val="28"/>
          <w:rtl/>
          <w:lang w:bidi="ar-SY"/>
        </w:rPr>
      </w:pPr>
      <w:r w:rsidRPr="00FF24C2">
        <w:rPr>
          <w:rFonts w:asciiTheme="minorBidi" w:hAnsiTheme="minorBidi"/>
          <w:b/>
          <w:bCs/>
          <w:sz w:val="28"/>
          <w:szCs w:val="28"/>
          <w:rtl/>
          <w:lang w:bidi="ar-SY"/>
        </w:rPr>
        <w:t xml:space="preserve"> </w:t>
      </w:r>
      <w:r w:rsidRPr="0021331E">
        <w:rPr>
          <w:rFonts w:asciiTheme="minorBidi" w:hAnsiTheme="minorBidi"/>
          <w:sz w:val="28"/>
          <w:szCs w:val="28"/>
          <w:rtl/>
          <w:lang w:bidi="ar-SY"/>
        </w:rPr>
        <w:t>تعتبر الأدوية أحد المتهمين الرئيسيين بأذيات الكبد فهي تتسبب</w:t>
      </w:r>
      <w:r w:rsidRPr="00FF24C2">
        <w:rPr>
          <w:rFonts w:asciiTheme="minorBidi" w:hAnsiTheme="minorBidi"/>
          <w:b/>
          <w:bCs/>
          <w:sz w:val="28"/>
          <w:szCs w:val="28"/>
          <w:rtl/>
          <w:lang w:bidi="ar-SY"/>
        </w:rPr>
        <w:t xml:space="preserve"> </w:t>
      </w:r>
      <w:r w:rsidR="0021331E">
        <w:rPr>
          <w:rFonts w:asciiTheme="minorBidi" w:hAnsiTheme="minorBidi"/>
          <w:sz w:val="28"/>
          <w:szCs w:val="28"/>
          <w:rtl/>
          <w:lang w:bidi="ar-SY"/>
        </w:rPr>
        <w:t xml:space="preserve"> بحوالي</w:t>
      </w:r>
      <w:r w:rsidRPr="00FF24C2">
        <w:rPr>
          <w:rFonts w:asciiTheme="minorBidi" w:hAnsiTheme="minorBidi"/>
          <w:sz w:val="28"/>
          <w:szCs w:val="28"/>
          <w:rtl/>
          <w:lang w:bidi="ar-SY"/>
        </w:rPr>
        <w:t xml:space="preserve"> </w:t>
      </w:r>
      <w:r w:rsidRPr="00FF24C2">
        <w:rPr>
          <w:rFonts w:asciiTheme="minorBidi" w:hAnsiTheme="minorBidi"/>
          <w:sz w:val="28"/>
          <w:szCs w:val="28"/>
          <w:lang w:bidi="ar-SY"/>
        </w:rPr>
        <w:t xml:space="preserve">5 – 2 </w:t>
      </w:r>
      <w:r w:rsidR="0021331E">
        <w:rPr>
          <w:rFonts w:asciiTheme="minorBidi" w:hAnsiTheme="minorBidi"/>
          <w:sz w:val="28"/>
          <w:szCs w:val="28"/>
          <w:rtl/>
          <w:lang w:bidi="ar-SY"/>
        </w:rPr>
        <w:t xml:space="preserve">  % من حالات اليرقان،</w:t>
      </w:r>
      <w:r w:rsidRPr="00FF24C2">
        <w:rPr>
          <w:rFonts w:asciiTheme="minorBidi" w:hAnsiTheme="minorBidi"/>
          <w:sz w:val="28"/>
          <w:szCs w:val="28"/>
          <w:rtl/>
          <w:lang w:bidi="ar-SY"/>
        </w:rPr>
        <w:t xml:space="preserve"> </w:t>
      </w:r>
      <w:r w:rsidRPr="00FF24C2">
        <w:rPr>
          <w:rFonts w:asciiTheme="minorBidi" w:hAnsiTheme="minorBidi"/>
          <w:sz w:val="28"/>
          <w:szCs w:val="28"/>
          <w:lang w:bidi="ar-SY"/>
        </w:rPr>
        <w:t>15</w:t>
      </w:r>
      <w:r w:rsidR="0021331E">
        <w:rPr>
          <w:rFonts w:asciiTheme="minorBidi" w:hAnsiTheme="minorBidi"/>
          <w:sz w:val="28"/>
          <w:szCs w:val="28"/>
          <w:rtl/>
          <w:lang w:bidi="ar-SY"/>
        </w:rPr>
        <w:t>% من حالات التهاب الكبد، و</w:t>
      </w:r>
      <w:r w:rsidRPr="00FF24C2">
        <w:rPr>
          <w:rFonts w:asciiTheme="minorBidi" w:hAnsiTheme="minorBidi"/>
          <w:sz w:val="28"/>
          <w:szCs w:val="28"/>
          <w:rtl/>
          <w:lang w:bidi="ar-SY"/>
        </w:rPr>
        <w:t xml:space="preserve"> </w:t>
      </w:r>
      <w:r w:rsidRPr="00FF24C2">
        <w:rPr>
          <w:rFonts w:asciiTheme="minorBidi" w:hAnsiTheme="minorBidi"/>
          <w:sz w:val="28"/>
          <w:szCs w:val="28"/>
          <w:lang w:bidi="ar-SY"/>
        </w:rPr>
        <w:t>30 – 20</w:t>
      </w:r>
      <w:r w:rsidR="0021331E">
        <w:rPr>
          <w:rFonts w:asciiTheme="minorBidi" w:hAnsiTheme="minorBidi"/>
          <w:sz w:val="28"/>
          <w:szCs w:val="28"/>
          <w:rtl/>
          <w:lang w:bidi="ar-SY"/>
        </w:rPr>
        <w:t xml:space="preserve"> % </w:t>
      </w:r>
      <w:r w:rsidRPr="00FF24C2">
        <w:rPr>
          <w:rFonts w:asciiTheme="minorBidi" w:hAnsiTheme="minorBidi"/>
          <w:sz w:val="28"/>
          <w:szCs w:val="28"/>
          <w:rtl/>
          <w:lang w:bidi="ar-SY"/>
        </w:rPr>
        <w:t>من حالات الفشل الكبدي الحاد.</w:t>
      </w:r>
      <w:r w:rsidRPr="00FF24C2">
        <w:rPr>
          <w:rFonts w:asciiTheme="minorBidi" w:hAnsiTheme="minorBidi"/>
          <w:b/>
          <w:bCs/>
          <w:sz w:val="28"/>
          <w:szCs w:val="28"/>
          <w:rtl/>
          <w:lang w:bidi="ar-SY"/>
        </w:rPr>
        <w:t xml:space="preserve"> </w:t>
      </w:r>
    </w:p>
    <w:p w:rsidR="00206C22" w:rsidRPr="00FF24C2" w:rsidRDefault="00206C22" w:rsidP="00165AB2">
      <w:pPr>
        <w:numPr>
          <w:ilvl w:val="0"/>
          <w:numId w:val="56"/>
        </w:numPr>
        <w:spacing w:line="360" w:lineRule="auto"/>
        <w:jc w:val="both"/>
        <w:rPr>
          <w:rFonts w:asciiTheme="minorBidi" w:hAnsiTheme="minorBidi"/>
          <w:sz w:val="28"/>
          <w:szCs w:val="28"/>
          <w:rtl/>
          <w:lang w:bidi="ar-SY"/>
        </w:rPr>
      </w:pPr>
      <w:r w:rsidRPr="00FF24C2">
        <w:rPr>
          <w:rFonts w:asciiTheme="minorBidi" w:hAnsiTheme="minorBidi"/>
          <w:b/>
          <w:bCs/>
          <w:sz w:val="28"/>
          <w:szCs w:val="28"/>
          <w:rtl/>
          <w:lang w:bidi="ar-SY"/>
        </w:rPr>
        <w:t xml:space="preserve"> </w:t>
      </w:r>
      <w:r w:rsidRPr="00102DDD">
        <w:rPr>
          <w:rFonts w:asciiTheme="minorBidi" w:hAnsiTheme="minorBidi"/>
          <w:sz w:val="28"/>
          <w:szCs w:val="28"/>
          <w:rtl/>
          <w:lang w:bidi="ar-SY"/>
        </w:rPr>
        <w:t>يزداد</w:t>
      </w:r>
      <w:r w:rsidRPr="00FF24C2">
        <w:rPr>
          <w:rFonts w:asciiTheme="minorBidi" w:hAnsiTheme="minorBidi"/>
          <w:b/>
          <w:bCs/>
          <w:sz w:val="28"/>
          <w:szCs w:val="28"/>
          <w:rtl/>
          <w:lang w:bidi="ar-SY"/>
        </w:rPr>
        <w:t xml:space="preserve"> </w:t>
      </w:r>
      <w:r w:rsidRPr="00FF24C2">
        <w:rPr>
          <w:rFonts w:asciiTheme="minorBidi" w:hAnsiTheme="minorBidi"/>
          <w:sz w:val="28"/>
          <w:szCs w:val="28"/>
          <w:rtl/>
          <w:lang w:bidi="ar-SY"/>
        </w:rPr>
        <w:t xml:space="preserve">خطر الأذيات الكبدية المحدثة بالدواء مع تقدم العمر وهي بشكل عام أكثر شيوعاً عند النساء. </w:t>
      </w:r>
    </w:p>
    <w:p w:rsidR="00206C22" w:rsidRPr="00965D75" w:rsidRDefault="00206C22" w:rsidP="000F1099">
      <w:pPr>
        <w:numPr>
          <w:ilvl w:val="0"/>
          <w:numId w:val="56"/>
        </w:numPr>
        <w:jc w:val="both"/>
        <w:rPr>
          <w:rFonts w:asciiTheme="minorBidi" w:hAnsiTheme="minorBidi"/>
          <w:sz w:val="28"/>
          <w:szCs w:val="28"/>
          <w:rtl/>
          <w:lang w:bidi="ar-SY"/>
        </w:rPr>
      </w:pPr>
      <w:r w:rsidRPr="00965D75">
        <w:rPr>
          <w:rFonts w:asciiTheme="minorBidi" w:hAnsiTheme="minorBidi"/>
          <w:sz w:val="28"/>
          <w:szCs w:val="28"/>
          <w:rtl/>
          <w:lang w:bidi="ar-SY"/>
        </w:rPr>
        <w:lastRenderedPageBreak/>
        <w:t>بشكل عام أذيات الكبد الدوائية إما أن تكون متعلقة بالجرعة</w:t>
      </w:r>
      <w:r w:rsidRPr="00965D75">
        <w:rPr>
          <w:rFonts w:asciiTheme="minorBidi" w:hAnsiTheme="minorBidi"/>
          <w:sz w:val="28"/>
          <w:szCs w:val="28"/>
          <w:lang w:bidi="ar-SY"/>
        </w:rPr>
        <w:t xml:space="preserve"> </w:t>
      </w:r>
      <w:r w:rsidRPr="00102DDD">
        <w:rPr>
          <w:rFonts w:asciiTheme="majorBidi" w:hAnsiTheme="majorBidi" w:cstheme="majorBidi"/>
          <w:sz w:val="28"/>
          <w:szCs w:val="28"/>
          <w:rtl/>
          <w:lang w:bidi="ar-SY"/>
        </w:rPr>
        <w:t xml:space="preserve"> (</w:t>
      </w:r>
      <w:r w:rsidRPr="00102DDD">
        <w:rPr>
          <w:rFonts w:asciiTheme="majorBidi" w:hAnsiTheme="majorBidi" w:cstheme="majorBidi"/>
          <w:sz w:val="28"/>
          <w:szCs w:val="28"/>
          <w:lang w:bidi="ar-SY"/>
        </w:rPr>
        <w:t>dose-related</w:t>
      </w:r>
      <w:r w:rsidRPr="00102DDD">
        <w:rPr>
          <w:rFonts w:asciiTheme="majorBidi" w:hAnsiTheme="majorBidi" w:cstheme="majorBidi"/>
          <w:sz w:val="28"/>
          <w:szCs w:val="28"/>
          <w:rtl/>
          <w:lang w:bidi="ar-SY"/>
        </w:rPr>
        <w:t>)</w:t>
      </w:r>
      <w:r w:rsidRPr="00965D75">
        <w:rPr>
          <w:rFonts w:asciiTheme="minorBidi" w:hAnsiTheme="minorBidi"/>
          <w:sz w:val="28"/>
          <w:szCs w:val="28"/>
          <w:rtl/>
          <w:lang w:bidi="ar-SY"/>
        </w:rPr>
        <w:t xml:space="preserve"> أو تتعلق بالإستعداد الذاتي </w:t>
      </w:r>
      <w:r w:rsidRPr="00102DDD">
        <w:rPr>
          <w:rFonts w:asciiTheme="majorBidi" w:hAnsiTheme="majorBidi" w:cstheme="majorBidi"/>
          <w:sz w:val="28"/>
          <w:szCs w:val="28"/>
          <w:rtl/>
          <w:lang w:bidi="ar-SY"/>
        </w:rPr>
        <w:t>(</w:t>
      </w:r>
      <w:r w:rsidRPr="00102DDD">
        <w:rPr>
          <w:rFonts w:asciiTheme="majorBidi" w:hAnsiTheme="majorBidi" w:cstheme="majorBidi"/>
          <w:sz w:val="28"/>
          <w:szCs w:val="28"/>
          <w:lang w:bidi="ar-SY"/>
        </w:rPr>
        <w:t>Idiosyncratic</w:t>
      </w:r>
      <w:r w:rsidRPr="00102DDD">
        <w:rPr>
          <w:rFonts w:asciiTheme="majorBidi" w:hAnsiTheme="majorBidi" w:cstheme="majorBidi"/>
          <w:sz w:val="28"/>
          <w:szCs w:val="28"/>
          <w:rtl/>
          <w:lang w:bidi="ar-SY"/>
        </w:rPr>
        <w:t>)</w:t>
      </w:r>
    </w:p>
    <w:p w:rsidR="00206C22" w:rsidRPr="00965D75" w:rsidRDefault="00965D75" w:rsidP="000F1099">
      <w:pPr>
        <w:numPr>
          <w:ilvl w:val="0"/>
          <w:numId w:val="56"/>
        </w:numPr>
        <w:jc w:val="both"/>
        <w:rPr>
          <w:rFonts w:asciiTheme="minorBidi" w:hAnsiTheme="minorBidi"/>
          <w:sz w:val="28"/>
          <w:szCs w:val="28"/>
          <w:rtl/>
          <w:lang w:bidi="ar-SY"/>
        </w:rPr>
      </w:pPr>
      <w:r>
        <w:rPr>
          <w:rFonts w:asciiTheme="minorBidi" w:hAnsiTheme="minorBidi"/>
          <w:sz w:val="28"/>
          <w:szCs w:val="28"/>
          <w:rtl/>
          <w:lang w:bidi="ar-SY"/>
        </w:rPr>
        <w:t xml:space="preserve"> يمكن أن تسبب الأدوية كل أنواع </w:t>
      </w:r>
      <w:r>
        <w:rPr>
          <w:rFonts w:asciiTheme="minorBidi" w:hAnsiTheme="minorBidi" w:hint="cs"/>
          <w:sz w:val="28"/>
          <w:szCs w:val="28"/>
          <w:rtl/>
          <w:lang w:bidi="ar-SY"/>
        </w:rPr>
        <w:t>ا</w:t>
      </w:r>
      <w:r w:rsidR="00206C22" w:rsidRPr="00965D75">
        <w:rPr>
          <w:rFonts w:asciiTheme="minorBidi" w:hAnsiTheme="minorBidi"/>
          <w:sz w:val="28"/>
          <w:szCs w:val="28"/>
          <w:rtl/>
          <w:lang w:bidi="ar-SY"/>
        </w:rPr>
        <w:t xml:space="preserve">ضطرابات الكبد ويجب أن تؤخذ بالحسبان في جميع الحالات. </w:t>
      </w:r>
    </w:p>
    <w:p w:rsidR="00206C22" w:rsidRPr="00965D75" w:rsidRDefault="00206C22" w:rsidP="000F1099">
      <w:pPr>
        <w:numPr>
          <w:ilvl w:val="0"/>
          <w:numId w:val="56"/>
        </w:numPr>
        <w:jc w:val="both"/>
        <w:rPr>
          <w:rFonts w:asciiTheme="minorBidi" w:hAnsiTheme="minorBidi"/>
          <w:sz w:val="28"/>
          <w:szCs w:val="28"/>
          <w:rtl/>
          <w:lang w:bidi="ar-SY"/>
        </w:rPr>
      </w:pPr>
      <w:r w:rsidRPr="00965D75">
        <w:rPr>
          <w:rFonts w:asciiTheme="minorBidi" w:hAnsiTheme="minorBidi"/>
          <w:sz w:val="28"/>
          <w:szCs w:val="28"/>
          <w:rtl/>
          <w:lang w:bidi="ar-SY"/>
        </w:rPr>
        <w:t>أذيات الكبد المحدثة بالأدوية تصنف إلى تسعة أنماط.</w:t>
      </w:r>
    </w:p>
    <w:p w:rsidR="00206C22" w:rsidRPr="00FF24C2" w:rsidRDefault="00206C22" w:rsidP="000F1099">
      <w:pPr>
        <w:numPr>
          <w:ilvl w:val="0"/>
          <w:numId w:val="56"/>
        </w:numPr>
        <w:jc w:val="both"/>
        <w:rPr>
          <w:rFonts w:asciiTheme="minorBidi" w:hAnsiTheme="minorBidi"/>
          <w:sz w:val="28"/>
          <w:szCs w:val="28"/>
          <w:rtl/>
          <w:lang w:bidi="ar-SY"/>
        </w:rPr>
      </w:pPr>
      <w:r w:rsidRPr="00FF24C2">
        <w:rPr>
          <w:rFonts w:asciiTheme="minorBidi" w:hAnsiTheme="minorBidi"/>
          <w:b/>
          <w:bCs/>
          <w:sz w:val="28"/>
          <w:szCs w:val="28"/>
          <w:rtl/>
          <w:lang w:bidi="ar-SY"/>
        </w:rPr>
        <w:t xml:space="preserve"> </w:t>
      </w:r>
      <w:r w:rsidRPr="00FF24C2">
        <w:rPr>
          <w:rFonts w:asciiTheme="minorBidi" w:hAnsiTheme="minorBidi"/>
          <w:sz w:val="28"/>
          <w:szCs w:val="28"/>
          <w:rtl/>
          <w:lang w:bidi="ar-SY"/>
        </w:rPr>
        <w:t>المظاهر السريرية للأذيات الكبدية المحدثة بالأدوية تختلف بشكل كبير، وتعتمد على</w:t>
      </w:r>
    </w:p>
    <w:p w:rsidR="00FF24C2" w:rsidRPr="00FF24C2" w:rsidRDefault="00FF24C2" w:rsidP="000F1099">
      <w:pPr>
        <w:ind w:left="360"/>
        <w:jc w:val="both"/>
        <w:rPr>
          <w:rFonts w:asciiTheme="minorBidi" w:hAnsiTheme="minorBidi"/>
          <w:sz w:val="28"/>
          <w:szCs w:val="28"/>
          <w:rtl/>
          <w:lang w:bidi="ar-SY"/>
        </w:rPr>
      </w:pPr>
      <w:r w:rsidRPr="00FF24C2">
        <w:rPr>
          <w:rFonts w:asciiTheme="minorBidi" w:hAnsiTheme="minorBidi"/>
          <w:sz w:val="28"/>
          <w:szCs w:val="28"/>
          <w:rtl/>
          <w:lang w:bidi="ar-SY"/>
        </w:rPr>
        <w:t>نمط الدواء المسبب للأذية الكبدية.</w:t>
      </w:r>
    </w:p>
    <w:p w:rsidR="00206C22" w:rsidRPr="00FF24C2" w:rsidRDefault="00206C22" w:rsidP="000F1099">
      <w:pPr>
        <w:numPr>
          <w:ilvl w:val="0"/>
          <w:numId w:val="57"/>
        </w:numPr>
        <w:jc w:val="both"/>
        <w:rPr>
          <w:rFonts w:asciiTheme="minorBidi" w:hAnsiTheme="minorBidi"/>
          <w:sz w:val="28"/>
          <w:szCs w:val="28"/>
          <w:rtl/>
          <w:lang w:bidi="ar-SY"/>
        </w:rPr>
      </w:pPr>
      <w:r w:rsidRPr="00FF24C2">
        <w:rPr>
          <w:rFonts w:asciiTheme="minorBidi" w:hAnsiTheme="minorBidi"/>
          <w:sz w:val="28"/>
          <w:szCs w:val="28"/>
          <w:rtl/>
          <w:lang w:bidi="ar-SY"/>
        </w:rPr>
        <w:t xml:space="preserve"> </w:t>
      </w:r>
      <w:r w:rsidRPr="009A33B8">
        <w:rPr>
          <w:rFonts w:asciiTheme="minorBidi" w:hAnsiTheme="minorBidi"/>
          <w:sz w:val="28"/>
          <w:szCs w:val="28"/>
          <w:rtl/>
          <w:lang w:bidi="ar-SY"/>
        </w:rPr>
        <w:t xml:space="preserve">معالجة الأذية الكبدية المحدثة بالدواء </w:t>
      </w:r>
      <w:r w:rsidR="009A33B8" w:rsidRPr="009A33B8">
        <w:rPr>
          <w:rFonts w:asciiTheme="minorBidi" w:hAnsiTheme="minorBidi"/>
          <w:sz w:val="28"/>
          <w:szCs w:val="28"/>
          <w:rtl/>
          <w:lang w:bidi="ar-SY"/>
        </w:rPr>
        <w:t>تعتمد</w:t>
      </w:r>
      <w:r w:rsidR="009A33B8">
        <w:rPr>
          <w:rFonts w:asciiTheme="minorBidi" w:hAnsiTheme="minorBidi"/>
          <w:sz w:val="28"/>
          <w:szCs w:val="28"/>
          <w:rtl/>
          <w:lang w:bidi="ar-SY"/>
        </w:rPr>
        <w:t xml:space="preserve"> على التشخيص الصحيح و</w:t>
      </w:r>
      <w:r w:rsidRPr="00FF24C2">
        <w:rPr>
          <w:rFonts w:asciiTheme="minorBidi" w:hAnsiTheme="minorBidi"/>
          <w:sz w:val="28"/>
          <w:szCs w:val="28"/>
          <w:rtl/>
          <w:lang w:bidi="ar-SY"/>
        </w:rPr>
        <w:t>من ثم إيقاف المعالجة بالدواء المتسبب بالأذية وإعطاء المعالجة الداعمة.</w:t>
      </w:r>
    </w:p>
    <w:p w:rsidR="00206C22" w:rsidRPr="009A33B8" w:rsidRDefault="00206C22" w:rsidP="000F1099">
      <w:pPr>
        <w:numPr>
          <w:ilvl w:val="0"/>
          <w:numId w:val="57"/>
        </w:numPr>
        <w:jc w:val="both"/>
        <w:rPr>
          <w:rFonts w:asciiTheme="minorBidi" w:hAnsiTheme="minorBidi"/>
          <w:sz w:val="28"/>
          <w:szCs w:val="28"/>
          <w:lang w:bidi="ar-SY"/>
        </w:rPr>
      </w:pPr>
      <w:r w:rsidRPr="009A33B8">
        <w:rPr>
          <w:rFonts w:asciiTheme="minorBidi" w:hAnsiTheme="minorBidi"/>
          <w:sz w:val="28"/>
          <w:szCs w:val="28"/>
          <w:rtl/>
          <w:lang w:bidi="ar-SY"/>
        </w:rPr>
        <w:t>التفاعلات الضائرة للأدوية على الكبد (</w:t>
      </w:r>
      <w:r w:rsidRPr="00102DDD">
        <w:rPr>
          <w:rFonts w:asciiTheme="majorBidi" w:hAnsiTheme="majorBidi" w:cstheme="majorBidi"/>
          <w:sz w:val="28"/>
          <w:szCs w:val="28"/>
          <w:lang w:bidi="ar-SY"/>
        </w:rPr>
        <w:t>ADR</w:t>
      </w:r>
      <w:r w:rsidRPr="009A33B8">
        <w:rPr>
          <w:rFonts w:asciiTheme="minorBidi" w:hAnsiTheme="minorBidi"/>
          <w:sz w:val="28"/>
          <w:szCs w:val="28"/>
          <w:rtl/>
          <w:lang w:bidi="ar-SY"/>
        </w:rPr>
        <w:t>) هو تأثير الدواء المؤذي والغ</w:t>
      </w:r>
      <w:r w:rsidR="009A33B8" w:rsidRPr="009A33B8">
        <w:rPr>
          <w:rFonts w:asciiTheme="minorBidi" w:hAnsiTheme="minorBidi"/>
          <w:sz w:val="28"/>
          <w:szCs w:val="28"/>
          <w:rtl/>
          <w:lang w:bidi="ar-SY"/>
        </w:rPr>
        <w:t>ير مقصود والذي يحدث  بالجرعة ال</w:t>
      </w:r>
      <w:r w:rsidR="009A33B8" w:rsidRPr="009A33B8">
        <w:rPr>
          <w:rFonts w:asciiTheme="minorBidi" w:hAnsiTheme="minorBidi" w:hint="cs"/>
          <w:sz w:val="28"/>
          <w:szCs w:val="28"/>
          <w:rtl/>
          <w:lang w:bidi="ar-SY"/>
        </w:rPr>
        <w:t>ا</w:t>
      </w:r>
      <w:r w:rsidRPr="009A33B8">
        <w:rPr>
          <w:rFonts w:asciiTheme="minorBidi" w:hAnsiTheme="minorBidi"/>
          <w:sz w:val="28"/>
          <w:szCs w:val="28"/>
          <w:rtl/>
          <w:lang w:bidi="ar-SY"/>
        </w:rPr>
        <w:t xml:space="preserve">عتيادية المستخدمة للتشخيص أوالوقائية أوالمعالجة. </w:t>
      </w:r>
    </w:p>
    <w:p w:rsidR="00206C22" w:rsidRPr="00FF24C2" w:rsidRDefault="00206C22" w:rsidP="000F1099">
      <w:pPr>
        <w:numPr>
          <w:ilvl w:val="0"/>
          <w:numId w:val="57"/>
        </w:numPr>
        <w:jc w:val="both"/>
        <w:rPr>
          <w:rFonts w:asciiTheme="minorBidi" w:hAnsiTheme="minorBidi"/>
          <w:sz w:val="28"/>
          <w:szCs w:val="28"/>
          <w:rtl/>
          <w:lang w:bidi="ar-SY"/>
        </w:rPr>
      </w:pPr>
      <w:r w:rsidRPr="00FF24C2">
        <w:rPr>
          <w:rFonts w:asciiTheme="minorBidi" w:hAnsiTheme="minorBidi"/>
          <w:sz w:val="28"/>
          <w:szCs w:val="28"/>
          <w:rtl/>
          <w:lang w:bidi="ar-SY"/>
        </w:rPr>
        <w:t xml:space="preserve">يمكن أن تتسبب الأدوية بكل أشكال أذيات الكبد الحادة والمزمنة, كما أن بعضها يمكن أن يسبب أكثر من أذية كبدية. </w:t>
      </w:r>
    </w:p>
    <w:p w:rsidR="00206C22" w:rsidRPr="00FF24C2" w:rsidRDefault="00206C22" w:rsidP="000F1099">
      <w:pPr>
        <w:numPr>
          <w:ilvl w:val="0"/>
          <w:numId w:val="57"/>
        </w:numPr>
        <w:jc w:val="both"/>
        <w:rPr>
          <w:rFonts w:asciiTheme="minorBidi" w:hAnsiTheme="minorBidi"/>
          <w:sz w:val="28"/>
          <w:szCs w:val="28"/>
          <w:rtl/>
          <w:lang w:bidi="ar-SY"/>
        </w:rPr>
      </w:pPr>
      <w:r w:rsidRPr="00FF24C2">
        <w:rPr>
          <w:rFonts w:asciiTheme="minorBidi" w:hAnsiTheme="minorBidi"/>
          <w:sz w:val="28"/>
          <w:szCs w:val="28"/>
          <w:rtl/>
          <w:lang w:bidi="ar-SY"/>
        </w:rPr>
        <w:t>على الرغم من أنه لا يوجد شكل شائع واضح للتأثير الضار للدواء على الكبد، فإنه يجب علينا أن نضع بالحسبان أن كل الأدوية يمكن أن تتسبب بأذية كبدية.</w:t>
      </w:r>
    </w:p>
    <w:p w:rsidR="00206C22" w:rsidRPr="00FF24C2" w:rsidRDefault="00206C22" w:rsidP="000F1099">
      <w:pPr>
        <w:numPr>
          <w:ilvl w:val="0"/>
          <w:numId w:val="57"/>
        </w:numPr>
        <w:jc w:val="both"/>
        <w:rPr>
          <w:rFonts w:asciiTheme="minorBidi" w:hAnsiTheme="minorBidi"/>
          <w:sz w:val="28"/>
          <w:szCs w:val="28"/>
          <w:rtl/>
          <w:lang w:bidi="ar-SY"/>
        </w:rPr>
      </w:pPr>
      <w:r w:rsidRPr="00FF24C2">
        <w:rPr>
          <w:rFonts w:asciiTheme="minorBidi" w:hAnsiTheme="minorBidi"/>
          <w:sz w:val="28"/>
          <w:szCs w:val="28"/>
          <w:rtl/>
          <w:lang w:bidi="ar-SY"/>
        </w:rPr>
        <w:t>يجب إجراء مراقبة دورية  للمرضى الذين يعالجون بأدوية يحتمل أن تكون سام</w:t>
      </w:r>
      <w:r w:rsidR="007819CB">
        <w:rPr>
          <w:rFonts w:asciiTheme="minorBidi" w:hAnsiTheme="minorBidi"/>
          <w:sz w:val="28"/>
          <w:szCs w:val="28"/>
          <w:rtl/>
          <w:lang w:bidi="ar-SY"/>
        </w:rPr>
        <w:t xml:space="preserve">ة للكبد وأن يتعلموا كيف يميزوا </w:t>
      </w:r>
      <w:r w:rsidRPr="00FF24C2">
        <w:rPr>
          <w:rFonts w:asciiTheme="minorBidi" w:hAnsiTheme="minorBidi"/>
          <w:sz w:val="28"/>
          <w:szCs w:val="28"/>
          <w:rtl/>
          <w:lang w:bidi="ar-SY"/>
        </w:rPr>
        <w:t xml:space="preserve">علامات خلل وظيفة الكبد والإتصال بالطبيب فور ظهورها </w:t>
      </w:r>
    </w:p>
    <w:p w:rsidR="00206C22" w:rsidRPr="00363149" w:rsidRDefault="00206C22" w:rsidP="000F1099">
      <w:pPr>
        <w:numPr>
          <w:ilvl w:val="0"/>
          <w:numId w:val="58"/>
        </w:numPr>
        <w:spacing w:after="0"/>
        <w:jc w:val="both"/>
        <w:rPr>
          <w:rFonts w:asciiTheme="minorBidi" w:hAnsiTheme="minorBidi"/>
          <w:sz w:val="28"/>
          <w:szCs w:val="28"/>
          <w:lang w:bidi="ar-SY"/>
        </w:rPr>
      </w:pPr>
      <w:r w:rsidRPr="00FF24C2">
        <w:rPr>
          <w:rFonts w:asciiTheme="minorBidi" w:hAnsiTheme="minorBidi"/>
          <w:sz w:val="28"/>
          <w:szCs w:val="28"/>
          <w:rtl/>
          <w:lang w:bidi="ar-SY"/>
        </w:rPr>
        <w:t xml:space="preserve"> </w:t>
      </w:r>
      <w:r w:rsidRPr="00363149">
        <w:rPr>
          <w:rFonts w:asciiTheme="minorBidi" w:hAnsiTheme="minorBidi"/>
          <w:sz w:val="28"/>
          <w:szCs w:val="28"/>
          <w:rtl/>
          <w:lang w:bidi="ar-SY"/>
        </w:rPr>
        <w:t xml:space="preserve">المرضى الذين يعانون من أمراض كبدية هم أكثر عرضة لأذيات الكبد المحدثة بالأدوية وبجرعات أقل مما هو عليه عند الأصحاء كما أن احتمالية ظهور أذيات الكبد المتعلقة بالإستعداد الذاتي تتكرر بشكل أكبر لديهم.  </w:t>
      </w:r>
    </w:p>
    <w:p w:rsidR="00206C22" w:rsidRPr="00363149" w:rsidRDefault="00206C22" w:rsidP="000F1099">
      <w:pPr>
        <w:numPr>
          <w:ilvl w:val="0"/>
          <w:numId w:val="59"/>
        </w:numPr>
        <w:spacing w:after="0"/>
        <w:jc w:val="both"/>
        <w:rPr>
          <w:rFonts w:asciiTheme="minorBidi" w:hAnsiTheme="minorBidi"/>
          <w:sz w:val="28"/>
          <w:szCs w:val="28"/>
          <w:rtl/>
          <w:lang w:bidi="ar-SY"/>
        </w:rPr>
      </w:pPr>
      <w:r w:rsidRPr="00FF24C2">
        <w:rPr>
          <w:rFonts w:asciiTheme="minorBidi" w:hAnsiTheme="minorBidi"/>
          <w:b/>
          <w:bCs/>
          <w:sz w:val="28"/>
          <w:szCs w:val="28"/>
          <w:rtl/>
          <w:lang w:bidi="ar-SY"/>
        </w:rPr>
        <w:t xml:space="preserve"> </w:t>
      </w:r>
      <w:r w:rsidRPr="00363149">
        <w:rPr>
          <w:rFonts w:asciiTheme="minorBidi" w:hAnsiTheme="minorBidi"/>
          <w:sz w:val="28"/>
          <w:szCs w:val="28"/>
          <w:rtl/>
          <w:lang w:bidi="ar-SY"/>
        </w:rPr>
        <w:t>يجب إجراء مراقبة خاصة بعد التسويق لأي دواء له احتمالية إحداث سمية كبدية لتحديد التأثيرات السمية الجديدة المحتملة على الكبد.</w:t>
      </w:r>
    </w:p>
    <w:p w:rsidR="00206C22" w:rsidRPr="00FF24C2" w:rsidRDefault="00206C22" w:rsidP="000F1099">
      <w:pPr>
        <w:numPr>
          <w:ilvl w:val="0"/>
          <w:numId w:val="59"/>
        </w:numPr>
        <w:jc w:val="both"/>
        <w:rPr>
          <w:rFonts w:asciiTheme="minorBidi" w:hAnsiTheme="minorBidi"/>
          <w:sz w:val="28"/>
          <w:szCs w:val="28"/>
          <w:rtl/>
          <w:lang w:bidi="ar-SY"/>
        </w:rPr>
      </w:pPr>
      <w:r w:rsidRPr="00363149">
        <w:rPr>
          <w:rFonts w:asciiTheme="minorBidi" w:hAnsiTheme="minorBidi"/>
          <w:sz w:val="28"/>
          <w:szCs w:val="28"/>
          <w:rtl/>
          <w:lang w:bidi="ar-SY"/>
        </w:rPr>
        <w:t>بشكل عام أكثر الأدوية التي يمكن أن تتسبب بأذيات كبدية ويجب الحذر عند إستخدامها وتتطلب إجراء اختبارات وظائف الكبد بشكل منتظم لدى إستخدامها لفترات طويلة وهي: الإيزونيازيد</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363149">
        <w:rPr>
          <w:rFonts w:asciiTheme="minorBidi" w:hAnsiTheme="minorBidi"/>
          <w:sz w:val="28"/>
          <w:szCs w:val="28"/>
          <w:rtl/>
          <w:lang w:bidi="ar-SY"/>
        </w:rPr>
        <w:t>الريفامبسين</w:t>
      </w:r>
      <w:r w:rsidR="009A33B8">
        <w:rPr>
          <w:rFonts w:asciiTheme="minorBidi" w:hAnsiTheme="minorBidi" w:hint="cs"/>
          <w:sz w:val="28"/>
          <w:szCs w:val="28"/>
          <w:rtl/>
          <w:lang w:bidi="ar-SY"/>
        </w:rPr>
        <w:t>،</w:t>
      </w:r>
      <w:r w:rsidRPr="00FF24C2">
        <w:rPr>
          <w:rFonts w:asciiTheme="minorBidi" w:hAnsiTheme="minorBidi"/>
          <w:b/>
          <w:bCs/>
          <w:sz w:val="28"/>
          <w:szCs w:val="28"/>
          <w:rtl/>
          <w:lang w:bidi="ar-SY"/>
        </w:rPr>
        <w:t xml:space="preserve"> </w:t>
      </w:r>
      <w:r w:rsidRPr="00FF24C2">
        <w:rPr>
          <w:rFonts w:asciiTheme="minorBidi" w:hAnsiTheme="minorBidi"/>
          <w:sz w:val="28"/>
          <w:szCs w:val="28"/>
          <w:rtl/>
          <w:lang w:bidi="ar-SY"/>
        </w:rPr>
        <w:t>الأميودارون</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FF24C2">
        <w:rPr>
          <w:rFonts w:asciiTheme="minorBidi" w:hAnsiTheme="minorBidi"/>
          <w:sz w:val="28"/>
          <w:szCs w:val="28"/>
          <w:rtl/>
          <w:lang w:bidi="ar-SY"/>
        </w:rPr>
        <w:t>السيبروتيرون</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FF24C2">
        <w:rPr>
          <w:rFonts w:asciiTheme="minorBidi" w:hAnsiTheme="minorBidi"/>
          <w:sz w:val="28"/>
          <w:szCs w:val="28"/>
          <w:rtl/>
          <w:lang w:bidi="ar-SY"/>
        </w:rPr>
        <w:t>الميتوتركسات</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FF24C2">
        <w:rPr>
          <w:rFonts w:asciiTheme="minorBidi" w:hAnsiTheme="minorBidi"/>
          <w:sz w:val="28"/>
          <w:szCs w:val="28"/>
          <w:rtl/>
          <w:lang w:bidi="ar-SY"/>
        </w:rPr>
        <w:t>الم</w:t>
      </w:r>
      <w:r w:rsidR="00FF24C2">
        <w:rPr>
          <w:rFonts w:asciiTheme="minorBidi" w:hAnsiTheme="minorBidi" w:hint="cs"/>
          <w:sz w:val="28"/>
          <w:szCs w:val="28"/>
          <w:rtl/>
          <w:lang w:bidi="ar-SY"/>
        </w:rPr>
        <w:t>ي</w:t>
      </w:r>
      <w:r w:rsidRPr="00FF24C2">
        <w:rPr>
          <w:rFonts w:asciiTheme="minorBidi" w:hAnsiTheme="minorBidi"/>
          <w:sz w:val="28"/>
          <w:szCs w:val="28"/>
          <w:rtl/>
          <w:lang w:bidi="ar-SY"/>
        </w:rPr>
        <w:t>تيل دوبا</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FF24C2">
        <w:rPr>
          <w:rFonts w:asciiTheme="minorBidi" w:hAnsiTheme="minorBidi"/>
          <w:sz w:val="28"/>
          <w:szCs w:val="28"/>
          <w:rtl/>
          <w:lang w:bidi="ar-SY"/>
        </w:rPr>
        <w:t>فالبروات الصوديوم</w:t>
      </w:r>
      <w:r w:rsidR="009A33B8">
        <w:rPr>
          <w:rFonts w:asciiTheme="minorBidi" w:hAnsiTheme="minorBidi" w:hint="cs"/>
          <w:sz w:val="28"/>
          <w:szCs w:val="28"/>
          <w:rtl/>
          <w:lang w:bidi="ar-SY"/>
        </w:rPr>
        <w:t>،</w:t>
      </w:r>
      <w:r w:rsidR="009A33B8">
        <w:rPr>
          <w:rFonts w:asciiTheme="minorBidi" w:hAnsiTheme="minorBidi"/>
          <w:sz w:val="28"/>
          <w:szCs w:val="28"/>
          <w:rtl/>
          <w:lang w:bidi="ar-SY"/>
        </w:rPr>
        <w:t xml:space="preserve"> </w:t>
      </w:r>
      <w:r w:rsidRPr="00FF24C2">
        <w:rPr>
          <w:rFonts w:asciiTheme="minorBidi" w:hAnsiTheme="minorBidi"/>
          <w:sz w:val="28"/>
          <w:szCs w:val="28"/>
          <w:rtl/>
          <w:lang w:bidi="ar-SY"/>
        </w:rPr>
        <w:t>الدانترولين والسلفاسالازين.</w:t>
      </w:r>
    </w:p>
    <w:p w:rsidR="00F333D5" w:rsidRPr="007819CB" w:rsidRDefault="00FF24C2" w:rsidP="00165AB2">
      <w:pPr>
        <w:numPr>
          <w:ilvl w:val="0"/>
          <w:numId w:val="59"/>
        </w:numPr>
        <w:spacing w:line="360" w:lineRule="auto"/>
        <w:jc w:val="both"/>
        <w:rPr>
          <w:rFonts w:asciiTheme="minorBidi" w:hAnsiTheme="minorBidi"/>
          <w:sz w:val="28"/>
          <w:szCs w:val="28"/>
          <w:rtl/>
          <w:lang w:bidi="ar-SY"/>
        </w:rPr>
      </w:pPr>
      <w:r>
        <w:rPr>
          <w:rFonts w:asciiTheme="minorBidi" w:hAnsiTheme="minorBidi"/>
          <w:sz w:val="28"/>
          <w:szCs w:val="28"/>
          <w:rtl/>
          <w:lang w:bidi="ar-SY"/>
        </w:rPr>
        <w:t xml:space="preserve">هناك أدوية </w:t>
      </w:r>
      <w:r>
        <w:rPr>
          <w:rFonts w:asciiTheme="minorBidi" w:hAnsiTheme="minorBidi" w:hint="cs"/>
          <w:sz w:val="28"/>
          <w:szCs w:val="28"/>
          <w:rtl/>
          <w:lang w:bidi="ar-SY"/>
        </w:rPr>
        <w:t>أ</w:t>
      </w:r>
      <w:r w:rsidR="00206C22" w:rsidRPr="00FF24C2">
        <w:rPr>
          <w:rFonts w:asciiTheme="minorBidi" w:hAnsiTheme="minorBidi"/>
          <w:sz w:val="28"/>
          <w:szCs w:val="28"/>
          <w:rtl/>
          <w:lang w:bidi="ar-SY"/>
        </w:rPr>
        <w:t>خرى يمكن أن تتسبب بأذيات كبد ويجب الحذر لدى استخدامها وهي الباراسيت</w:t>
      </w:r>
      <w:r>
        <w:rPr>
          <w:rFonts w:asciiTheme="minorBidi" w:hAnsiTheme="minorBidi"/>
          <w:sz w:val="28"/>
          <w:szCs w:val="28"/>
          <w:rtl/>
          <w:lang w:bidi="ar-SY"/>
        </w:rPr>
        <w:t>امول</w:t>
      </w:r>
      <w:r>
        <w:rPr>
          <w:rFonts w:asciiTheme="minorBidi" w:hAnsiTheme="minorBidi" w:hint="cs"/>
          <w:sz w:val="28"/>
          <w:szCs w:val="28"/>
          <w:rtl/>
          <w:lang w:bidi="ar-SY"/>
        </w:rPr>
        <w:t>،</w:t>
      </w:r>
      <w:r>
        <w:rPr>
          <w:rFonts w:asciiTheme="minorBidi" w:hAnsiTheme="minorBidi"/>
          <w:sz w:val="28"/>
          <w:szCs w:val="28"/>
          <w:rtl/>
          <w:lang w:bidi="ar-SY"/>
        </w:rPr>
        <w:t xml:space="preserve"> الهالوتان</w:t>
      </w:r>
      <w:r>
        <w:rPr>
          <w:rFonts w:asciiTheme="minorBidi" w:hAnsiTheme="minorBidi" w:hint="cs"/>
          <w:sz w:val="28"/>
          <w:szCs w:val="28"/>
          <w:rtl/>
          <w:lang w:bidi="ar-SY"/>
        </w:rPr>
        <w:t>،</w:t>
      </w:r>
      <w:r>
        <w:rPr>
          <w:rFonts w:asciiTheme="minorBidi" w:hAnsiTheme="minorBidi"/>
          <w:sz w:val="28"/>
          <w:szCs w:val="28"/>
          <w:rtl/>
          <w:lang w:bidi="ar-SY"/>
        </w:rPr>
        <w:t xml:space="preserve"> مضادات ال</w:t>
      </w:r>
      <w:r>
        <w:rPr>
          <w:rFonts w:asciiTheme="minorBidi" w:hAnsiTheme="minorBidi" w:hint="cs"/>
          <w:sz w:val="28"/>
          <w:szCs w:val="28"/>
          <w:rtl/>
          <w:lang w:bidi="ar-SY"/>
        </w:rPr>
        <w:t>ا</w:t>
      </w:r>
      <w:r>
        <w:rPr>
          <w:rFonts w:asciiTheme="minorBidi" w:hAnsiTheme="minorBidi"/>
          <w:sz w:val="28"/>
          <w:szCs w:val="28"/>
          <w:rtl/>
          <w:lang w:bidi="ar-SY"/>
        </w:rPr>
        <w:t>كتئ</w:t>
      </w:r>
      <w:r w:rsidR="00206C22" w:rsidRPr="00FF24C2">
        <w:rPr>
          <w:rFonts w:asciiTheme="minorBidi" w:hAnsiTheme="minorBidi"/>
          <w:sz w:val="28"/>
          <w:szCs w:val="28"/>
          <w:rtl/>
          <w:lang w:bidi="ar-SY"/>
        </w:rPr>
        <w:t>اب ثلاثية الحلقة</w:t>
      </w:r>
      <w:r>
        <w:rPr>
          <w:rFonts w:asciiTheme="minorBidi" w:hAnsiTheme="minorBidi" w:hint="cs"/>
          <w:sz w:val="28"/>
          <w:szCs w:val="28"/>
          <w:rtl/>
          <w:lang w:bidi="ar-SY"/>
        </w:rPr>
        <w:t>،</w:t>
      </w:r>
      <w:r>
        <w:rPr>
          <w:rFonts w:asciiTheme="minorBidi" w:hAnsiTheme="minorBidi"/>
          <w:sz w:val="28"/>
          <w:szCs w:val="28"/>
          <w:rtl/>
          <w:lang w:bidi="ar-SY"/>
        </w:rPr>
        <w:t xml:space="preserve"> </w:t>
      </w:r>
      <w:r w:rsidR="00206C22" w:rsidRPr="00FF24C2">
        <w:rPr>
          <w:rFonts w:asciiTheme="minorBidi" w:hAnsiTheme="minorBidi"/>
          <w:sz w:val="28"/>
          <w:szCs w:val="28"/>
          <w:rtl/>
          <w:lang w:bidi="ar-SY"/>
        </w:rPr>
        <w:t xml:space="preserve">بعض الصادات الحيوية </w:t>
      </w:r>
      <w:r>
        <w:rPr>
          <w:rFonts w:asciiTheme="minorBidi" w:hAnsiTheme="minorBidi" w:hint="cs"/>
          <w:sz w:val="28"/>
          <w:szCs w:val="28"/>
          <w:rtl/>
          <w:lang w:bidi="ar-SY"/>
        </w:rPr>
        <w:t>(</w:t>
      </w:r>
      <w:r w:rsidR="00206C22" w:rsidRPr="00FF24C2">
        <w:rPr>
          <w:rFonts w:asciiTheme="minorBidi" w:hAnsiTheme="minorBidi"/>
          <w:sz w:val="28"/>
          <w:szCs w:val="28"/>
          <w:rtl/>
          <w:lang w:bidi="ar-SY"/>
        </w:rPr>
        <w:t>مثل الفلوكساسيللين والكو- أموكسيكلاف والسلفاميدات</w:t>
      </w:r>
      <w:r w:rsidR="00F50E45">
        <w:rPr>
          <w:rFonts w:asciiTheme="minorBidi" w:hAnsiTheme="minorBidi" w:hint="cs"/>
          <w:sz w:val="28"/>
          <w:szCs w:val="28"/>
          <w:rtl/>
          <w:lang w:bidi="ar-SY"/>
        </w:rPr>
        <w:t>)</w:t>
      </w:r>
      <w:r w:rsidR="00206C22" w:rsidRPr="00FF24C2">
        <w:rPr>
          <w:rFonts w:asciiTheme="minorBidi" w:hAnsiTheme="minorBidi"/>
          <w:sz w:val="28"/>
          <w:szCs w:val="28"/>
          <w:rtl/>
          <w:lang w:bidi="ar-SY"/>
        </w:rPr>
        <w:t xml:space="preserve"> والأسبرين.</w:t>
      </w:r>
    </w:p>
    <w:sectPr w:rsidR="00F333D5" w:rsidRPr="007819CB" w:rsidSect="004C0AFA">
      <w:headerReference w:type="default" r:id="rId10"/>
      <w:footerReference w:type="default" r:id="rId11"/>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AF1" w:rsidRDefault="001F2AF1" w:rsidP="009D4467">
      <w:pPr>
        <w:spacing w:after="0" w:line="240" w:lineRule="auto"/>
      </w:pPr>
      <w:r>
        <w:separator/>
      </w:r>
    </w:p>
  </w:endnote>
  <w:endnote w:type="continuationSeparator" w:id="0">
    <w:p w:rsidR="001F2AF1" w:rsidRDefault="001F2AF1" w:rsidP="009D44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73771"/>
      <w:docPartObj>
        <w:docPartGallery w:val="Page Numbers (Bottom of Page)"/>
        <w:docPartUnique/>
      </w:docPartObj>
    </w:sdtPr>
    <w:sdtContent>
      <w:p w:rsidR="00FE477A" w:rsidRDefault="00FE477A">
        <w:pPr>
          <w:pStyle w:val="Footer"/>
          <w:jc w:val="center"/>
        </w:pPr>
        <w:fldSimple w:instr=" PAGE   \* MERGEFORMAT ">
          <w:r w:rsidR="00F50E45">
            <w:rPr>
              <w:noProof/>
              <w:rtl/>
            </w:rPr>
            <w:t>22</w:t>
          </w:r>
        </w:fldSimple>
      </w:p>
    </w:sdtContent>
  </w:sdt>
  <w:p w:rsidR="00FE477A" w:rsidRDefault="00FE47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AF1" w:rsidRDefault="001F2AF1" w:rsidP="009D4467">
      <w:pPr>
        <w:spacing w:after="0" w:line="240" w:lineRule="auto"/>
      </w:pPr>
      <w:r>
        <w:separator/>
      </w:r>
    </w:p>
  </w:footnote>
  <w:footnote w:type="continuationSeparator" w:id="0">
    <w:p w:rsidR="001F2AF1" w:rsidRDefault="001F2AF1" w:rsidP="009D44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77A" w:rsidRPr="007C215A" w:rsidRDefault="00FE477A">
    <w:pPr>
      <w:pStyle w:val="Header"/>
      <w:rPr>
        <w:u w:val="single"/>
        <w:lang w:bidi="ar-SY"/>
      </w:rPr>
    </w:pPr>
    <w:r>
      <w:rPr>
        <w:rFonts w:hint="cs"/>
        <w:u w:val="single"/>
        <w:rtl/>
        <w:lang w:bidi="ar-SY"/>
      </w:rPr>
      <w:t>صيدلة المشا</w:t>
    </w:r>
    <w:r w:rsidRPr="007C215A">
      <w:rPr>
        <w:rFonts w:hint="cs"/>
        <w:u w:val="single"/>
        <w:rtl/>
        <w:lang w:bidi="ar-SY"/>
      </w:rPr>
      <w:t>في والصيدلة السريرية</w:t>
    </w:r>
    <w:r w:rsidRPr="007C215A">
      <w:rPr>
        <w:rFonts w:hint="cs"/>
        <w:u w:val="single"/>
        <w:rtl/>
        <w:lang w:bidi="ar-SY"/>
      </w:rPr>
      <w:tab/>
    </w:r>
    <w:r w:rsidRPr="007C215A">
      <w:rPr>
        <w:rFonts w:hint="cs"/>
        <w:u w:val="single"/>
        <w:rtl/>
        <w:lang w:bidi="ar-SY"/>
      </w:rPr>
      <w:tab/>
    </w:r>
    <w:r w:rsidRPr="007C215A">
      <w:rPr>
        <w:rFonts w:hint="cs"/>
        <w:u w:val="single"/>
        <w:rtl/>
        <w:lang w:bidi="ar-SY"/>
      </w:rPr>
      <w:tab/>
      <w:t>د. لمى قلعية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1.5pt;height:11.5pt" o:bullet="t">
        <v:imagedata r:id="rId1" o:title="msoEF0C"/>
      </v:shape>
    </w:pict>
  </w:numPicBullet>
  <w:abstractNum w:abstractNumId="0">
    <w:nsid w:val="0387791D"/>
    <w:multiLevelType w:val="hybridMultilevel"/>
    <w:tmpl w:val="2D1E23A0"/>
    <w:lvl w:ilvl="0" w:tplc="1828FC84">
      <w:start w:val="1"/>
      <w:numFmt w:val="bullet"/>
      <w:lvlText w:val=""/>
      <w:lvlJc w:val="left"/>
      <w:pPr>
        <w:tabs>
          <w:tab w:val="num" w:pos="720"/>
        </w:tabs>
        <w:ind w:left="720" w:hanging="360"/>
      </w:pPr>
      <w:rPr>
        <w:rFonts w:ascii="Wingdings" w:hAnsi="Wingdings" w:hint="default"/>
      </w:rPr>
    </w:lvl>
    <w:lvl w:ilvl="1" w:tplc="E7C8911E" w:tentative="1">
      <w:start w:val="1"/>
      <w:numFmt w:val="bullet"/>
      <w:lvlText w:val=""/>
      <w:lvlJc w:val="left"/>
      <w:pPr>
        <w:tabs>
          <w:tab w:val="num" w:pos="1440"/>
        </w:tabs>
        <w:ind w:left="1440" w:hanging="360"/>
      </w:pPr>
      <w:rPr>
        <w:rFonts w:ascii="Wingdings" w:hAnsi="Wingdings" w:hint="default"/>
      </w:rPr>
    </w:lvl>
    <w:lvl w:ilvl="2" w:tplc="9E6ACB22" w:tentative="1">
      <w:start w:val="1"/>
      <w:numFmt w:val="bullet"/>
      <w:lvlText w:val=""/>
      <w:lvlJc w:val="left"/>
      <w:pPr>
        <w:tabs>
          <w:tab w:val="num" w:pos="2160"/>
        </w:tabs>
        <w:ind w:left="2160" w:hanging="360"/>
      </w:pPr>
      <w:rPr>
        <w:rFonts w:ascii="Wingdings" w:hAnsi="Wingdings" w:hint="default"/>
      </w:rPr>
    </w:lvl>
    <w:lvl w:ilvl="3" w:tplc="9534734E" w:tentative="1">
      <w:start w:val="1"/>
      <w:numFmt w:val="bullet"/>
      <w:lvlText w:val=""/>
      <w:lvlJc w:val="left"/>
      <w:pPr>
        <w:tabs>
          <w:tab w:val="num" w:pos="2880"/>
        </w:tabs>
        <w:ind w:left="2880" w:hanging="360"/>
      </w:pPr>
      <w:rPr>
        <w:rFonts w:ascii="Wingdings" w:hAnsi="Wingdings" w:hint="default"/>
      </w:rPr>
    </w:lvl>
    <w:lvl w:ilvl="4" w:tplc="DE74C2A4" w:tentative="1">
      <w:start w:val="1"/>
      <w:numFmt w:val="bullet"/>
      <w:lvlText w:val=""/>
      <w:lvlJc w:val="left"/>
      <w:pPr>
        <w:tabs>
          <w:tab w:val="num" w:pos="3600"/>
        </w:tabs>
        <w:ind w:left="3600" w:hanging="360"/>
      </w:pPr>
      <w:rPr>
        <w:rFonts w:ascii="Wingdings" w:hAnsi="Wingdings" w:hint="default"/>
      </w:rPr>
    </w:lvl>
    <w:lvl w:ilvl="5" w:tplc="A2CAAE2E" w:tentative="1">
      <w:start w:val="1"/>
      <w:numFmt w:val="bullet"/>
      <w:lvlText w:val=""/>
      <w:lvlJc w:val="left"/>
      <w:pPr>
        <w:tabs>
          <w:tab w:val="num" w:pos="4320"/>
        </w:tabs>
        <w:ind w:left="4320" w:hanging="360"/>
      </w:pPr>
      <w:rPr>
        <w:rFonts w:ascii="Wingdings" w:hAnsi="Wingdings" w:hint="default"/>
      </w:rPr>
    </w:lvl>
    <w:lvl w:ilvl="6" w:tplc="B86A71AC" w:tentative="1">
      <w:start w:val="1"/>
      <w:numFmt w:val="bullet"/>
      <w:lvlText w:val=""/>
      <w:lvlJc w:val="left"/>
      <w:pPr>
        <w:tabs>
          <w:tab w:val="num" w:pos="5040"/>
        </w:tabs>
        <w:ind w:left="5040" w:hanging="360"/>
      </w:pPr>
      <w:rPr>
        <w:rFonts w:ascii="Wingdings" w:hAnsi="Wingdings" w:hint="default"/>
      </w:rPr>
    </w:lvl>
    <w:lvl w:ilvl="7" w:tplc="5908F828" w:tentative="1">
      <w:start w:val="1"/>
      <w:numFmt w:val="bullet"/>
      <w:lvlText w:val=""/>
      <w:lvlJc w:val="left"/>
      <w:pPr>
        <w:tabs>
          <w:tab w:val="num" w:pos="5760"/>
        </w:tabs>
        <w:ind w:left="5760" w:hanging="360"/>
      </w:pPr>
      <w:rPr>
        <w:rFonts w:ascii="Wingdings" w:hAnsi="Wingdings" w:hint="default"/>
      </w:rPr>
    </w:lvl>
    <w:lvl w:ilvl="8" w:tplc="A57E618A" w:tentative="1">
      <w:start w:val="1"/>
      <w:numFmt w:val="bullet"/>
      <w:lvlText w:val=""/>
      <w:lvlJc w:val="left"/>
      <w:pPr>
        <w:tabs>
          <w:tab w:val="num" w:pos="6480"/>
        </w:tabs>
        <w:ind w:left="6480" w:hanging="360"/>
      </w:pPr>
      <w:rPr>
        <w:rFonts w:ascii="Wingdings" w:hAnsi="Wingdings" w:hint="default"/>
      </w:rPr>
    </w:lvl>
  </w:abstractNum>
  <w:abstractNum w:abstractNumId="1">
    <w:nsid w:val="07F20BDD"/>
    <w:multiLevelType w:val="hybridMultilevel"/>
    <w:tmpl w:val="7CE611E8"/>
    <w:lvl w:ilvl="0" w:tplc="79760DA0">
      <w:start w:val="1"/>
      <w:numFmt w:val="bullet"/>
      <w:lvlText w:val=""/>
      <w:lvlJc w:val="left"/>
      <w:pPr>
        <w:tabs>
          <w:tab w:val="num" w:pos="720"/>
        </w:tabs>
        <w:ind w:left="720" w:hanging="360"/>
      </w:pPr>
      <w:rPr>
        <w:rFonts w:ascii="Wingdings" w:hAnsi="Wingdings" w:hint="default"/>
      </w:rPr>
    </w:lvl>
    <w:lvl w:ilvl="1" w:tplc="110A2A8E" w:tentative="1">
      <w:start w:val="1"/>
      <w:numFmt w:val="bullet"/>
      <w:lvlText w:val=""/>
      <w:lvlJc w:val="left"/>
      <w:pPr>
        <w:tabs>
          <w:tab w:val="num" w:pos="1440"/>
        </w:tabs>
        <w:ind w:left="1440" w:hanging="360"/>
      </w:pPr>
      <w:rPr>
        <w:rFonts w:ascii="Wingdings" w:hAnsi="Wingdings" w:hint="default"/>
      </w:rPr>
    </w:lvl>
    <w:lvl w:ilvl="2" w:tplc="E236B54A" w:tentative="1">
      <w:start w:val="1"/>
      <w:numFmt w:val="bullet"/>
      <w:lvlText w:val=""/>
      <w:lvlJc w:val="left"/>
      <w:pPr>
        <w:tabs>
          <w:tab w:val="num" w:pos="2160"/>
        </w:tabs>
        <w:ind w:left="2160" w:hanging="360"/>
      </w:pPr>
      <w:rPr>
        <w:rFonts w:ascii="Wingdings" w:hAnsi="Wingdings" w:hint="default"/>
      </w:rPr>
    </w:lvl>
    <w:lvl w:ilvl="3" w:tplc="86620690" w:tentative="1">
      <w:start w:val="1"/>
      <w:numFmt w:val="bullet"/>
      <w:lvlText w:val=""/>
      <w:lvlJc w:val="left"/>
      <w:pPr>
        <w:tabs>
          <w:tab w:val="num" w:pos="2880"/>
        </w:tabs>
        <w:ind w:left="2880" w:hanging="360"/>
      </w:pPr>
      <w:rPr>
        <w:rFonts w:ascii="Wingdings" w:hAnsi="Wingdings" w:hint="default"/>
      </w:rPr>
    </w:lvl>
    <w:lvl w:ilvl="4" w:tplc="08ECB7EC" w:tentative="1">
      <w:start w:val="1"/>
      <w:numFmt w:val="bullet"/>
      <w:lvlText w:val=""/>
      <w:lvlJc w:val="left"/>
      <w:pPr>
        <w:tabs>
          <w:tab w:val="num" w:pos="3600"/>
        </w:tabs>
        <w:ind w:left="3600" w:hanging="360"/>
      </w:pPr>
      <w:rPr>
        <w:rFonts w:ascii="Wingdings" w:hAnsi="Wingdings" w:hint="default"/>
      </w:rPr>
    </w:lvl>
    <w:lvl w:ilvl="5" w:tplc="809A3490" w:tentative="1">
      <w:start w:val="1"/>
      <w:numFmt w:val="bullet"/>
      <w:lvlText w:val=""/>
      <w:lvlJc w:val="left"/>
      <w:pPr>
        <w:tabs>
          <w:tab w:val="num" w:pos="4320"/>
        </w:tabs>
        <w:ind w:left="4320" w:hanging="360"/>
      </w:pPr>
      <w:rPr>
        <w:rFonts w:ascii="Wingdings" w:hAnsi="Wingdings" w:hint="default"/>
      </w:rPr>
    </w:lvl>
    <w:lvl w:ilvl="6" w:tplc="D7B61AAE" w:tentative="1">
      <w:start w:val="1"/>
      <w:numFmt w:val="bullet"/>
      <w:lvlText w:val=""/>
      <w:lvlJc w:val="left"/>
      <w:pPr>
        <w:tabs>
          <w:tab w:val="num" w:pos="5040"/>
        </w:tabs>
        <w:ind w:left="5040" w:hanging="360"/>
      </w:pPr>
      <w:rPr>
        <w:rFonts w:ascii="Wingdings" w:hAnsi="Wingdings" w:hint="default"/>
      </w:rPr>
    </w:lvl>
    <w:lvl w:ilvl="7" w:tplc="01D6DACE" w:tentative="1">
      <w:start w:val="1"/>
      <w:numFmt w:val="bullet"/>
      <w:lvlText w:val=""/>
      <w:lvlJc w:val="left"/>
      <w:pPr>
        <w:tabs>
          <w:tab w:val="num" w:pos="5760"/>
        </w:tabs>
        <w:ind w:left="5760" w:hanging="360"/>
      </w:pPr>
      <w:rPr>
        <w:rFonts w:ascii="Wingdings" w:hAnsi="Wingdings" w:hint="default"/>
      </w:rPr>
    </w:lvl>
    <w:lvl w:ilvl="8" w:tplc="ADAC208C" w:tentative="1">
      <w:start w:val="1"/>
      <w:numFmt w:val="bullet"/>
      <w:lvlText w:val=""/>
      <w:lvlJc w:val="left"/>
      <w:pPr>
        <w:tabs>
          <w:tab w:val="num" w:pos="6480"/>
        </w:tabs>
        <w:ind w:left="6480" w:hanging="360"/>
      </w:pPr>
      <w:rPr>
        <w:rFonts w:ascii="Wingdings" w:hAnsi="Wingdings" w:hint="default"/>
      </w:rPr>
    </w:lvl>
  </w:abstractNum>
  <w:abstractNum w:abstractNumId="2">
    <w:nsid w:val="095E0165"/>
    <w:multiLevelType w:val="hybridMultilevel"/>
    <w:tmpl w:val="6750D120"/>
    <w:lvl w:ilvl="0" w:tplc="40AEC482">
      <w:start w:val="1"/>
      <w:numFmt w:val="bullet"/>
      <w:lvlText w:val=""/>
      <w:lvlJc w:val="left"/>
      <w:pPr>
        <w:tabs>
          <w:tab w:val="num" w:pos="720"/>
        </w:tabs>
        <w:ind w:left="720" w:hanging="360"/>
      </w:pPr>
      <w:rPr>
        <w:rFonts w:ascii="Wingdings" w:hAnsi="Wingdings" w:hint="default"/>
      </w:rPr>
    </w:lvl>
    <w:lvl w:ilvl="1" w:tplc="6422DD6C" w:tentative="1">
      <w:start w:val="1"/>
      <w:numFmt w:val="bullet"/>
      <w:lvlText w:val=""/>
      <w:lvlJc w:val="left"/>
      <w:pPr>
        <w:tabs>
          <w:tab w:val="num" w:pos="1440"/>
        </w:tabs>
        <w:ind w:left="1440" w:hanging="360"/>
      </w:pPr>
      <w:rPr>
        <w:rFonts w:ascii="Wingdings" w:hAnsi="Wingdings" w:hint="default"/>
      </w:rPr>
    </w:lvl>
    <w:lvl w:ilvl="2" w:tplc="2D6603A4" w:tentative="1">
      <w:start w:val="1"/>
      <w:numFmt w:val="bullet"/>
      <w:lvlText w:val=""/>
      <w:lvlJc w:val="left"/>
      <w:pPr>
        <w:tabs>
          <w:tab w:val="num" w:pos="2160"/>
        </w:tabs>
        <w:ind w:left="2160" w:hanging="360"/>
      </w:pPr>
      <w:rPr>
        <w:rFonts w:ascii="Wingdings" w:hAnsi="Wingdings" w:hint="default"/>
      </w:rPr>
    </w:lvl>
    <w:lvl w:ilvl="3" w:tplc="1DD4B1F0" w:tentative="1">
      <w:start w:val="1"/>
      <w:numFmt w:val="bullet"/>
      <w:lvlText w:val=""/>
      <w:lvlJc w:val="left"/>
      <w:pPr>
        <w:tabs>
          <w:tab w:val="num" w:pos="2880"/>
        </w:tabs>
        <w:ind w:left="2880" w:hanging="360"/>
      </w:pPr>
      <w:rPr>
        <w:rFonts w:ascii="Wingdings" w:hAnsi="Wingdings" w:hint="default"/>
      </w:rPr>
    </w:lvl>
    <w:lvl w:ilvl="4" w:tplc="CE0ACD68" w:tentative="1">
      <w:start w:val="1"/>
      <w:numFmt w:val="bullet"/>
      <w:lvlText w:val=""/>
      <w:lvlJc w:val="left"/>
      <w:pPr>
        <w:tabs>
          <w:tab w:val="num" w:pos="3600"/>
        </w:tabs>
        <w:ind w:left="3600" w:hanging="360"/>
      </w:pPr>
      <w:rPr>
        <w:rFonts w:ascii="Wingdings" w:hAnsi="Wingdings" w:hint="default"/>
      </w:rPr>
    </w:lvl>
    <w:lvl w:ilvl="5" w:tplc="C8804AC6" w:tentative="1">
      <w:start w:val="1"/>
      <w:numFmt w:val="bullet"/>
      <w:lvlText w:val=""/>
      <w:lvlJc w:val="left"/>
      <w:pPr>
        <w:tabs>
          <w:tab w:val="num" w:pos="4320"/>
        </w:tabs>
        <w:ind w:left="4320" w:hanging="360"/>
      </w:pPr>
      <w:rPr>
        <w:rFonts w:ascii="Wingdings" w:hAnsi="Wingdings" w:hint="default"/>
      </w:rPr>
    </w:lvl>
    <w:lvl w:ilvl="6" w:tplc="E0801B08" w:tentative="1">
      <w:start w:val="1"/>
      <w:numFmt w:val="bullet"/>
      <w:lvlText w:val=""/>
      <w:lvlJc w:val="left"/>
      <w:pPr>
        <w:tabs>
          <w:tab w:val="num" w:pos="5040"/>
        </w:tabs>
        <w:ind w:left="5040" w:hanging="360"/>
      </w:pPr>
      <w:rPr>
        <w:rFonts w:ascii="Wingdings" w:hAnsi="Wingdings" w:hint="default"/>
      </w:rPr>
    </w:lvl>
    <w:lvl w:ilvl="7" w:tplc="7C68126A" w:tentative="1">
      <w:start w:val="1"/>
      <w:numFmt w:val="bullet"/>
      <w:lvlText w:val=""/>
      <w:lvlJc w:val="left"/>
      <w:pPr>
        <w:tabs>
          <w:tab w:val="num" w:pos="5760"/>
        </w:tabs>
        <w:ind w:left="5760" w:hanging="360"/>
      </w:pPr>
      <w:rPr>
        <w:rFonts w:ascii="Wingdings" w:hAnsi="Wingdings" w:hint="default"/>
      </w:rPr>
    </w:lvl>
    <w:lvl w:ilvl="8" w:tplc="D8DAC1AE" w:tentative="1">
      <w:start w:val="1"/>
      <w:numFmt w:val="bullet"/>
      <w:lvlText w:val=""/>
      <w:lvlJc w:val="left"/>
      <w:pPr>
        <w:tabs>
          <w:tab w:val="num" w:pos="6480"/>
        </w:tabs>
        <w:ind w:left="6480" w:hanging="360"/>
      </w:pPr>
      <w:rPr>
        <w:rFonts w:ascii="Wingdings" w:hAnsi="Wingdings" w:hint="default"/>
      </w:rPr>
    </w:lvl>
  </w:abstractNum>
  <w:abstractNum w:abstractNumId="3">
    <w:nsid w:val="0C623C53"/>
    <w:multiLevelType w:val="hybridMultilevel"/>
    <w:tmpl w:val="02E8DBE2"/>
    <w:lvl w:ilvl="0" w:tplc="F844ED6C">
      <w:start w:val="1"/>
      <w:numFmt w:val="bullet"/>
      <w:lvlText w:val="-"/>
      <w:lvlJc w:val="left"/>
      <w:pPr>
        <w:tabs>
          <w:tab w:val="num" w:pos="720"/>
        </w:tabs>
        <w:ind w:left="720" w:hanging="360"/>
      </w:pPr>
      <w:rPr>
        <w:rFonts w:ascii="Times New Roman" w:hAnsi="Times New Roman" w:hint="default"/>
      </w:rPr>
    </w:lvl>
    <w:lvl w:ilvl="1" w:tplc="CD90A07A" w:tentative="1">
      <w:start w:val="1"/>
      <w:numFmt w:val="bullet"/>
      <w:lvlText w:val="-"/>
      <w:lvlJc w:val="left"/>
      <w:pPr>
        <w:tabs>
          <w:tab w:val="num" w:pos="1440"/>
        </w:tabs>
        <w:ind w:left="1440" w:hanging="360"/>
      </w:pPr>
      <w:rPr>
        <w:rFonts w:ascii="Times New Roman" w:hAnsi="Times New Roman" w:hint="default"/>
      </w:rPr>
    </w:lvl>
    <w:lvl w:ilvl="2" w:tplc="0DBEA5AE" w:tentative="1">
      <w:start w:val="1"/>
      <w:numFmt w:val="bullet"/>
      <w:lvlText w:val="-"/>
      <w:lvlJc w:val="left"/>
      <w:pPr>
        <w:tabs>
          <w:tab w:val="num" w:pos="2160"/>
        </w:tabs>
        <w:ind w:left="2160" w:hanging="360"/>
      </w:pPr>
      <w:rPr>
        <w:rFonts w:ascii="Times New Roman" w:hAnsi="Times New Roman" w:hint="default"/>
      </w:rPr>
    </w:lvl>
    <w:lvl w:ilvl="3" w:tplc="7F08FB3A" w:tentative="1">
      <w:start w:val="1"/>
      <w:numFmt w:val="bullet"/>
      <w:lvlText w:val="-"/>
      <w:lvlJc w:val="left"/>
      <w:pPr>
        <w:tabs>
          <w:tab w:val="num" w:pos="2880"/>
        </w:tabs>
        <w:ind w:left="2880" w:hanging="360"/>
      </w:pPr>
      <w:rPr>
        <w:rFonts w:ascii="Times New Roman" w:hAnsi="Times New Roman" w:hint="default"/>
      </w:rPr>
    </w:lvl>
    <w:lvl w:ilvl="4" w:tplc="801E91D6" w:tentative="1">
      <w:start w:val="1"/>
      <w:numFmt w:val="bullet"/>
      <w:lvlText w:val="-"/>
      <w:lvlJc w:val="left"/>
      <w:pPr>
        <w:tabs>
          <w:tab w:val="num" w:pos="3600"/>
        </w:tabs>
        <w:ind w:left="3600" w:hanging="360"/>
      </w:pPr>
      <w:rPr>
        <w:rFonts w:ascii="Times New Roman" w:hAnsi="Times New Roman" w:hint="default"/>
      </w:rPr>
    </w:lvl>
    <w:lvl w:ilvl="5" w:tplc="4F222DE6" w:tentative="1">
      <w:start w:val="1"/>
      <w:numFmt w:val="bullet"/>
      <w:lvlText w:val="-"/>
      <w:lvlJc w:val="left"/>
      <w:pPr>
        <w:tabs>
          <w:tab w:val="num" w:pos="4320"/>
        </w:tabs>
        <w:ind w:left="4320" w:hanging="360"/>
      </w:pPr>
      <w:rPr>
        <w:rFonts w:ascii="Times New Roman" w:hAnsi="Times New Roman" w:hint="default"/>
      </w:rPr>
    </w:lvl>
    <w:lvl w:ilvl="6" w:tplc="4C7A48D2" w:tentative="1">
      <w:start w:val="1"/>
      <w:numFmt w:val="bullet"/>
      <w:lvlText w:val="-"/>
      <w:lvlJc w:val="left"/>
      <w:pPr>
        <w:tabs>
          <w:tab w:val="num" w:pos="5040"/>
        </w:tabs>
        <w:ind w:left="5040" w:hanging="360"/>
      </w:pPr>
      <w:rPr>
        <w:rFonts w:ascii="Times New Roman" w:hAnsi="Times New Roman" w:hint="default"/>
      </w:rPr>
    </w:lvl>
    <w:lvl w:ilvl="7" w:tplc="0DEEA728" w:tentative="1">
      <w:start w:val="1"/>
      <w:numFmt w:val="bullet"/>
      <w:lvlText w:val="-"/>
      <w:lvlJc w:val="left"/>
      <w:pPr>
        <w:tabs>
          <w:tab w:val="num" w:pos="5760"/>
        </w:tabs>
        <w:ind w:left="5760" w:hanging="360"/>
      </w:pPr>
      <w:rPr>
        <w:rFonts w:ascii="Times New Roman" w:hAnsi="Times New Roman" w:hint="default"/>
      </w:rPr>
    </w:lvl>
    <w:lvl w:ilvl="8" w:tplc="45C4BFE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5B0CBB"/>
    <w:multiLevelType w:val="hybridMultilevel"/>
    <w:tmpl w:val="3D7C3434"/>
    <w:lvl w:ilvl="0" w:tplc="01684892">
      <w:start w:val="1"/>
      <w:numFmt w:val="bullet"/>
      <w:lvlText w:val="-"/>
      <w:lvlJc w:val="left"/>
      <w:pPr>
        <w:tabs>
          <w:tab w:val="num" w:pos="720"/>
        </w:tabs>
        <w:ind w:left="720" w:hanging="360"/>
      </w:pPr>
      <w:rPr>
        <w:rFonts w:ascii="Times New Roman" w:hAnsi="Times New Roman" w:hint="default"/>
      </w:rPr>
    </w:lvl>
    <w:lvl w:ilvl="1" w:tplc="620CDB06" w:tentative="1">
      <w:start w:val="1"/>
      <w:numFmt w:val="bullet"/>
      <w:lvlText w:val="-"/>
      <w:lvlJc w:val="left"/>
      <w:pPr>
        <w:tabs>
          <w:tab w:val="num" w:pos="1440"/>
        </w:tabs>
        <w:ind w:left="1440" w:hanging="360"/>
      </w:pPr>
      <w:rPr>
        <w:rFonts w:ascii="Times New Roman" w:hAnsi="Times New Roman" w:hint="default"/>
      </w:rPr>
    </w:lvl>
    <w:lvl w:ilvl="2" w:tplc="0B6ECD34" w:tentative="1">
      <w:start w:val="1"/>
      <w:numFmt w:val="bullet"/>
      <w:lvlText w:val="-"/>
      <w:lvlJc w:val="left"/>
      <w:pPr>
        <w:tabs>
          <w:tab w:val="num" w:pos="2160"/>
        </w:tabs>
        <w:ind w:left="2160" w:hanging="360"/>
      </w:pPr>
      <w:rPr>
        <w:rFonts w:ascii="Times New Roman" w:hAnsi="Times New Roman" w:hint="default"/>
      </w:rPr>
    </w:lvl>
    <w:lvl w:ilvl="3" w:tplc="FDCE8CD0" w:tentative="1">
      <w:start w:val="1"/>
      <w:numFmt w:val="bullet"/>
      <w:lvlText w:val="-"/>
      <w:lvlJc w:val="left"/>
      <w:pPr>
        <w:tabs>
          <w:tab w:val="num" w:pos="2880"/>
        </w:tabs>
        <w:ind w:left="2880" w:hanging="360"/>
      </w:pPr>
      <w:rPr>
        <w:rFonts w:ascii="Times New Roman" w:hAnsi="Times New Roman" w:hint="default"/>
      </w:rPr>
    </w:lvl>
    <w:lvl w:ilvl="4" w:tplc="9FEA758E" w:tentative="1">
      <w:start w:val="1"/>
      <w:numFmt w:val="bullet"/>
      <w:lvlText w:val="-"/>
      <w:lvlJc w:val="left"/>
      <w:pPr>
        <w:tabs>
          <w:tab w:val="num" w:pos="3600"/>
        </w:tabs>
        <w:ind w:left="3600" w:hanging="360"/>
      </w:pPr>
      <w:rPr>
        <w:rFonts w:ascii="Times New Roman" w:hAnsi="Times New Roman" w:hint="default"/>
      </w:rPr>
    </w:lvl>
    <w:lvl w:ilvl="5" w:tplc="2B142AB8" w:tentative="1">
      <w:start w:val="1"/>
      <w:numFmt w:val="bullet"/>
      <w:lvlText w:val="-"/>
      <w:lvlJc w:val="left"/>
      <w:pPr>
        <w:tabs>
          <w:tab w:val="num" w:pos="4320"/>
        </w:tabs>
        <w:ind w:left="4320" w:hanging="360"/>
      </w:pPr>
      <w:rPr>
        <w:rFonts w:ascii="Times New Roman" w:hAnsi="Times New Roman" w:hint="default"/>
      </w:rPr>
    </w:lvl>
    <w:lvl w:ilvl="6" w:tplc="49769C3C" w:tentative="1">
      <w:start w:val="1"/>
      <w:numFmt w:val="bullet"/>
      <w:lvlText w:val="-"/>
      <w:lvlJc w:val="left"/>
      <w:pPr>
        <w:tabs>
          <w:tab w:val="num" w:pos="5040"/>
        </w:tabs>
        <w:ind w:left="5040" w:hanging="360"/>
      </w:pPr>
      <w:rPr>
        <w:rFonts w:ascii="Times New Roman" w:hAnsi="Times New Roman" w:hint="default"/>
      </w:rPr>
    </w:lvl>
    <w:lvl w:ilvl="7" w:tplc="31CCAF6A" w:tentative="1">
      <w:start w:val="1"/>
      <w:numFmt w:val="bullet"/>
      <w:lvlText w:val="-"/>
      <w:lvlJc w:val="left"/>
      <w:pPr>
        <w:tabs>
          <w:tab w:val="num" w:pos="5760"/>
        </w:tabs>
        <w:ind w:left="5760" w:hanging="360"/>
      </w:pPr>
      <w:rPr>
        <w:rFonts w:ascii="Times New Roman" w:hAnsi="Times New Roman" w:hint="default"/>
      </w:rPr>
    </w:lvl>
    <w:lvl w:ilvl="8" w:tplc="04F0ED3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00B165A"/>
    <w:multiLevelType w:val="hybridMultilevel"/>
    <w:tmpl w:val="6308969C"/>
    <w:lvl w:ilvl="0" w:tplc="6DACC60C">
      <w:start w:val="1"/>
      <w:numFmt w:val="bullet"/>
      <w:lvlText w:val=""/>
      <w:lvlJc w:val="left"/>
      <w:pPr>
        <w:tabs>
          <w:tab w:val="num" w:pos="720"/>
        </w:tabs>
        <w:ind w:left="720" w:hanging="360"/>
      </w:pPr>
      <w:rPr>
        <w:rFonts w:ascii="Wingdings" w:hAnsi="Wingdings" w:hint="default"/>
      </w:rPr>
    </w:lvl>
    <w:lvl w:ilvl="1" w:tplc="40C67EA4" w:tentative="1">
      <w:start w:val="1"/>
      <w:numFmt w:val="bullet"/>
      <w:lvlText w:val=""/>
      <w:lvlJc w:val="left"/>
      <w:pPr>
        <w:tabs>
          <w:tab w:val="num" w:pos="1440"/>
        </w:tabs>
        <w:ind w:left="1440" w:hanging="360"/>
      </w:pPr>
      <w:rPr>
        <w:rFonts w:ascii="Wingdings" w:hAnsi="Wingdings" w:hint="default"/>
      </w:rPr>
    </w:lvl>
    <w:lvl w:ilvl="2" w:tplc="C348243E" w:tentative="1">
      <w:start w:val="1"/>
      <w:numFmt w:val="bullet"/>
      <w:lvlText w:val=""/>
      <w:lvlJc w:val="left"/>
      <w:pPr>
        <w:tabs>
          <w:tab w:val="num" w:pos="2160"/>
        </w:tabs>
        <w:ind w:left="2160" w:hanging="360"/>
      </w:pPr>
      <w:rPr>
        <w:rFonts w:ascii="Wingdings" w:hAnsi="Wingdings" w:hint="default"/>
      </w:rPr>
    </w:lvl>
    <w:lvl w:ilvl="3" w:tplc="D28608D0" w:tentative="1">
      <w:start w:val="1"/>
      <w:numFmt w:val="bullet"/>
      <w:lvlText w:val=""/>
      <w:lvlJc w:val="left"/>
      <w:pPr>
        <w:tabs>
          <w:tab w:val="num" w:pos="2880"/>
        </w:tabs>
        <w:ind w:left="2880" w:hanging="360"/>
      </w:pPr>
      <w:rPr>
        <w:rFonts w:ascii="Wingdings" w:hAnsi="Wingdings" w:hint="default"/>
      </w:rPr>
    </w:lvl>
    <w:lvl w:ilvl="4" w:tplc="88521F32" w:tentative="1">
      <w:start w:val="1"/>
      <w:numFmt w:val="bullet"/>
      <w:lvlText w:val=""/>
      <w:lvlJc w:val="left"/>
      <w:pPr>
        <w:tabs>
          <w:tab w:val="num" w:pos="3600"/>
        </w:tabs>
        <w:ind w:left="3600" w:hanging="360"/>
      </w:pPr>
      <w:rPr>
        <w:rFonts w:ascii="Wingdings" w:hAnsi="Wingdings" w:hint="default"/>
      </w:rPr>
    </w:lvl>
    <w:lvl w:ilvl="5" w:tplc="1E7E0A1E" w:tentative="1">
      <w:start w:val="1"/>
      <w:numFmt w:val="bullet"/>
      <w:lvlText w:val=""/>
      <w:lvlJc w:val="left"/>
      <w:pPr>
        <w:tabs>
          <w:tab w:val="num" w:pos="4320"/>
        </w:tabs>
        <w:ind w:left="4320" w:hanging="360"/>
      </w:pPr>
      <w:rPr>
        <w:rFonts w:ascii="Wingdings" w:hAnsi="Wingdings" w:hint="default"/>
      </w:rPr>
    </w:lvl>
    <w:lvl w:ilvl="6" w:tplc="7C96ED1E" w:tentative="1">
      <w:start w:val="1"/>
      <w:numFmt w:val="bullet"/>
      <w:lvlText w:val=""/>
      <w:lvlJc w:val="left"/>
      <w:pPr>
        <w:tabs>
          <w:tab w:val="num" w:pos="5040"/>
        </w:tabs>
        <w:ind w:left="5040" w:hanging="360"/>
      </w:pPr>
      <w:rPr>
        <w:rFonts w:ascii="Wingdings" w:hAnsi="Wingdings" w:hint="default"/>
      </w:rPr>
    </w:lvl>
    <w:lvl w:ilvl="7" w:tplc="5E7047D4" w:tentative="1">
      <w:start w:val="1"/>
      <w:numFmt w:val="bullet"/>
      <w:lvlText w:val=""/>
      <w:lvlJc w:val="left"/>
      <w:pPr>
        <w:tabs>
          <w:tab w:val="num" w:pos="5760"/>
        </w:tabs>
        <w:ind w:left="5760" w:hanging="360"/>
      </w:pPr>
      <w:rPr>
        <w:rFonts w:ascii="Wingdings" w:hAnsi="Wingdings" w:hint="default"/>
      </w:rPr>
    </w:lvl>
    <w:lvl w:ilvl="8" w:tplc="EC54084A" w:tentative="1">
      <w:start w:val="1"/>
      <w:numFmt w:val="bullet"/>
      <w:lvlText w:val=""/>
      <w:lvlJc w:val="left"/>
      <w:pPr>
        <w:tabs>
          <w:tab w:val="num" w:pos="6480"/>
        </w:tabs>
        <w:ind w:left="6480" w:hanging="360"/>
      </w:pPr>
      <w:rPr>
        <w:rFonts w:ascii="Wingdings" w:hAnsi="Wingdings" w:hint="default"/>
      </w:rPr>
    </w:lvl>
  </w:abstractNum>
  <w:abstractNum w:abstractNumId="6">
    <w:nsid w:val="102B7D8A"/>
    <w:multiLevelType w:val="hybridMultilevel"/>
    <w:tmpl w:val="C88C2C2C"/>
    <w:lvl w:ilvl="0" w:tplc="D7BC0216">
      <w:start w:val="1"/>
      <w:numFmt w:val="bullet"/>
      <w:lvlText w:val="-"/>
      <w:lvlJc w:val="left"/>
      <w:pPr>
        <w:tabs>
          <w:tab w:val="num" w:pos="720"/>
        </w:tabs>
        <w:ind w:left="720" w:hanging="360"/>
      </w:pPr>
      <w:rPr>
        <w:rFonts w:ascii="Times New Roman" w:hAnsi="Times New Roman" w:hint="default"/>
      </w:rPr>
    </w:lvl>
    <w:lvl w:ilvl="1" w:tplc="8422B0C6" w:tentative="1">
      <w:start w:val="1"/>
      <w:numFmt w:val="bullet"/>
      <w:lvlText w:val="-"/>
      <w:lvlJc w:val="left"/>
      <w:pPr>
        <w:tabs>
          <w:tab w:val="num" w:pos="1440"/>
        </w:tabs>
        <w:ind w:left="1440" w:hanging="360"/>
      </w:pPr>
      <w:rPr>
        <w:rFonts w:ascii="Times New Roman" w:hAnsi="Times New Roman" w:hint="default"/>
      </w:rPr>
    </w:lvl>
    <w:lvl w:ilvl="2" w:tplc="1D141008" w:tentative="1">
      <w:start w:val="1"/>
      <w:numFmt w:val="bullet"/>
      <w:lvlText w:val="-"/>
      <w:lvlJc w:val="left"/>
      <w:pPr>
        <w:tabs>
          <w:tab w:val="num" w:pos="2160"/>
        </w:tabs>
        <w:ind w:left="2160" w:hanging="360"/>
      </w:pPr>
      <w:rPr>
        <w:rFonts w:ascii="Times New Roman" w:hAnsi="Times New Roman" w:hint="default"/>
      </w:rPr>
    </w:lvl>
    <w:lvl w:ilvl="3" w:tplc="71C27C7C" w:tentative="1">
      <w:start w:val="1"/>
      <w:numFmt w:val="bullet"/>
      <w:lvlText w:val="-"/>
      <w:lvlJc w:val="left"/>
      <w:pPr>
        <w:tabs>
          <w:tab w:val="num" w:pos="2880"/>
        </w:tabs>
        <w:ind w:left="2880" w:hanging="360"/>
      </w:pPr>
      <w:rPr>
        <w:rFonts w:ascii="Times New Roman" w:hAnsi="Times New Roman" w:hint="default"/>
      </w:rPr>
    </w:lvl>
    <w:lvl w:ilvl="4" w:tplc="0F5A5708" w:tentative="1">
      <w:start w:val="1"/>
      <w:numFmt w:val="bullet"/>
      <w:lvlText w:val="-"/>
      <w:lvlJc w:val="left"/>
      <w:pPr>
        <w:tabs>
          <w:tab w:val="num" w:pos="3600"/>
        </w:tabs>
        <w:ind w:left="3600" w:hanging="360"/>
      </w:pPr>
      <w:rPr>
        <w:rFonts w:ascii="Times New Roman" w:hAnsi="Times New Roman" w:hint="default"/>
      </w:rPr>
    </w:lvl>
    <w:lvl w:ilvl="5" w:tplc="5616102E" w:tentative="1">
      <w:start w:val="1"/>
      <w:numFmt w:val="bullet"/>
      <w:lvlText w:val="-"/>
      <w:lvlJc w:val="left"/>
      <w:pPr>
        <w:tabs>
          <w:tab w:val="num" w:pos="4320"/>
        </w:tabs>
        <w:ind w:left="4320" w:hanging="360"/>
      </w:pPr>
      <w:rPr>
        <w:rFonts w:ascii="Times New Roman" w:hAnsi="Times New Roman" w:hint="default"/>
      </w:rPr>
    </w:lvl>
    <w:lvl w:ilvl="6" w:tplc="1B1A1876" w:tentative="1">
      <w:start w:val="1"/>
      <w:numFmt w:val="bullet"/>
      <w:lvlText w:val="-"/>
      <w:lvlJc w:val="left"/>
      <w:pPr>
        <w:tabs>
          <w:tab w:val="num" w:pos="5040"/>
        </w:tabs>
        <w:ind w:left="5040" w:hanging="360"/>
      </w:pPr>
      <w:rPr>
        <w:rFonts w:ascii="Times New Roman" w:hAnsi="Times New Roman" w:hint="default"/>
      </w:rPr>
    </w:lvl>
    <w:lvl w:ilvl="7" w:tplc="EFA888D8" w:tentative="1">
      <w:start w:val="1"/>
      <w:numFmt w:val="bullet"/>
      <w:lvlText w:val="-"/>
      <w:lvlJc w:val="left"/>
      <w:pPr>
        <w:tabs>
          <w:tab w:val="num" w:pos="5760"/>
        </w:tabs>
        <w:ind w:left="5760" w:hanging="360"/>
      </w:pPr>
      <w:rPr>
        <w:rFonts w:ascii="Times New Roman" w:hAnsi="Times New Roman" w:hint="default"/>
      </w:rPr>
    </w:lvl>
    <w:lvl w:ilvl="8" w:tplc="6B40E6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04B371A"/>
    <w:multiLevelType w:val="hybridMultilevel"/>
    <w:tmpl w:val="38020B02"/>
    <w:lvl w:ilvl="0" w:tplc="A21EFC30">
      <w:start w:val="1"/>
      <w:numFmt w:val="bullet"/>
      <w:lvlText w:val="•"/>
      <w:lvlJc w:val="left"/>
      <w:pPr>
        <w:tabs>
          <w:tab w:val="num" w:pos="720"/>
        </w:tabs>
        <w:ind w:left="720" w:hanging="360"/>
      </w:pPr>
      <w:rPr>
        <w:rFonts w:ascii="Arial" w:hAnsi="Arial" w:hint="default"/>
      </w:rPr>
    </w:lvl>
    <w:lvl w:ilvl="1" w:tplc="3FB6A366" w:tentative="1">
      <w:start w:val="1"/>
      <w:numFmt w:val="bullet"/>
      <w:lvlText w:val="•"/>
      <w:lvlJc w:val="left"/>
      <w:pPr>
        <w:tabs>
          <w:tab w:val="num" w:pos="1440"/>
        </w:tabs>
        <w:ind w:left="1440" w:hanging="360"/>
      </w:pPr>
      <w:rPr>
        <w:rFonts w:ascii="Arial" w:hAnsi="Arial" w:hint="default"/>
      </w:rPr>
    </w:lvl>
    <w:lvl w:ilvl="2" w:tplc="EFB6C6A8" w:tentative="1">
      <w:start w:val="1"/>
      <w:numFmt w:val="bullet"/>
      <w:lvlText w:val="•"/>
      <w:lvlJc w:val="left"/>
      <w:pPr>
        <w:tabs>
          <w:tab w:val="num" w:pos="2160"/>
        </w:tabs>
        <w:ind w:left="2160" w:hanging="360"/>
      </w:pPr>
      <w:rPr>
        <w:rFonts w:ascii="Arial" w:hAnsi="Arial" w:hint="default"/>
      </w:rPr>
    </w:lvl>
    <w:lvl w:ilvl="3" w:tplc="A8DA52A8" w:tentative="1">
      <w:start w:val="1"/>
      <w:numFmt w:val="bullet"/>
      <w:lvlText w:val="•"/>
      <w:lvlJc w:val="left"/>
      <w:pPr>
        <w:tabs>
          <w:tab w:val="num" w:pos="2880"/>
        </w:tabs>
        <w:ind w:left="2880" w:hanging="360"/>
      </w:pPr>
      <w:rPr>
        <w:rFonts w:ascii="Arial" w:hAnsi="Arial" w:hint="default"/>
      </w:rPr>
    </w:lvl>
    <w:lvl w:ilvl="4" w:tplc="7B2CC6B0" w:tentative="1">
      <w:start w:val="1"/>
      <w:numFmt w:val="bullet"/>
      <w:lvlText w:val="•"/>
      <w:lvlJc w:val="left"/>
      <w:pPr>
        <w:tabs>
          <w:tab w:val="num" w:pos="3600"/>
        </w:tabs>
        <w:ind w:left="3600" w:hanging="360"/>
      </w:pPr>
      <w:rPr>
        <w:rFonts w:ascii="Arial" w:hAnsi="Arial" w:hint="default"/>
      </w:rPr>
    </w:lvl>
    <w:lvl w:ilvl="5" w:tplc="CFFA2716" w:tentative="1">
      <w:start w:val="1"/>
      <w:numFmt w:val="bullet"/>
      <w:lvlText w:val="•"/>
      <w:lvlJc w:val="left"/>
      <w:pPr>
        <w:tabs>
          <w:tab w:val="num" w:pos="4320"/>
        </w:tabs>
        <w:ind w:left="4320" w:hanging="360"/>
      </w:pPr>
      <w:rPr>
        <w:rFonts w:ascii="Arial" w:hAnsi="Arial" w:hint="default"/>
      </w:rPr>
    </w:lvl>
    <w:lvl w:ilvl="6" w:tplc="00864C4A" w:tentative="1">
      <w:start w:val="1"/>
      <w:numFmt w:val="bullet"/>
      <w:lvlText w:val="•"/>
      <w:lvlJc w:val="left"/>
      <w:pPr>
        <w:tabs>
          <w:tab w:val="num" w:pos="5040"/>
        </w:tabs>
        <w:ind w:left="5040" w:hanging="360"/>
      </w:pPr>
      <w:rPr>
        <w:rFonts w:ascii="Arial" w:hAnsi="Arial" w:hint="default"/>
      </w:rPr>
    </w:lvl>
    <w:lvl w:ilvl="7" w:tplc="431E3980" w:tentative="1">
      <w:start w:val="1"/>
      <w:numFmt w:val="bullet"/>
      <w:lvlText w:val="•"/>
      <w:lvlJc w:val="left"/>
      <w:pPr>
        <w:tabs>
          <w:tab w:val="num" w:pos="5760"/>
        </w:tabs>
        <w:ind w:left="5760" w:hanging="360"/>
      </w:pPr>
      <w:rPr>
        <w:rFonts w:ascii="Arial" w:hAnsi="Arial" w:hint="default"/>
      </w:rPr>
    </w:lvl>
    <w:lvl w:ilvl="8" w:tplc="6D0621CA" w:tentative="1">
      <w:start w:val="1"/>
      <w:numFmt w:val="bullet"/>
      <w:lvlText w:val="•"/>
      <w:lvlJc w:val="left"/>
      <w:pPr>
        <w:tabs>
          <w:tab w:val="num" w:pos="6480"/>
        </w:tabs>
        <w:ind w:left="6480" w:hanging="360"/>
      </w:pPr>
      <w:rPr>
        <w:rFonts w:ascii="Arial" w:hAnsi="Arial" w:hint="default"/>
      </w:rPr>
    </w:lvl>
  </w:abstractNum>
  <w:abstractNum w:abstractNumId="8">
    <w:nsid w:val="10845287"/>
    <w:multiLevelType w:val="hybridMultilevel"/>
    <w:tmpl w:val="74FED536"/>
    <w:lvl w:ilvl="0" w:tplc="A1E202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D508D"/>
    <w:multiLevelType w:val="hybridMultilevel"/>
    <w:tmpl w:val="FCCA67F2"/>
    <w:lvl w:ilvl="0" w:tplc="1A7C70A8">
      <w:start w:val="1"/>
      <w:numFmt w:val="bullet"/>
      <w:lvlText w:val=""/>
      <w:lvlJc w:val="left"/>
      <w:pPr>
        <w:tabs>
          <w:tab w:val="num" w:pos="720"/>
        </w:tabs>
        <w:ind w:left="720" w:hanging="360"/>
      </w:pPr>
      <w:rPr>
        <w:rFonts w:ascii="Wingdings" w:hAnsi="Wingdings" w:hint="default"/>
      </w:rPr>
    </w:lvl>
    <w:lvl w:ilvl="1" w:tplc="4C12A8AE">
      <w:start w:val="1"/>
      <w:numFmt w:val="bullet"/>
      <w:lvlText w:val=""/>
      <w:lvlJc w:val="left"/>
      <w:pPr>
        <w:tabs>
          <w:tab w:val="num" w:pos="1440"/>
        </w:tabs>
        <w:ind w:left="1440" w:hanging="360"/>
      </w:pPr>
      <w:rPr>
        <w:rFonts w:ascii="Wingdings" w:hAnsi="Wingdings" w:hint="default"/>
      </w:rPr>
    </w:lvl>
    <w:lvl w:ilvl="2" w:tplc="C43E1EF4" w:tentative="1">
      <w:start w:val="1"/>
      <w:numFmt w:val="bullet"/>
      <w:lvlText w:val=""/>
      <w:lvlJc w:val="left"/>
      <w:pPr>
        <w:tabs>
          <w:tab w:val="num" w:pos="2160"/>
        </w:tabs>
        <w:ind w:left="2160" w:hanging="360"/>
      </w:pPr>
      <w:rPr>
        <w:rFonts w:ascii="Wingdings" w:hAnsi="Wingdings" w:hint="default"/>
      </w:rPr>
    </w:lvl>
    <w:lvl w:ilvl="3" w:tplc="DB106FEC" w:tentative="1">
      <w:start w:val="1"/>
      <w:numFmt w:val="bullet"/>
      <w:lvlText w:val=""/>
      <w:lvlJc w:val="left"/>
      <w:pPr>
        <w:tabs>
          <w:tab w:val="num" w:pos="2880"/>
        </w:tabs>
        <w:ind w:left="2880" w:hanging="360"/>
      </w:pPr>
      <w:rPr>
        <w:rFonts w:ascii="Wingdings" w:hAnsi="Wingdings" w:hint="default"/>
      </w:rPr>
    </w:lvl>
    <w:lvl w:ilvl="4" w:tplc="2AAC5166" w:tentative="1">
      <w:start w:val="1"/>
      <w:numFmt w:val="bullet"/>
      <w:lvlText w:val=""/>
      <w:lvlJc w:val="left"/>
      <w:pPr>
        <w:tabs>
          <w:tab w:val="num" w:pos="3600"/>
        </w:tabs>
        <w:ind w:left="3600" w:hanging="360"/>
      </w:pPr>
      <w:rPr>
        <w:rFonts w:ascii="Wingdings" w:hAnsi="Wingdings" w:hint="default"/>
      </w:rPr>
    </w:lvl>
    <w:lvl w:ilvl="5" w:tplc="08B8CF84" w:tentative="1">
      <w:start w:val="1"/>
      <w:numFmt w:val="bullet"/>
      <w:lvlText w:val=""/>
      <w:lvlJc w:val="left"/>
      <w:pPr>
        <w:tabs>
          <w:tab w:val="num" w:pos="4320"/>
        </w:tabs>
        <w:ind w:left="4320" w:hanging="360"/>
      </w:pPr>
      <w:rPr>
        <w:rFonts w:ascii="Wingdings" w:hAnsi="Wingdings" w:hint="default"/>
      </w:rPr>
    </w:lvl>
    <w:lvl w:ilvl="6" w:tplc="9F3C2BCE" w:tentative="1">
      <w:start w:val="1"/>
      <w:numFmt w:val="bullet"/>
      <w:lvlText w:val=""/>
      <w:lvlJc w:val="left"/>
      <w:pPr>
        <w:tabs>
          <w:tab w:val="num" w:pos="5040"/>
        </w:tabs>
        <w:ind w:left="5040" w:hanging="360"/>
      </w:pPr>
      <w:rPr>
        <w:rFonts w:ascii="Wingdings" w:hAnsi="Wingdings" w:hint="default"/>
      </w:rPr>
    </w:lvl>
    <w:lvl w:ilvl="7" w:tplc="C41A9730" w:tentative="1">
      <w:start w:val="1"/>
      <w:numFmt w:val="bullet"/>
      <w:lvlText w:val=""/>
      <w:lvlJc w:val="left"/>
      <w:pPr>
        <w:tabs>
          <w:tab w:val="num" w:pos="5760"/>
        </w:tabs>
        <w:ind w:left="5760" w:hanging="360"/>
      </w:pPr>
      <w:rPr>
        <w:rFonts w:ascii="Wingdings" w:hAnsi="Wingdings" w:hint="default"/>
      </w:rPr>
    </w:lvl>
    <w:lvl w:ilvl="8" w:tplc="9C0E4F58" w:tentative="1">
      <w:start w:val="1"/>
      <w:numFmt w:val="bullet"/>
      <w:lvlText w:val=""/>
      <w:lvlJc w:val="left"/>
      <w:pPr>
        <w:tabs>
          <w:tab w:val="num" w:pos="6480"/>
        </w:tabs>
        <w:ind w:left="6480" w:hanging="360"/>
      </w:pPr>
      <w:rPr>
        <w:rFonts w:ascii="Wingdings" w:hAnsi="Wingdings" w:hint="default"/>
      </w:rPr>
    </w:lvl>
  </w:abstractNum>
  <w:abstractNum w:abstractNumId="10">
    <w:nsid w:val="10D27516"/>
    <w:multiLevelType w:val="hybridMultilevel"/>
    <w:tmpl w:val="5AD4CD56"/>
    <w:lvl w:ilvl="0" w:tplc="ED707C34">
      <w:start w:val="1"/>
      <w:numFmt w:val="bullet"/>
      <w:lvlText w:val="•"/>
      <w:lvlJc w:val="left"/>
      <w:pPr>
        <w:tabs>
          <w:tab w:val="num" w:pos="720"/>
        </w:tabs>
        <w:ind w:left="720" w:hanging="360"/>
      </w:pPr>
      <w:rPr>
        <w:rFonts w:ascii="Times New Roman" w:hAnsi="Times New Roman" w:hint="default"/>
      </w:rPr>
    </w:lvl>
    <w:lvl w:ilvl="1" w:tplc="3CD405F6" w:tentative="1">
      <w:start w:val="1"/>
      <w:numFmt w:val="bullet"/>
      <w:lvlText w:val="•"/>
      <w:lvlJc w:val="left"/>
      <w:pPr>
        <w:tabs>
          <w:tab w:val="num" w:pos="1440"/>
        </w:tabs>
        <w:ind w:left="1440" w:hanging="360"/>
      </w:pPr>
      <w:rPr>
        <w:rFonts w:ascii="Times New Roman" w:hAnsi="Times New Roman" w:hint="default"/>
      </w:rPr>
    </w:lvl>
    <w:lvl w:ilvl="2" w:tplc="2BCC9EFA" w:tentative="1">
      <w:start w:val="1"/>
      <w:numFmt w:val="bullet"/>
      <w:lvlText w:val="•"/>
      <w:lvlJc w:val="left"/>
      <w:pPr>
        <w:tabs>
          <w:tab w:val="num" w:pos="2160"/>
        </w:tabs>
        <w:ind w:left="2160" w:hanging="360"/>
      </w:pPr>
      <w:rPr>
        <w:rFonts w:ascii="Times New Roman" w:hAnsi="Times New Roman" w:hint="default"/>
      </w:rPr>
    </w:lvl>
    <w:lvl w:ilvl="3" w:tplc="4E14B8CE" w:tentative="1">
      <w:start w:val="1"/>
      <w:numFmt w:val="bullet"/>
      <w:lvlText w:val="•"/>
      <w:lvlJc w:val="left"/>
      <w:pPr>
        <w:tabs>
          <w:tab w:val="num" w:pos="2880"/>
        </w:tabs>
        <w:ind w:left="2880" w:hanging="360"/>
      </w:pPr>
      <w:rPr>
        <w:rFonts w:ascii="Times New Roman" w:hAnsi="Times New Roman" w:hint="default"/>
      </w:rPr>
    </w:lvl>
    <w:lvl w:ilvl="4" w:tplc="5E683894" w:tentative="1">
      <w:start w:val="1"/>
      <w:numFmt w:val="bullet"/>
      <w:lvlText w:val="•"/>
      <w:lvlJc w:val="left"/>
      <w:pPr>
        <w:tabs>
          <w:tab w:val="num" w:pos="3600"/>
        </w:tabs>
        <w:ind w:left="3600" w:hanging="360"/>
      </w:pPr>
      <w:rPr>
        <w:rFonts w:ascii="Times New Roman" w:hAnsi="Times New Roman" w:hint="default"/>
      </w:rPr>
    </w:lvl>
    <w:lvl w:ilvl="5" w:tplc="E56854DA" w:tentative="1">
      <w:start w:val="1"/>
      <w:numFmt w:val="bullet"/>
      <w:lvlText w:val="•"/>
      <w:lvlJc w:val="left"/>
      <w:pPr>
        <w:tabs>
          <w:tab w:val="num" w:pos="4320"/>
        </w:tabs>
        <w:ind w:left="4320" w:hanging="360"/>
      </w:pPr>
      <w:rPr>
        <w:rFonts w:ascii="Times New Roman" w:hAnsi="Times New Roman" w:hint="default"/>
      </w:rPr>
    </w:lvl>
    <w:lvl w:ilvl="6" w:tplc="BCE2E180" w:tentative="1">
      <w:start w:val="1"/>
      <w:numFmt w:val="bullet"/>
      <w:lvlText w:val="•"/>
      <w:lvlJc w:val="left"/>
      <w:pPr>
        <w:tabs>
          <w:tab w:val="num" w:pos="5040"/>
        </w:tabs>
        <w:ind w:left="5040" w:hanging="360"/>
      </w:pPr>
      <w:rPr>
        <w:rFonts w:ascii="Times New Roman" w:hAnsi="Times New Roman" w:hint="default"/>
      </w:rPr>
    </w:lvl>
    <w:lvl w:ilvl="7" w:tplc="AD46E2B4" w:tentative="1">
      <w:start w:val="1"/>
      <w:numFmt w:val="bullet"/>
      <w:lvlText w:val="•"/>
      <w:lvlJc w:val="left"/>
      <w:pPr>
        <w:tabs>
          <w:tab w:val="num" w:pos="5760"/>
        </w:tabs>
        <w:ind w:left="5760" w:hanging="360"/>
      </w:pPr>
      <w:rPr>
        <w:rFonts w:ascii="Times New Roman" w:hAnsi="Times New Roman" w:hint="default"/>
      </w:rPr>
    </w:lvl>
    <w:lvl w:ilvl="8" w:tplc="AF8C177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5B86F67"/>
    <w:multiLevelType w:val="hybridMultilevel"/>
    <w:tmpl w:val="0AB081BE"/>
    <w:lvl w:ilvl="0" w:tplc="D8722B8C">
      <w:start w:val="1"/>
      <w:numFmt w:val="bullet"/>
      <w:lvlText w:val="-"/>
      <w:lvlJc w:val="left"/>
      <w:pPr>
        <w:tabs>
          <w:tab w:val="num" w:pos="720"/>
        </w:tabs>
        <w:ind w:left="720" w:hanging="360"/>
      </w:pPr>
      <w:rPr>
        <w:rFonts w:ascii="Times New Roman" w:hAnsi="Times New Roman" w:hint="default"/>
      </w:rPr>
    </w:lvl>
    <w:lvl w:ilvl="1" w:tplc="2822FECC" w:tentative="1">
      <w:start w:val="1"/>
      <w:numFmt w:val="bullet"/>
      <w:lvlText w:val="-"/>
      <w:lvlJc w:val="left"/>
      <w:pPr>
        <w:tabs>
          <w:tab w:val="num" w:pos="1440"/>
        </w:tabs>
        <w:ind w:left="1440" w:hanging="360"/>
      </w:pPr>
      <w:rPr>
        <w:rFonts w:ascii="Times New Roman" w:hAnsi="Times New Roman" w:hint="default"/>
      </w:rPr>
    </w:lvl>
    <w:lvl w:ilvl="2" w:tplc="9DD43B24" w:tentative="1">
      <w:start w:val="1"/>
      <w:numFmt w:val="bullet"/>
      <w:lvlText w:val="-"/>
      <w:lvlJc w:val="left"/>
      <w:pPr>
        <w:tabs>
          <w:tab w:val="num" w:pos="2160"/>
        </w:tabs>
        <w:ind w:left="2160" w:hanging="360"/>
      </w:pPr>
      <w:rPr>
        <w:rFonts w:ascii="Times New Roman" w:hAnsi="Times New Roman" w:hint="default"/>
      </w:rPr>
    </w:lvl>
    <w:lvl w:ilvl="3" w:tplc="4F7CC0CA" w:tentative="1">
      <w:start w:val="1"/>
      <w:numFmt w:val="bullet"/>
      <w:lvlText w:val="-"/>
      <w:lvlJc w:val="left"/>
      <w:pPr>
        <w:tabs>
          <w:tab w:val="num" w:pos="2880"/>
        </w:tabs>
        <w:ind w:left="2880" w:hanging="360"/>
      </w:pPr>
      <w:rPr>
        <w:rFonts w:ascii="Times New Roman" w:hAnsi="Times New Roman" w:hint="default"/>
      </w:rPr>
    </w:lvl>
    <w:lvl w:ilvl="4" w:tplc="A9826E60" w:tentative="1">
      <w:start w:val="1"/>
      <w:numFmt w:val="bullet"/>
      <w:lvlText w:val="-"/>
      <w:lvlJc w:val="left"/>
      <w:pPr>
        <w:tabs>
          <w:tab w:val="num" w:pos="3600"/>
        </w:tabs>
        <w:ind w:left="3600" w:hanging="360"/>
      </w:pPr>
      <w:rPr>
        <w:rFonts w:ascii="Times New Roman" w:hAnsi="Times New Roman" w:hint="default"/>
      </w:rPr>
    </w:lvl>
    <w:lvl w:ilvl="5" w:tplc="CD806304" w:tentative="1">
      <w:start w:val="1"/>
      <w:numFmt w:val="bullet"/>
      <w:lvlText w:val="-"/>
      <w:lvlJc w:val="left"/>
      <w:pPr>
        <w:tabs>
          <w:tab w:val="num" w:pos="4320"/>
        </w:tabs>
        <w:ind w:left="4320" w:hanging="360"/>
      </w:pPr>
      <w:rPr>
        <w:rFonts w:ascii="Times New Roman" w:hAnsi="Times New Roman" w:hint="default"/>
      </w:rPr>
    </w:lvl>
    <w:lvl w:ilvl="6" w:tplc="F448F1E6" w:tentative="1">
      <w:start w:val="1"/>
      <w:numFmt w:val="bullet"/>
      <w:lvlText w:val="-"/>
      <w:lvlJc w:val="left"/>
      <w:pPr>
        <w:tabs>
          <w:tab w:val="num" w:pos="5040"/>
        </w:tabs>
        <w:ind w:left="5040" w:hanging="360"/>
      </w:pPr>
      <w:rPr>
        <w:rFonts w:ascii="Times New Roman" w:hAnsi="Times New Roman" w:hint="default"/>
      </w:rPr>
    </w:lvl>
    <w:lvl w:ilvl="7" w:tplc="AD02B028" w:tentative="1">
      <w:start w:val="1"/>
      <w:numFmt w:val="bullet"/>
      <w:lvlText w:val="-"/>
      <w:lvlJc w:val="left"/>
      <w:pPr>
        <w:tabs>
          <w:tab w:val="num" w:pos="5760"/>
        </w:tabs>
        <w:ind w:left="5760" w:hanging="360"/>
      </w:pPr>
      <w:rPr>
        <w:rFonts w:ascii="Times New Roman" w:hAnsi="Times New Roman" w:hint="default"/>
      </w:rPr>
    </w:lvl>
    <w:lvl w:ilvl="8" w:tplc="63BEE37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7AC4EF0"/>
    <w:multiLevelType w:val="hybridMultilevel"/>
    <w:tmpl w:val="440CD13C"/>
    <w:lvl w:ilvl="0" w:tplc="92F43554">
      <w:start w:val="1"/>
      <w:numFmt w:val="bullet"/>
      <w:lvlText w:val="•"/>
      <w:lvlJc w:val="left"/>
      <w:pPr>
        <w:tabs>
          <w:tab w:val="num" w:pos="720"/>
        </w:tabs>
        <w:ind w:left="720" w:hanging="360"/>
      </w:pPr>
      <w:rPr>
        <w:rFonts w:ascii="Arial" w:hAnsi="Arial" w:hint="default"/>
      </w:rPr>
    </w:lvl>
    <w:lvl w:ilvl="1" w:tplc="2DCC56DA" w:tentative="1">
      <w:start w:val="1"/>
      <w:numFmt w:val="bullet"/>
      <w:lvlText w:val="•"/>
      <w:lvlJc w:val="left"/>
      <w:pPr>
        <w:tabs>
          <w:tab w:val="num" w:pos="1440"/>
        </w:tabs>
        <w:ind w:left="1440" w:hanging="360"/>
      </w:pPr>
      <w:rPr>
        <w:rFonts w:ascii="Arial" w:hAnsi="Arial" w:hint="default"/>
      </w:rPr>
    </w:lvl>
    <w:lvl w:ilvl="2" w:tplc="51A8FA06" w:tentative="1">
      <w:start w:val="1"/>
      <w:numFmt w:val="bullet"/>
      <w:lvlText w:val="•"/>
      <w:lvlJc w:val="left"/>
      <w:pPr>
        <w:tabs>
          <w:tab w:val="num" w:pos="2160"/>
        </w:tabs>
        <w:ind w:left="2160" w:hanging="360"/>
      </w:pPr>
      <w:rPr>
        <w:rFonts w:ascii="Arial" w:hAnsi="Arial" w:hint="default"/>
      </w:rPr>
    </w:lvl>
    <w:lvl w:ilvl="3" w:tplc="5072B140" w:tentative="1">
      <w:start w:val="1"/>
      <w:numFmt w:val="bullet"/>
      <w:lvlText w:val="•"/>
      <w:lvlJc w:val="left"/>
      <w:pPr>
        <w:tabs>
          <w:tab w:val="num" w:pos="2880"/>
        </w:tabs>
        <w:ind w:left="2880" w:hanging="360"/>
      </w:pPr>
      <w:rPr>
        <w:rFonts w:ascii="Arial" w:hAnsi="Arial" w:hint="default"/>
      </w:rPr>
    </w:lvl>
    <w:lvl w:ilvl="4" w:tplc="9B208216" w:tentative="1">
      <w:start w:val="1"/>
      <w:numFmt w:val="bullet"/>
      <w:lvlText w:val="•"/>
      <w:lvlJc w:val="left"/>
      <w:pPr>
        <w:tabs>
          <w:tab w:val="num" w:pos="3600"/>
        </w:tabs>
        <w:ind w:left="3600" w:hanging="360"/>
      </w:pPr>
      <w:rPr>
        <w:rFonts w:ascii="Arial" w:hAnsi="Arial" w:hint="default"/>
      </w:rPr>
    </w:lvl>
    <w:lvl w:ilvl="5" w:tplc="E6062394" w:tentative="1">
      <w:start w:val="1"/>
      <w:numFmt w:val="bullet"/>
      <w:lvlText w:val="•"/>
      <w:lvlJc w:val="left"/>
      <w:pPr>
        <w:tabs>
          <w:tab w:val="num" w:pos="4320"/>
        </w:tabs>
        <w:ind w:left="4320" w:hanging="360"/>
      </w:pPr>
      <w:rPr>
        <w:rFonts w:ascii="Arial" w:hAnsi="Arial" w:hint="default"/>
      </w:rPr>
    </w:lvl>
    <w:lvl w:ilvl="6" w:tplc="5B7C1BD6" w:tentative="1">
      <w:start w:val="1"/>
      <w:numFmt w:val="bullet"/>
      <w:lvlText w:val="•"/>
      <w:lvlJc w:val="left"/>
      <w:pPr>
        <w:tabs>
          <w:tab w:val="num" w:pos="5040"/>
        </w:tabs>
        <w:ind w:left="5040" w:hanging="360"/>
      </w:pPr>
      <w:rPr>
        <w:rFonts w:ascii="Arial" w:hAnsi="Arial" w:hint="default"/>
      </w:rPr>
    </w:lvl>
    <w:lvl w:ilvl="7" w:tplc="37AC10F6" w:tentative="1">
      <w:start w:val="1"/>
      <w:numFmt w:val="bullet"/>
      <w:lvlText w:val="•"/>
      <w:lvlJc w:val="left"/>
      <w:pPr>
        <w:tabs>
          <w:tab w:val="num" w:pos="5760"/>
        </w:tabs>
        <w:ind w:left="5760" w:hanging="360"/>
      </w:pPr>
      <w:rPr>
        <w:rFonts w:ascii="Arial" w:hAnsi="Arial" w:hint="default"/>
      </w:rPr>
    </w:lvl>
    <w:lvl w:ilvl="8" w:tplc="EFB6D010" w:tentative="1">
      <w:start w:val="1"/>
      <w:numFmt w:val="bullet"/>
      <w:lvlText w:val="•"/>
      <w:lvlJc w:val="left"/>
      <w:pPr>
        <w:tabs>
          <w:tab w:val="num" w:pos="6480"/>
        </w:tabs>
        <w:ind w:left="6480" w:hanging="360"/>
      </w:pPr>
      <w:rPr>
        <w:rFonts w:ascii="Arial" w:hAnsi="Arial" w:hint="default"/>
      </w:rPr>
    </w:lvl>
  </w:abstractNum>
  <w:abstractNum w:abstractNumId="13">
    <w:nsid w:val="18580F6C"/>
    <w:multiLevelType w:val="hybridMultilevel"/>
    <w:tmpl w:val="BA04B038"/>
    <w:lvl w:ilvl="0" w:tplc="D9DC6EC4">
      <w:start w:val="1"/>
      <w:numFmt w:val="bullet"/>
      <w:lvlText w:val="-"/>
      <w:lvlJc w:val="left"/>
      <w:pPr>
        <w:tabs>
          <w:tab w:val="num" w:pos="720"/>
        </w:tabs>
        <w:ind w:left="720" w:hanging="360"/>
      </w:pPr>
      <w:rPr>
        <w:rFonts w:ascii="Times New Roman" w:hAnsi="Times New Roman" w:hint="default"/>
      </w:rPr>
    </w:lvl>
    <w:lvl w:ilvl="1" w:tplc="E71A8A9A" w:tentative="1">
      <w:start w:val="1"/>
      <w:numFmt w:val="bullet"/>
      <w:lvlText w:val="-"/>
      <w:lvlJc w:val="left"/>
      <w:pPr>
        <w:tabs>
          <w:tab w:val="num" w:pos="1440"/>
        </w:tabs>
        <w:ind w:left="1440" w:hanging="360"/>
      </w:pPr>
      <w:rPr>
        <w:rFonts w:ascii="Times New Roman" w:hAnsi="Times New Roman" w:hint="default"/>
      </w:rPr>
    </w:lvl>
    <w:lvl w:ilvl="2" w:tplc="A1886404" w:tentative="1">
      <w:start w:val="1"/>
      <w:numFmt w:val="bullet"/>
      <w:lvlText w:val="-"/>
      <w:lvlJc w:val="left"/>
      <w:pPr>
        <w:tabs>
          <w:tab w:val="num" w:pos="2160"/>
        </w:tabs>
        <w:ind w:left="2160" w:hanging="360"/>
      </w:pPr>
      <w:rPr>
        <w:rFonts w:ascii="Times New Roman" w:hAnsi="Times New Roman" w:hint="default"/>
      </w:rPr>
    </w:lvl>
    <w:lvl w:ilvl="3" w:tplc="5636BD1E" w:tentative="1">
      <w:start w:val="1"/>
      <w:numFmt w:val="bullet"/>
      <w:lvlText w:val="-"/>
      <w:lvlJc w:val="left"/>
      <w:pPr>
        <w:tabs>
          <w:tab w:val="num" w:pos="2880"/>
        </w:tabs>
        <w:ind w:left="2880" w:hanging="360"/>
      </w:pPr>
      <w:rPr>
        <w:rFonts w:ascii="Times New Roman" w:hAnsi="Times New Roman" w:hint="default"/>
      </w:rPr>
    </w:lvl>
    <w:lvl w:ilvl="4" w:tplc="A2E2389C" w:tentative="1">
      <w:start w:val="1"/>
      <w:numFmt w:val="bullet"/>
      <w:lvlText w:val="-"/>
      <w:lvlJc w:val="left"/>
      <w:pPr>
        <w:tabs>
          <w:tab w:val="num" w:pos="3600"/>
        </w:tabs>
        <w:ind w:left="3600" w:hanging="360"/>
      </w:pPr>
      <w:rPr>
        <w:rFonts w:ascii="Times New Roman" w:hAnsi="Times New Roman" w:hint="default"/>
      </w:rPr>
    </w:lvl>
    <w:lvl w:ilvl="5" w:tplc="08BA3918" w:tentative="1">
      <w:start w:val="1"/>
      <w:numFmt w:val="bullet"/>
      <w:lvlText w:val="-"/>
      <w:lvlJc w:val="left"/>
      <w:pPr>
        <w:tabs>
          <w:tab w:val="num" w:pos="4320"/>
        </w:tabs>
        <w:ind w:left="4320" w:hanging="360"/>
      </w:pPr>
      <w:rPr>
        <w:rFonts w:ascii="Times New Roman" w:hAnsi="Times New Roman" w:hint="default"/>
      </w:rPr>
    </w:lvl>
    <w:lvl w:ilvl="6" w:tplc="BEDC9318" w:tentative="1">
      <w:start w:val="1"/>
      <w:numFmt w:val="bullet"/>
      <w:lvlText w:val="-"/>
      <w:lvlJc w:val="left"/>
      <w:pPr>
        <w:tabs>
          <w:tab w:val="num" w:pos="5040"/>
        </w:tabs>
        <w:ind w:left="5040" w:hanging="360"/>
      </w:pPr>
      <w:rPr>
        <w:rFonts w:ascii="Times New Roman" w:hAnsi="Times New Roman" w:hint="default"/>
      </w:rPr>
    </w:lvl>
    <w:lvl w:ilvl="7" w:tplc="8C528E22" w:tentative="1">
      <w:start w:val="1"/>
      <w:numFmt w:val="bullet"/>
      <w:lvlText w:val="-"/>
      <w:lvlJc w:val="left"/>
      <w:pPr>
        <w:tabs>
          <w:tab w:val="num" w:pos="5760"/>
        </w:tabs>
        <w:ind w:left="5760" w:hanging="360"/>
      </w:pPr>
      <w:rPr>
        <w:rFonts w:ascii="Times New Roman" w:hAnsi="Times New Roman" w:hint="default"/>
      </w:rPr>
    </w:lvl>
    <w:lvl w:ilvl="8" w:tplc="322047B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B1D5398"/>
    <w:multiLevelType w:val="hybridMultilevel"/>
    <w:tmpl w:val="4A56180A"/>
    <w:lvl w:ilvl="0" w:tplc="96AE095C">
      <w:start w:val="1"/>
      <w:numFmt w:val="bullet"/>
      <w:lvlText w:val="•"/>
      <w:lvlJc w:val="left"/>
      <w:pPr>
        <w:tabs>
          <w:tab w:val="num" w:pos="720"/>
        </w:tabs>
        <w:ind w:left="720" w:hanging="360"/>
      </w:pPr>
      <w:rPr>
        <w:rFonts w:ascii="Times New Roman" w:hAnsi="Times New Roman" w:hint="default"/>
      </w:rPr>
    </w:lvl>
    <w:lvl w:ilvl="1" w:tplc="6F881714" w:tentative="1">
      <w:start w:val="1"/>
      <w:numFmt w:val="bullet"/>
      <w:lvlText w:val="•"/>
      <w:lvlJc w:val="left"/>
      <w:pPr>
        <w:tabs>
          <w:tab w:val="num" w:pos="1440"/>
        </w:tabs>
        <w:ind w:left="1440" w:hanging="360"/>
      </w:pPr>
      <w:rPr>
        <w:rFonts w:ascii="Times New Roman" w:hAnsi="Times New Roman" w:hint="default"/>
      </w:rPr>
    </w:lvl>
    <w:lvl w:ilvl="2" w:tplc="9A6A4A8E" w:tentative="1">
      <w:start w:val="1"/>
      <w:numFmt w:val="bullet"/>
      <w:lvlText w:val="•"/>
      <w:lvlJc w:val="left"/>
      <w:pPr>
        <w:tabs>
          <w:tab w:val="num" w:pos="2160"/>
        </w:tabs>
        <w:ind w:left="2160" w:hanging="360"/>
      </w:pPr>
      <w:rPr>
        <w:rFonts w:ascii="Times New Roman" w:hAnsi="Times New Roman" w:hint="default"/>
      </w:rPr>
    </w:lvl>
    <w:lvl w:ilvl="3" w:tplc="7FDC8064" w:tentative="1">
      <w:start w:val="1"/>
      <w:numFmt w:val="bullet"/>
      <w:lvlText w:val="•"/>
      <w:lvlJc w:val="left"/>
      <w:pPr>
        <w:tabs>
          <w:tab w:val="num" w:pos="2880"/>
        </w:tabs>
        <w:ind w:left="2880" w:hanging="360"/>
      </w:pPr>
      <w:rPr>
        <w:rFonts w:ascii="Times New Roman" w:hAnsi="Times New Roman" w:hint="default"/>
      </w:rPr>
    </w:lvl>
    <w:lvl w:ilvl="4" w:tplc="DA9668D4" w:tentative="1">
      <w:start w:val="1"/>
      <w:numFmt w:val="bullet"/>
      <w:lvlText w:val="•"/>
      <w:lvlJc w:val="left"/>
      <w:pPr>
        <w:tabs>
          <w:tab w:val="num" w:pos="3600"/>
        </w:tabs>
        <w:ind w:left="3600" w:hanging="360"/>
      </w:pPr>
      <w:rPr>
        <w:rFonts w:ascii="Times New Roman" w:hAnsi="Times New Roman" w:hint="default"/>
      </w:rPr>
    </w:lvl>
    <w:lvl w:ilvl="5" w:tplc="2ADA5B26" w:tentative="1">
      <w:start w:val="1"/>
      <w:numFmt w:val="bullet"/>
      <w:lvlText w:val="•"/>
      <w:lvlJc w:val="left"/>
      <w:pPr>
        <w:tabs>
          <w:tab w:val="num" w:pos="4320"/>
        </w:tabs>
        <w:ind w:left="4320" w:hanging="360"/>
      </w:pPr>
      <w:rPr>
        <w:rFonts w:ascii="Times New Roman" w:hAnsi="Times New Roman" w:hint="default"/>
      </w:rPr>
    </w:lvl>
    <w:lvl w:ilvl="6" w:tplc="2436B46C" w:tentative="1">
      <w:start w:val="1"/>
      <w:numFmt w:val="bullet"/>
      <w:lvlText w:val="•"/>
      <w:lvlJc w:val="left"/>
      <w:pPr>
        <w:tabs>
          <w:tab w:val="num" w:pos="5040"/>
        </w:tabs>
        <w:ind w:left="5040" w:hanging="360"/>
      </w:pPr>
      <w:rPr>
        <w:rFonts w:ascii="Times New Roman" w:hAnsi="Times New Roman" w:hint="default"/>
      </w:rPr>
    </w:lvl>
    <w:lvl w:ilvl="7" w:tplc="38FEF1F6" w:tentative="1">
      <w:start w:val="1"/>
      <w:numFmt w:val="bullet"/>
      <w:lvlText w:val="•"/>
      <w:lvlJc w:val="left"/>
      <w:pPr>
        <w:tabs>
          <w:tab w:val="num" w:pos="5760"/>
        </w:tabs>
        <w:ind w:left="5760" w:hanging="360"/>
      </w:pPr>
      <w:rPr>
        <w:rFonts w:ascii="Times New Roman" w:hAnsi="Times New Roman" w:hint="default"/>
      </w:rPr>
    </w:lvl>
    <w:lvl w:ilvl="8" w:tplc="04C65A7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1C564E05"/>
    <w:multiLevelType w:val="hybridMultilevel"/>
    <w:tmpl w:val="940278FA"/>
    <w:lvl w:ilvl="0" w:tplc="8E2C97F2">
      <w:start w:val="1"/>
      <w:numFmt w:val="bullet"/>
      <w:lvlText w:val=""/>
      <w:lvlJc w:val="left"/>
      <w:pPr>
        <w:tabs>
          <w:tab w:val="num" w:pos="720"/>
        </w:tabs>
        <w:ind w:left="720" w:hanging="360"/>
      </w:pPr>
      <w:rPr>
        <w:rFonts w:ascii="Wingdings" w:hAnsi="Wingdings" w:hint="default"/>
      </w:rPr>
    </w:lvl>
    <w:lvl w:ilvl="1" w:tplc="C92AF6FA" w:tentative="1">
      <w:start w:val="1"/>
      <w:numFmt w:val="bullet"/>
      <w:lvlText w:val=""/>
      <w:lvlJc w:val="left"/>
      <w:pPr>
        <w:tabs>
          <w:tab w:val="num" w:pos="1440"/>
        </w:tabs>
        <w:ind w:left="1440" w:hanging="360"/>
      </w:pPr>
      <w:rPr>
        <w:rFonts w:ascii="Wingdings" w:hAnsi="Wingdings" w:hint="default"/>
      </w:rPr>
    </w:lvl>
    <w:lvl w:ilvl="2" w:tplc="7AB294BA" w:tentative="1">
      <w:start w:val="1"/>
      <w:numFmt w:val="bullet"/>
      <w:lvlText w:val=""/>
      <w:lvlJc w:val="left"/>
      <w:pPr>
        <w:tabs>
          <w:tab w:val="num" w:pos="2160"/>
        </w:tabs>
        <w:ind w:left="2160" w:hanging="360"/>
      </w:pPr>
      <w:rPr>
        <w:rFonts w:ascii="Wingdings" w:hAnsi="Wingdings" w:hint="default"/>
      </w:rPr>
    </w:lvl>
    <w:lvl w:ilvl="3" w:tplc="311661F6" w:tentative="1">
      <w:start w:val="1"/>
      <w:numFmt w:val="bullet"/>
      <w:lvlText w:val=""/>
      <w:lvlJc w:val="left"/>
      <w:pPr>
        <w:tabs>
          <w:tab w:val="num" w:pos="2880"/>
        </w:tabs>
        <w:ind w:left="2880" w:hanging="360"/>
      </w:pPr>
      <w:rPr>
        <w:rFonts w:ascii="Wingdings" w:hAnsi="Wingdings" w:hint="default"/>
      </w:rPr>
    </w:lvl>
    <w:lvl w:ilvl="4" w:tplc="8278B54A" w:tentative="1">
      <w:start w:val="1"/>
      <w:numFmt w:val="bullet"/>
      <w:lvlText w:val=""/>
      <w:lvlJc w:val="left"/>
      <w:pPr>
        <w:tabs>
          <w:tab w:val="num" w:pos="3600"/>
        </w:tabs>
        <w:ind w:left="3600" w:hanging="360"/>
      </w:pPr>
      <w:rPr>
        <w:rFonts w:ascii="Wingdings" w:hAnsi="Wingdings" w:hint="default"/>
      </w:rPr>
    </w:lvl>
    <w:lvl w:ilvl="5" w:tplc="57CEDC24" w:tentative="1">
      <w:start w:val="1"/>
      <w:numFmt w:val="bullet"/>
      <w:lvlText w:val=""/>
      <w:lvlJc w:val="left"/>
      <w:pPr>
        <w:tabs>
          <w:tab w:val="num" w:pos="4320"/>
        </w:tabs>
        <w:ind w:left="4320" w:hanging="360"/>
      </w:pPr>
      <w:rPr>
        <w:rFonts w:ascii="Wingdings" w:hAnsi="Wingdings" w:hint="default"/>
      </w:rPr>
    </w:lvl>
    <w:lvl w:ilvl="6" w:tplc="12500DD4" w:tentative="1">
      <w:start w:val="1"/>
      <w:numFmt w:val="bullet"/>
      <w:lvlText w:val=""/>
      <w:lvlJc w:val="left"/>
      <w:pPr>
        <w:tabs>
          <w:tab w:val="num" w:pos="5040"/>
        </w:tabs>
        <w:ind w:left="5040" w:hanging="360"/>
      </w:pPr>
      <w:rPr>
        <w:rFonts w:ascii="Wingdings" w:hAnsi="Wingdings" w:hint="default"/>
      </w:rPr>
    </w:lvl>
    <w:lvl w:ilvl="7" w:tplc="D48A338E" w:tentative="1">
      <w:start w:val="1"/>
      <w:numFmt w:val="bullet"/>
      <w:lvlText w:val=""/>
      <w:lvlJc w:val="left"/>
      <w:pPr>
        <w:tabs>
          <w:tab w:val="num" w:pos="5760"/>
        </w:tabs>
        <w:ind w:left="5760" w:hanging="360"/>
      </w:pPr>
      <w:rPr>
        <w:rFonts w:ascii="Wingdings" w:hAnsi="Wingdings" w:hint="default"/>
      </w:rPr>
    </w:lvl>
    <w:lvl w:ilvl="8" w:tplc="378A2420" w:tentative="1">
      <w:start w:val="1"/>
      <w:numFmt w:val="bullet"/>
      <w:lvlText w:val=""/>
      <w:lvlJc w:val="left"/>
      <w:pPr>
        <w:tabs>
          <w:tab w:val="num" w:pos="6480"/>
        </w:tabs>
        <w:ind w:left="6480" w:hanging="360"/>
      </w:pPr>
      <w:rPr>
        <w:rFonts w:ascii="Wingdings" w:hAnsi="Wingdings" w:hint="default"/>
      </w:rPr>
    </w:lvl>
  </w:abstractNum>
  <w:abstractNum w:abstractNumId="16">
    <w:nsid w:val="20156C3E"/>
    <w:multiLevelType w:val="hybridMultilevel"/>
    <w:tmpl w:val="B9929910"/>
    <w:lvl w:ilvl="0" w:tplc="3D344918">
      <w:start w:val="1"/>
      <w:numFmt w:val="bullet"/>
      <w:lvlText w:val=""/>
      <w:lvlJc w:val="left"/>
      <w:pPr>
        <w:tabs>
          <w:tab w:val="num" w:pos="720"/>
        </w:tabs>
        <w:ind w:left="720" w:hanging="360"/>
      </w:pPr>
      <w:rPr>
        <w:rFonts w:ascii="Wingdings" w:hAnsi="Wingdings" w:hint="default"/>
      </w:rPr>
    </w:lvl>
    <w:lvl w:ilvl="1" w:tplc="8A929782" w:tentative="1">
      <w:start w:val="1"/>
      <w:numFmt w:val="bullet"/>
      <w:lvlText w:val=""/>
      <w:lvlJc w:val="left"/>
      <w:pPr>
        <w:tabs>
          <w:tab w:val="num" w:pos="1440"/>
        </w:tabs>
        <w:ind w:left="1440" w:hanging="360"/>
      </w:pPr>
      <w:rPr>
        <w:rFonts w:ascii="Wingdings" w:hAnsi="Wingdings" w:hint="default"/>
      </w:rPr>
    </w:lvl>
    <w:lvl w:ilvl="2" w:tplc="FEDA7CC4" w:tentative="1">
      <w:start w:val="1"/>
      <w:numFmt w:val="bullet"/>
      <w:lvlText w:val=""/>
      <w:lvlJc w:val="left"/>
      <w:pPr>
        <w:tabs>
          <w:tab w:val="num" w:pos="2160"/>
        </w:tabs>
        <w:ind w:left="2160" w:hanging="360"/>
      </w:pPr>
      <w:rPr>
        <w:rFonts w:ascii="Wingdings" w:hAnsi="Wingdings" w:hint="default"/>
      </w:rPr>
    </w:lvl>
    <w:lvl w:ilvl="3" w:tplc="E0940AEE" w:tentative="1">
      <w:start w:val="1"/>
      <w:numFmt w:val="bullet"/>
      <w:lvlText w:val=""/>
      <w:lvlJc w:val="left"/>
      <w:pPr>
        <w:tabs>
          <w:tab w:val="num" w:pos="2880"/>
        </w:tabs>
        <w:ind w:left="2880" w:hanging="360"/>
      </w:pPr>
      <w:rPr>
        <w:rFonts w:ascii="Wingdings" w:hAnsi="Wingdings" w:hint="default"/>
      </w:rPr>
    </w:lvl>
    <w:lvl w:ilvl="4" w:tplc="903A992E" w:tentative="1">
      <w:start w:val="1"/>
      <w:numFmt w:val="bullet"/>
      <w:lvlText w:val=""/>
      <w:lvlJc w:val="left"/>
      <w:pPr>
        <w:tabs>
          <w:tab w:val="num" w:pos="3600"/>
        </w:tabs>
        <w:ind w:left="3600" w:hanging="360"/>
      </w:pPr>
      <w:rPr>
        <w:rFonts w:ascii="Wingdings" w:hAnsi="Wingdings" w:hint="default"/>
      </w:rPr>
    </w:lvl>
    <w:lvl w:ilvl="5" w:tplc="0772E26C" w:tentative="1">
      <w:start w:val="1"/>
      <w:numFmt w:val="bullet"/>
      <w:lvlText w:val=""/>
      <w:lvlJc w:val="left"/>
      <w:pPr>
        <w:tabs>
          <w:tab w:val="num" w:pos="4320"/>
        </w:tabs>
        <w:ind w:left="4320" w:hanging="360"/>
      </w:pPr>
      <w:rPr>
        <w:rFonts w:ascii="Wingdings" w:hAnsi="Wingdings" w:hint="default"/>
      </w:rPr>
    </w:lvl>
    <w:lvl w:ilvl="6" w:tplc="D424F868" w:tentative="1">
      <w:start w:val="1"/>
      <w:numFmt w:val="bullet"/>
      <w:lvlText w:val=""/>
      <w:lvlJc w:val="left"/>
      <w:pPr>
        <w:tabs>
          <w:tab w:val="num" w:pos="5040"/>
        </w:tabs>
        <w:ind w:left="5040" w:hanging="360"/>
      </w:pPr>
      <w:rPr>
        <w:rFonts w:ascii="Wingdings" w:hAnsi="Wingdings" w:hint="default"/>
      </w:rPr>
    </w:lvl>
    <w:lvl w:ilvl="7" w:tplc="77B02CBE" w:tentative="1">
      <w:start w:val="1"/>
      <w:numFmt w:val="bullet"/>
      <w:lvlText w:val=""/>
      <w:lvlJc w:val="left"/>
      <w:pPr>
        <w:tabs>
          <w:tab w:val="num" w:pos="5760"/>
        </w:tabs>
        <w:ind w:left="5760" w:hanging="360"/>
      </w:pPr>
      <w:rPr>
        <w:rFonts w:ascii="Wingdings" w:hAnsi="Wingdings" w:hint="default"/>
      </w:rPr>
    </w:lvl>
    <w:lvl w:ilvl="8" w:tplc="D6DC30C2" w:tentative="1">
      <w:start w:val="1"/>
      <w:numFmt w:val="bullet"/>
      <w:lvlText w:val=""/>
      <w:lvlJc w:val="left"/>
      <w:pPr>
        <w:tabs>
          <w:tab w:val="num" w:pos="6480"/>
        </w:tabs>
        <w:ind w:left="6480" w:hanging="360"/>
      </w:pPr>
      <w:rPr>
        <w:rFonts w:ascii="Wingdings" w:hAnsi="Wingdings" w:hint="default"/>
      </w:rPr>
    </w:lvl>
  </w:abstractNum>
  <w:abstractNum w:abstractNumId="17">
    <w:nsid w:val="2BC30D7C"/>
    <w:multiLevelType w:val="hybridMultilevel"/>
    <w:tmpl w:val="FECC6712"/>
    <w:lvl w:ilvl="0" w:tplc="AC5E1696">
      <w:start w:val="1"/>
      <w:numFmt w:val="bullet"/>
      <w:lvlText w:val="•"/>
      <w:lvlJc w:val="left"/>
      <w:pPr>
        <w:tabs>
          <w:tab w:val="num" w:pos="720"/>
        </w:tabs>
        <w:ind w:left="720" w:hanging="360"/>
      </w:pPr>
      <w:rPr>
        <w:rFonts w:ascii="Times New Roman" w:hAnsi="Times New Roman" w:hint="default"/>
      </w:rPr>
    </w:lvl>
    <w:lvl w:ilvl="1" w:tplc="E5F6B2BA" w:tentative="1">
      <w:start w:val="1"/>
      <w:numFmt w:val="bullet"/>
      <w:lvlText w:val="•"/>
      <w:lvlJc w:val="left"/>
      <w:pPr>
        <w:tabs>
          <w:tab w:val="num" w:pos="1440"/>
        </w:tabs>
        <w:ind w:left="1440" w:hanging="360"/>
      </w:pPr>
      <w:rPr>
        <w:rFonts w:ascii="Times New Roman" w:hAnsi="Times New Roman" w:hint="default"/>
      </w:rPr>
    </w:lvl>
    <w:lvl w:ilvl="2" w:tplc="F97CC3BE" w:tentative="1">
      <w:start w:val="1"/>
      <w:numFmt w:val="bullet"/>
      <w:lvlText w:val="•"/>
      <w:lvlJc w:val="left"/>
      <w:pPr>
        <w:tabs>
          <w:tab w:val="num" w:pos="2160"/>
        </w:tabs>
        <w:ind w:left="2160" w:hanging="360"/>
      </w:pPr>
      <w:rPr>
        <w:rFonts w:ascii="Times New Roman" w:hAnsi="Times New Roman" w:hint="default"/>
      </w:rPr>
    </w:lvl>
    <w:lvl w:ilvl="3" w:tplc="C282AEE2" w:tentative="1">
      <w:start w:val="1"/>
      <w:numFmt w:val="bullet"/>
      <w:lvlText w:val="•"/>
      <w:lvlJc w:val="left"/>
      <w:pPr>
        <w:tabs>
          <w:tab w:val="num" w:pos="2880"/>
        </w:tabs>
        <w:ind w:left="2880" w:hanging="360"/>
      </w:pPr>
      <w:rPr>
        <w:rFonts w:ascii="Times New Roman" w:hAnsi="Times New Roman" w:hint="default"/>
      </w:rPr>
    </w:lvl>
    <w:lvl w:ilvl="4" w:tplc="B85628FA" w:tentative="1">
      <w:start w:val="1"/>
      <w:numFmt w:val="bullet"/>
      <w:lvlText w:val="•"/>
      <w:lvlJc w:val="left"/>
      <w:pPr>
        <w:tabs>
          <w:tab w:val="num" w:pos="3600"/>
        </w:tabs>
        <w:ind w:left="3600" w:hanging="360"/>
      </w:pPr>
      <w:rPr>
        <w:rFonts w:ascii="Times New Roman" w:hAnsi="Times New Roman" w:hint="default"/>
      </w:rPr>
    </w:lvl>
    <w:lvl w:ilvl="5" w:tplc="6EDEB39E" w:tentative="1">
      <w:start w:val="1"/>
      <w:numFmt w:val="bullet"/>
      <w:lvlText w:val="•"/>
      <w:lvlJc w:val="left"/>
      <w:pPr>
        <w:tabs>
          <w:tab w:val="num" w:pos="4320"/>
        </w:tabs>
        <w:ind w:left="4320" w:hanging="360"/>
      </w:pPr>
      <w:rPr>
        <w:rFonts w:ascii="Times New Roman" w:hAnsi="Times New Roman" w:hint="default"/>
      </w:rPr>
    </w:lvl>
    <w:lvl w:ilvl="6" w:tplc="2FA64734" w:tentative="1">
      <w:start w:val="1"/>
      <w:numFmt w:val="bullet"/>
      <w:lvlText w:val="•"/>
      <w:lvlJc w:val="left"/>
      <w:pPr>
        <w:tabs>
          <w:tab w:val="num" w:pos="5040"/>
        </w:tabs>
        <w:ind w:left="5040" w:hanging="360"/>
      </w:pPr>
      <w:rPr>
        <w:rFonts w:ascii="Times New Roman" w:hAnsi="Times New Roman" w:hint="default"/>
      </w:rPr>
    </w:lvl>
    <w:lvl w:ilvl="7" w:tplc="EB48EC3C" w:tentative="1">
      <w:start w:val="1"/>
      <w:numFmt w:val="bullet"/>
      <w:lvlText w:val="•"/>
      <w:lvlJc w:val="left"/>
      <w:pPr>
        <w:tabs>
          <w:tab w:val="num" w:pos="5760"/>
        </w:tabs>
        <w:ind w:left="5760" w:hanging="360"/>
      </w:pPr>
      <w:rPr>
        <w:rFonts w:ascii="Times New Roman" w:hAnsi="Times New Roman" w:hint="default"/>
      </w:rPr>
    </w:lvl>
    <w:lvl w:ilvl="8" w:tplc="7C4E185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172326F"/>
    <w:multiLevelType w:val="hybridMultilevel"/>
    <w:tmpl w:val="23468E32"/>
    <w:lvl w:ilvl="0" w:tplc="A1E20238">
      <w:start w:val="1"/>
      <w:numFmt w:val="bullet"/>
      <w:lvlText w:val=""/>
      <w:lvlJc w:val="left"/>
      <w:pPr>
        <w:tabs>
          <w:tab w:val="num" w:pos="720"/>
        </w:tabs>
        <w:ind w:left="720" w:hanging="360"/>
      </w:pPr>
      <w:rPr>
        <w:rFonts w:ascii="Wingdings" w:hAnsi="Wingdings" w:hint="default"/>
      </w:rPr>
    </w:lvl>
    <w:lvl w:ilvl="1" w:tplc="86EC8CF2" w:tentative="1">
      <w:start w:val="1"/>
      <w:numFmt w:val="bullet"/>
      <w:lvlText w:val=""/>
      <w:lvlJc w:val="left"/>
      <w:pPr>
        <w:tabs>
          <w:tab w:val="num" w:pos="1440"/>
        </w:tabs>
        <w:ind w:left="1440" w:hanging="360"/>
      </w:pPr>
      <w:rPr>
        <w:rFonts w:ascii="Wingdings" w:hAnsi="Wingdings" w:hint="default"/>
      </w:rPr>
    </w:lvl>
    <w:lvl w:ilvl="2" w:tplc="874C0ABE" w:tentative="1">
      <w:start w:val="1"/>
      <w:numFmt w:val="bullet"/>
      <w:lvlText w:val=""/>
      <w:lvlJc w:val="left"/>
      <w:pPr>
        <w:tabs>
          <w:tab w:val="num" w:pos="2160"/>
        </w:tabs>
        <w:ind w:left="2160" w:hanging="360"/>
      </w:pPr>
      <w:rPr>
        <w:rFonts w:ascii="Wingdings" w:hAnsi="Wingdings" w:hint="default"/>
      </w:rPr>
    </w:lvl>
    <w:lvl w:ilvl="3" w:tplc="89D2E3AA" w:tentative="1">
      <w:start w:val="1"/>
      <w:numFmt w:val="bullet"/>
      <w:lvlText w:val=""/>
      <w:lvlJc w:val="left"/>
      <w:pPr>
        <w:tabs>
          <w:tab w:val="num" w:pos="2880"/>
        </w:tabs>
        <w:ind w:left="2880" w:hanging="360"/>
      </w:pPr>
      <w:rPr>
        <w:rFonts w:ascii="Wingdings" w:hAnsi="Wingdings" w:hint="default"/>
      </w:rPr>
    </w:lvl>
    <w:lvl w:ilvl="4" w:tplc="89C032BC" w:tentative="1">
      <w:start w:val="1"/>
      <w:numFmt w:val="bullet"/>
      <w:lvlText w:val=""/>
      <w:lvlJc w:val="left"/>
      <w:pPr>
        <w:tabs>
          <w:tab w:val="num" w:pos="3600"/>
        </w:tabs>
        <w:ind w:left="3600" w:hanging="360"/>
      </w:pPr>
      <w:rPr>
        <w:rFonts w:ascii="Wingdings" w:hAnsi="Wingdings" w:hint="default"/>
      </w:rPr>
    </w:lvl>
    <w:lvl w:ilvl="5" w:tplc="D1A2C7AA" w:tentative="1">
      <w:start w:val="1"/>
      <w:numFmt w:val="bullet"/>
      <w:lvlText w:val=""/>
      <w:lvlJc w:val="left"/>
      <w:pPr>
        <w:tabs>
          <w:tab w:val="num" w:pos="4320"/>
        </w:tabs>
        <w:ind w:left="4320" w:hanging="360"/>
      </w:pPr>
      <w:rPr>
        <w:rFonts w:ascii="Wingdings" w:hAnsi="Wingdings" w:hint="default"/>
      </w:rPr>
    </w:lvl>
    <w:lvl w:ilvl="6" w:tplc="63227B68" w:tentative="1">
      <w:start w:val="1"/>
      <w:numFmt w:val="bullet"/>
      <w:lvlText w:val=""/>
      <w:lvlJc w:val="left"/>
      <w:pPr>
        <w:tabs>
          <w:tab w:val="num" w:pos="5040"/>
        </w:tabs>
        <w:ind w:left="5040" w:hanging="360"/>
      </w:pPr>
      <w:rPr>
        <w:rFonts w:ascii="Wingdings" w:hAnsi="Wingdings" w:hint="default"/>
      </w:rPr>
    </w:lvl>
    <w:lvl w:ilvl="7" w:tplc="C10C5DA8" w:tentative="1">
      <w:start w:val="1"/>
      <w:numFmt w:val="bullet"/>
      <w:lvlText w:val=""/>
      <w:lvlJc w:val="left"/>
      <w:pPr>
        <w:tabs>
          <w:tab w:val="num" w:pos="5760"/>
        </w:tabs>
        <w:ind w:left="5760" w:hanging="360"/>
      </w:pPr>
      <w:rPr>
        <w:rFonts w:ascii="Wingdings" w:hAnsi="Wingdings" w:hint="default"/>
      </w:rPr>
    </w:lvl>
    <w:lvl w:ilvl="8" w:tplc="8640D666" w:tentative="1">
      <w:start w:val="1"/>
      <w:numFmt w:val="bullet"/>
      <w:lvlText w:val=""/>
      <w:lvlJc w:val="left"/>
      <w:pPr>
        <w:tabs>
          <w:tab w:val="num" w:pos="6480"/>
        </w:tabs>
        <w:ind w:left="6480" w:hanging="360"/>
      </w:pPr>
      <w:rPr>
        <w:rFonts w:ascii="Wingdings" w:hAnsi="Wingdings" w:hint="default"/>
      </w:rPr>
    </w:lvl>
  </w:abstractNum>
  <w:abstractNum w:abstractNumId="19">
    <w:nsid w:val="32826F68"/>
    <w:multiLevelType w:val="hybridMultilevel"/>
    <w:tmpl w:val="8DF68C64"/>
    <w:lvl w:ilvl="0" w:tplc="4D008460">
      <w:start w:val="1"/>
      <w:numFmt w:val="bullet"/>
      <w:lvlText w:val="•"/>
      <w:lvlJc w:val="left"/>
      <w:pPr>
        <w:tabs>
          <w:tab w:val="num" w:pos="360"/>
        </w:tabs>
        <w:ind w:left="360" w:hanging="360"/>
      </w:pPr>
      <w:rPr>
        <w:rFonts w:ascii="Arial" w:hAnsi="Arial" w:hint="default"/>
      </w:rPr>
    </w:lvl>
    <w:lvl w:ilvl="1" w:tplc="CC1C06FA" w:tentative="1">
      <w:start w:val="1"/>
      <w:numFmt w:val="bullet"/>
      <w:lvlText w:val="•"/>
      <w:lvlJc w:val="left"/>
      <w:pPr>
        <w:tabs>
          <w:tab w:val="num" w:pos="1080"/>
        </w:tabs>
        <w:ind w:left="1080" w:hanging="360"/>
      </w:pPr>
      <w:rPr>
        <w:rFonts w:ascii="Arial" w:hAnsi="Arial" w:hint="default"/>
      </w:rPr>
    </w:lvl>
    <w:lvl w:ilvl="2" w:tplc="F05A6770" w:tentative="1">
      <w:start w:val="1"/>
      <w:numFmt w:val="bullet"/>
      <w:lvlText w:val="•"/>
      <w:lvlJc w:val="left"/>
      <w:pPr>
        <w:tabs>
          <w:tab w:val="num" w:pos="1800"/>
        </w:tabs>
        <w:ind w:left="1800" w:hanging="360"/>
      </w:pPr>
      <w:rPr>
        <w:rFonts w:ascii="Arial" w:hAnsi="Arial" w:hint="default"/>
      </w:rPr>
    </w:lvl>
    <w:lvl w:ilvl="3" w:tplc="D14280D4" w:tentative="1">
      <w:start w:val="1"/>
      <w:numFmt w:val="bullet"/>
      <w:lvlText w:val="•"/>
      <w:lvlJc w:val="left"/>
      <w:pPr>
        <w:tabs>
          <w:tab w:val="num" w:pos="2520"/>
        </w:tabs>
        <w:ind w:left="2520" w:hanging="360"/>
      </w:pPr>
      <w:rPr>
        <w:rFonts w:ascii="Arial" w:hAnsi="Arial" w:hint="default"/>
      </w:rPr>
    </w:lvl>
    <w:lvl w:ilvl="4" w:tplc="A4B2CE54" w:tentative="1">
      <w:start w:val="1"/>
      <w:numFmt w:val="bullet"/>
      <w:lvlText w:val="•"/>
      <w:lvlJc w:val="left"/>
      <w:pPr>
        <w:tabs>
          <w:tab w:val="num" w:pos="3240"/>
        </w:tabs>
        <w:ind w:left="3240" w:hanging="360"/>
      </w:pPr>
      <w:rPr>
        <w:rFonts w:ascii="Arial" w:hAnsi="Arial" w:hint="default"/>
      </w:rPr>
    </w:lvl>
    <w:lvl w:ilvl="5" w:tplc="0DB651D8" w:tentative="1">
      <w:start w:val="1"/>
      <w:numFmt w:val="bullet"/>
      <w:lvlText w:val="•"/>
      <w:lvlJc w:val="left"/>
      <w:pPr>
        <w:tabs>
          <w:tab w:val="num" w:pos="3960"/>
        </w:tabs>
        <w:ind w:left="3960" w:hanging="360"/>
      </w:pPr>
      <w:rPr>
        <w:rFonts w:ascii="Arial" w:hAnsi="Arial" w:hint="default"/>
      </w:rPr>
    </w:lvl>
    <w:lvl w:ilvl="6" w:tplc="63623BE0" w:tentative="1">
      <w:start w:val="1"/>
      <w:numFmt w:val="bullet"/>
      <w:lvlText w:val="•"/>
      <w:lvlJc w:val="left"/>
      <w:pPr>
        <w:tabs>
          <w:tab w:val="num" w:pos="4680"/>
        </w:tabs>
        <w:ind w:left="4680" w:hanging="360"/>
      </w:pPr>
      <w:rPr>
        <w:rFonts w:ascii="Arial" w:hAnsi="Arial" w:hint="default"/>
      </w:rPr>
    </w:lvl>
    <w:lvl w:ilvl="7" w:tplc="83FE4A3E" w:tentative="1">
      <w:start w:val="1"/>
      <w:numFmt w:val="bullet"/>
      <w:lvlText w:val="•"/>
      <w:lvlJc w:val="left"/>
      <w:pPr>
        <w:tabs>
          <w:tab w:val="num" w:pos="5400"/>
        </w:tabs>
        <w:ind w:left="5400" w:hanging="360"/>
      </w:pPr>
      <w:rPr>
        <w:rFonts w:ascii="Arial" w:hAnsi="Arial" w:hint="default"/>
      </w:rPr>
    </w:lvl>
    <w:lvl w:ilvl="8" w:tplc="8FC04D0E" w:tentative="1">
      <w:start w:val="1"/>
      <w:numFmt w:val="bullet"/>
      <w:lvlText w:val="•"/>
      <w:lvlJc w:val="left"/>
      <w:pPr>
        <w:tabs>
          <w:tab w:val="num" w:pos="6120"/>
        </w:tabs>
        <w:ind w:left="6120" w:hanging="360"/>
      </w:pPr>
      <w:rPr>
        <w:rFonts w:ascii="Arial" w:hAnsi="Arial" w:hint="default"/>
      </w:rPr>
    </w:lvl>
  </w:abstractNum>
  <w:abstractNum w:abstractNumId="20">
    <w:nsid w:val="347B0EF8"/>
    <w:multiLevelType w:val="hybridMultilevel"/>
    <w:tmpl w:val="F58CB5B2"/>
    <w:lvl w:ilvl="0" w:tplc="F2A2F89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4F714CB"/>
    <w:multiLevelType w:val="hybridMultilevel"/>
    <w:tmpl w:val="BAB2BEB2"/>
    <w:lvl w:ilvl="0" w:tplc="616E5328">
      <w:start w:val="1"/>
      <w:numFmt w:val="bullet"/>
      <w:lvlText w:val="-"/>
      <w:lvlJc w:val="left"/>
      <w:pPr>
        <w:tabs>
          <w:tab w:val="num" w:pos="720"/>
        </w:tabs>
        <w:ind w:left="720" w:hanging="360"/>
      </w:pPr>
      <w:rPr>
        <w:rFonts w:ascii="Times New Roman" w:hAnsi="Times New Roman" w:hint="default"/>
      </w:rPr>
    </w:lvl>
    <w:lvl w:ilvl="1" w:tplc="811C70D4" w:tentative="1">
      <w:start w:val="1"/>
      <w:numFmt w:val="bullet"/>
      <w:lvlText w:val="-"/>
      <w:lvlJc w:val="left"/>
      <w:pPr>
        <w:tabs>
          <w:tab w:val="num" w:pos="1440"/>
        </w:tabs>
        <w:ind w:left="1440" w:hanging="360"/>
      </w:pPr>
      <w:rPr>
        <w:rFonts w:ascii="Times New Roman" w:hAnsi="Times New Roman" w:hint="default"/>
      </w:rPr>
    </w:lvl>
    <w:lvl w:ilvl="2" w:tplc="F0CEC14E" w:tentative="1">
      <w:start w:val="1"/>
      <w:numFmt w:val="bullet"/>
      <w:lvlText w:val="-"/>
      <w:lvlJc w:val="left"/>
      <w:pPr>
        <w:tabs>
          <w:tab w:val="num" w:pos="2160"/>
        </w:tabs>
        <w:ind w:left="2160" w:hanging="360"/>
      </w:pPr>
      <w:rPr>
        <w:rFonts w:ascii="Times New Roman" w:hAnsi="Times New Roman" w:hint="default"/>
      </w:rPr>
    </w:lvl>
    <w:lvl w:ilvl="3" w:tplc="7B42F322" w:tentative="1">
      <w:start w:val="1"/>
      <w:numFmt w:val="bullet"/>
      <w:lvlText w:val="-"/>
      <w:lvlJc w:val="left"/>
      <w:pPr>
        <w:tabs>
          <w:tab w:val="num" w:pos="2880"/>
        </w:tabs>
        <w:ind w:left="2880" w:hanging="360"/>
      </w:pPr>
      <w:rPr>
        <w:rFonts w:ascii="Times New Roman" w:hAnsi="Times New Roman" w:hint="default"/>
      </w:rPr>
    </w:lvl>
    <w:lvl w:ilvl="4" w:tplc="FB3822E0" w:tentative="1">
      <w:start w:val="1"/>
      <w:numFmt w:val="bullet"/>
      <w:lvlText w:val="-"/>
      <w:lvlJc w:val="left"/>
      <w:pPr>
        <w:tabs>
          <w:tab w:val="num" w:pos="3600"/>
        </w:tabs>
        <w:ind w:left="3600" w:hanging="360"/>
      </w:pPr>
      <w:rPr>
        <w:rFonts w:ascii="Times New Roman" w:hAnsi="Times New Roman" w:hint="default"/>
      </w:rPr>
    </w:lvl>
    <w:lvl w:ilvl="5" w:tplc="5DCCF400" w:tentative="1">
      <w:start w:val="1"/>
      <w:numFmt w:val="bullet"/>
      <w:lvlText w:val="-"/>
      <w:lvlJc w:val="left"/>
      <w:pPr>
        <w:tabs>
          <w:tab w:val="num" w:pos="4320"/>
        </w:tabs>
        <w:ind w:left="4320" w:hanging="360"/>
      </w:pPr>
      <w:rPr>
        <w:rFonts w:ascii="Times New Roman" w:hAnsi="Times New Roman" w:hint="default"/>
      </w:rPr>
    </w:lvl>
    <w:lvl w:ilvl="6" w:tplc="2556A402" w:tentative="1">
      <w:start w:val="1"/>
      <w:numFmt w:val="bullet"/>
      <w:lvlText w:val="-"/>
      <w:lvlJc w:val="left"/>
      <w:pPr>
        <w:tabs>
          <w:tab w:val="num" w:pos="5040"/>
        </w:tabs>
        <w:ind w:left="5040" w:hanging="360"/>
      </w:pPr>
      <w:rPr>
        <w:rFonts w:ascii="Times New Roman" w:hAnsi="Times New Roman" w:hint="default"/>
      </w:rPr>
    </w:lvl>
    <w:lvl w:ilvl="7" w:tplc="86202014" w:tentative="1">
      <w:start w:val="1"/>
      <w:numFmt w:val="bullet"/>
      <w:lvlText w:val="-"/>
      <w:lvlJc w:val="left"/>
      <w:pPr>
        <w:tabs>
          <w:tab w:val="num" w:pos="5760"/>
        </w:tabs>
        <w:ind w:left="5760" w:hanging="360"/>
      </w:pPr>
      <w:rPr>
        <w:rFonts w:ascii="Times New Roman" w:hAnsi="Times New Roman" w:hint="default"/>
      </w:rPr>
    </w:lvl>
    <w:lvl w:ilvl="8" w:tplc="F670C2D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716782A"/>
    <w:multiLevelType w:val="hybridMultilevel"/>
    <w:tmpl w:val="68E0BEBC"/>
    <w:lvl w:ilvl="0" w:tplc="A65A5AD2">
      <w:start w:val="1"/>
      <w:numFmt w:val="bullet"/>
      <w:lvlText w:val=""/>
      <w:lvlJc w:val="left"/>
      <w:pPr>
        <w:tabs>
          <w:tab w:val="num" w:pos="720"/>
        </w:tabs>
        <w:ind w:left="720" w:hanging="360"/>
      </w:pPr>
      <w:rPr>
        <w:rFonts w:ascii="Wingdings" w:hAnsi="Wingdings" w:hint="default"/>
      </w:rPr>
    </w:lvl>
    <w:lvl w:ilvl="1" w:tplc="8C1A5654" w:tentative="1">
      <w:start w:val="1"/>
      <w:numFmt w:val="bullet"/>
      <w:lvlText w:val=""/>
      <w:lvlJc w:val="left"/>
      <w:pPr>
        <w:tabs>
          <w:tab w:val="num" w:pos="1440"/>
        </w:tabs>
        <w:ind w:left="1440" w:hanging="360"/>
      </w:pPr>
      <w:rPr>
        <w:rFonts w:ascii="Wingdings" w:hAnsi="Wingdings" w:hint="default"/>
      </w:rPr>
    </w:lvl>
    <w:lvl w:ilvl="2" w:tplc="2A36E62A" w:tentative="1">
      <w:start w:val="1"/>
      <w:numFmt w:val="bullet"/>
      <w:lvlText w:val=""/>
      <w:lvlJc w:val="left"/>
      <w:pPr>
        <w:tabs>
          <w:tab w:val="num" w:pos="2160"/>
        </w:tabs>
        <w:ind w:left="2160" w:hanging="360"/>
      </w:pPr>
      <w:rPr>
        <w:rFonts w:ascii="Wingdings" w:hAnsi="Wingdings" w:hint="default"/>
      </w:rPr>
    </w:lvl>
    <w:lvl w:ilvl="3" w:tplc="78500D6C" w:tentative="1">
      <w:start w:val="1"/>
      <w:numFmt w:val="bullet"/>
      <w:lvlText w:val=""/>
      <w:lvlJc w:val="left"/>
      <w:pPr>
        <w:tabs>
          <w:tab w:val="num" w:pos="2880"/>
        </w:tabs>
        <w:ind w:left="2880" w:hanging="360"/>
      </w:pPr>
      <w:rPr>
        <w:rFonts w:ascii="Wingdings" w:hAnsi="Wingdings" w:hint="default"/>
      </w:rPr>
    </w:lvl>
    <w:lvl w:ilvl="4" w:tplc="42DECB08" w:tentative="1">
      <w:start w:val="1"/>
      <w:numFmt w:val="bullet"/>
      <w:lvlText w:val=""/>
      <w:lvlJc w:val="left"/>
      <w:pPr>
        <w:tabs>
          <w:tab w:val="num" w:pos="3600"/>
        </w:tabs>
        <w:ind w:left="3600" w:hanging="360"/>
      </w:pPr>
      <w:rPr>
        <w:rFonts w:ascii="Wingdings" w:hAnsi="Wingdings" w:hint="default"/>
      </w:rPr>
    </w:lvl>
    <w:lvl w:ilvl="5" w:tplc="780027F0" w:tentative="1">
      <w:start w:val="1"/>
      <w:numFmt w:val="bullet"/>
      <w:lvlText w:val=""/>
      <w:lvlJc w:val="left"/>
      <w:pPr>
        <w:tabs>
          <w:tab w:val="num" w:pos="4320"/>
        </w:tabs>
        <w:ind w:left="4320" w:hanging="360"/>
      </w:pPr>
      <w:rPr>
        <w:rFonts w:ascii="Wingdings" w:hAnsi="Wingdings" w:hint="default"/>
      </w:rPr>
    </w:lvl>
    <w:lvl w:ilvl="6" w:tplc="A5120CB0" w:tentative="1">
      <w:start w:val="1"/>
      <w:numFmt w:val="bullet"/>
      <w:lvlText w:val=""/>
      <w:lvlJc w:val="left"/>
      <w:pPr>
        <w:tabs>
          <w:tab w:val="num" w:pos="5040"/>
        </w:tabs>
        <w:ind w:left="5040" w:hanging="360"/>
      </w:pPr>
      <w:rPr>
        <w:rFonts w:ascii="Wingdings" w:hAnsi="Wingdings" w:hint="default"/>
      </w:rPr>
    </w:lvl>
    <w:lvl w:ilvl="7" w:tplc="3F54FA16" w:tentative="1">
      <w:start w:val="1"/>
      <w:numFmt w:val="bullet"/>
      <w:lvlText w:val=""/>
      <w:lvlJc w:val="left"/>
      <w:pPr>
        <w:tabs>
          <w:tab w:val="num" w:pos="5760"/>
        </w:tabs>
        <w:ind w:left="5760" w:hanging="360"/>
      </w:pPr>
      <w:rPr>
        <w:rFonts w:ascii="Wingdings" w:hAnsi="Wingdings" w:hint="default"/>
      </w:rPr>
    </w:lvl>
    <w:lvl w:ilvl="8" w:tplc="A3F207A4" w:tentative="1">
      <w:start w:val="1"/>
      <w:numFmt w:val="bullet"/>
      <w:lvlText w:val=""/>
      <w:lvlJc w:val="left"/>
      <w:pPr>
        <w:tabs>
          <w:tab w:val="num" w:pos="6480"/>
        </w:tabs>
        <w:ind w:left="6480" w:hanging="360"/>
      </w:pPr>
      <w:rPr>
        <w:rFonts w:ascii="Wingdings" w:hAnsi="Wingdings" w:hint="default"/>
      </w:rPr>
    </w:lvl>
  </w:abstractNum>
  <w:abstractNum w:abstractNumId="23">
    <w:nsid w:val="381719BD"/>
    <w:multiLevelType w:val="hybridMultilevel"/>
    <w:tmpl w:val="328CB620"/>
    <w:lvl w:ilvl="0" w:tplc="998E4AEA">
      <w:start w:val="1"/>
      <w:numFmt w:val="bullet"/>
      <w:lvlText w:val=""/>
      <w:lvlJc w:val="left"/>
      <w:pPr>
        <w:tabs>
          <w:tab w:val="num" w:pos="720"/>
        </w:tabs>
        <w:ind w:left="720" w:hanging="360"/>
      </w:pPr>
      <w:rPr>
        <w:rFonts w:ascii="Wingdings" w:hAnsi="Wingdings" w:hint="default"/>
      </w:rPr>
    </w:lvl>
    <w:lvl w:ilvl="1" w:tplc="40485B5C" w:tentative="1">
      <w:start w:val="1"/>
      <w:numFmt w:val="bullet"/>
      <w:lvlText w:val=""/>
      <w:lvlJc w:val="left"/>
      <w:pPr>
        <w:tabs>
          <w:tab w:val="num" w:pos="1440"/>
        </w:tabs>
        <w:ind w:left="1440" w:hanging="360"/>
      </w:pPr>
      <w:rPr>
        <w:rFonts w:ascii="Wingdings" w:hAnsi="Wingdings" w:hint="default"/>
      </w:rPr>
    </w:lvl>
    <w:lvl w:ilvl="2" w:tplc="3AB6E5C0" w:tentative="1">
      <w:start w:val="1"/>
      <w:numFmt w:val="bullet"/>
      <w:lvlText w:val=""/>
      <w:lvlJc w:val="left"/>
      <w:pPr>
        <w:tabs>
          <w:tab w:val="num" w:pos="2160"/>
        </w:tabs>
        <w:ind w:left="2160" w:hanging="360"/>
      </w:pPr>
      <w:rPr>
        <w:rFonts w:ascii="Wingdings" w:hAnsi="Wingdings" w:hint="default"/>
      </w:rPr>
    </w:lvl>
    <w:lvl w:ilvl="3" w:tplc="7C949796" w:tentative="1">
      <w:start w:val="1"/>
      <w:numFmt w:val="bullet"/>
      <w:lvlText w:val=""/>
      <w:lvlJc w:val="left"/>
      <w:pPr>
        <w:tabs>
          <w:tab w:val="num" w:pos="2880"/>
        </w:tabs>
        <w:ind w:left="2880" w:hanging="360"/>
      </w:pPr>
      <w:rPr>
        <w:rFonts w:ascii="Wingdings" w:hAnsi="Wingdings" w:hint="default"/>
      </w:rPr>
    </w:lvl>
    <w:lvl w:ilvl="4" w:tplc="F03E4180" w:tentative="1">
      <w:start w:val="1"/>
      <w:numFmt w:val="bullet"/>
      <w:lvlText w:val=""/>
      <w:lvlJc w:val="left"/>
      <w:pPr>
        <w:tabs>
          <w:tab w:val="num" w:pos="3600"/>
        </w:tabs>
        <w:ind w:left="3600" w:hanging="360"/>
      </w:pPr>
      <w:rPr>
        <w:rFonts w:ascii="Wingdings" w:hAnsi="Wingdings" w:hint="default"/>
      </w:rPr>
    </w:lvl>
    <w:lvl w:ilvl="5" w:tplc="2684D984" w:tentative="1">
      <w:start w:val="1"/>
      <w:numFmt w:val="bullet"/>
      <w:lvlText w:val=""/>
      <w:lvlJc w:val="left"/>
      <w:pPr>
        <w:tabs>
          <w:tab w:val="num" w:pos="4320"/>
        </w:tabs>
        <w:ind w:left="4320" w:hanging="360"/>
      </w:pPr>
      <w:rPr>
        <w:rFonts w:ascii="Wingdings" w:hAnsi="Wingdings" w:hint="default"/>
      </w:rPr>
    </w:lvl>
    <w:lvl w:ilvl="6" w:tplc="57EED09E" w:tentative="1">
      <w:start w:val="1"/>
      <w:numFmt w:val="bullet"/>
      <w:lvlText w:val=""/>
      <w:lvlJc w:val="left"/>
      <w:pPr>
        <w:tabs>
          <w:tab w:val="num" w:pos="5040"/>
        </w:tabs>
        <w:ind w:left="5040" w:hanging="360"/>
      </w:pPr>
      <w:rPr>
        <w:rFonts w:ascii="Wingdings" w:hAnsi="Wingdings" w:hint="default"/>
      </w:rPr>
    </w:lvl>
    <w:lvl w:ilvl="7" w:tplc="E460C62A" w:tentative="1">
      <w:start w:val="1"/>
      <w:numFmt w:val="bullet"/>
      <w:lvlText w:val=""/>
      <w:lvlJc w:val="left"/>
      <w:pPr>
        <w:tabs>
          <w:tab w:val="num" w:pos="5760"/>
        </w:tabs>
        <w:ind w:left="5760" w:hanging="360"/>
      </w:pPr>
      <w:rPr>
        <w:rFonts w:ascii="Wingdings" w:hAnsi="Wingdings" w:hint="default"/>
      </w:rPr>
    </w:lvl>
    <w:lvl w:ilvl="8" w:tplc="BFFE2318" w:tentative="1">
      <w:start w:val="1"/>
      <w:numFmt w:val="bullet"/>
      <w:lvlText w:val=""/>
      <w:lvlJc w:val="left"/>
      <w:pPr>
        <w:tabs>
          <w:tab w:val="num" w:pos="6480"/>
        </w:tabs>
        <w:ind w:left="6480" w:hanging="360"/>
      </w:pPr>
      <w:rPr>
        <w:rFonts w:ascii="Wingdings" w:hAnsi="Wingdings" w:hint="default"/>
      </w:rPr>
    </w:lvl>
  </w:abstractNum>
  <w:abstractNum w:abstractNumId="24">
    <w:nsid w:val="3A476275"/>
    <w:multiLevelType w:val="hybridMultilevel"/>
    <w:tmpl w:val="D0E0D7A2"/>
    <w:lvl w:ilvl="0" w:tplc="DB54B188">
      <w:start w:val="1"/>
      <w:numFmt w:val="bullet"/>
      <w:lvlText w:val=""/>
      <w:lvlJc w:val="left"/>
      <w:pPr>
        <w:tabs>
          <w:tab w:val="num" w:pos="720"/>
        </w:tabs>
        <w:ind w:left="720" w:hanging="360"/>
      </w:pPr>
      <w:rPr>
        <w:rFonts w:ascii="Wingdings" w:hAnsi="Wingdings" w:hint="default"/>
      </w:rPr>
    </w:lvl>
    <w:lvl w:ilvl="1" w:tplc="5D10BBA6" w:tentative="1">
      <w:start w:val="1"/>
      <w:numFmt w:val="bullet"/>
      <w:lvlText w:val=""/>
      <w:lvlJc w:val="left"/>
      <w:pPr>
        <w:tabs>
          <w:tab w:val="num" w:pos="1440"/>
        </w:tabs>
        <w:ind w:left="1440" w:hanging="360"/>
      </w:pPr>
      <w:rPr>
        <w:rFonts w:ascii="Wingdings" w:hAnsi="Wingdings" w:hint="default"/>
      </w:rPr>
    </w:lvl>
    <w:lvl w:ilvl="2" w:tplc="6B48017C" w:tentative="1">
      <w:start w:val="1"/>
      <w:numFmt w:val="bullet"/>
      <w:lvlText w:val=""/>
      <w:lvlJc w:val="left"/>
      <w:pPr>
        <w:tabs>
          <w:tab w:val="num" w:pos="2160"/>
        </w:tabs>
        <w:ind w:left="2160" w:hanging="360"/>
      </w:pPr>
      <w:rPr>
        <w:rFonts w:ascii="Wingdings" w:hAnsi="Wingdings" w:hint="default"/>
      </w:rPr>
    </w:lvl>
    <w:lvl w:ilvl="3" w:tplc="30E40710" w:tentative="1">
      <w:start w:val="1"/>
      <w:numFmt w:val="bullet"/>
      <w:lvlText w:val=""/>
      <w:lvlJc w:val="left"/>
      <w:pPr>
        <w:tabs>
          <w:tab w:val="num" w:pos="2880"/>
        </w:tabs>
        <w:ind w:left="2880" w:hanging="360"/>
      </w:pPr>
      <w:rPr>
        <w:rFonts w:ascii="Wingdings" w:hAnsi="Wingdings" w:hint="default"/>
      </w:rPr>
    </w:lvl>
    <w:lvl w:ilvl="4" w:tplc="741CE28C" w:tentative="1">
      <w:start w:val="1"/>
      <w:numFmt w:val="bullet"/>
      <w:lvlText w:val=""/>
      <w:lvlJc w:val="left"/>
      <w:pPr>
        <w:tabs>
          <w:tab w:val="num" w:pos="3600"/>
        </w:tabs>
        <w:ind w:left="3600" w:hanging="360"/>
      </w:pPr>
      <w:rPr>
        <w:rFonts w:ascii="Wingdings" w:hAnsi="Wingdings" w:hint="default"/>
      </w:rPr>
    </w:lvl>
    <w:lvl w:ilvl="5" w:tplc="A516B4CC" w:tentative="1">
      <w:start w:val="1"/>
      <w:numFmt w:val="bullet"/>
      <w:lvlText w:val=""/>
      <w:lvlJc w:val="left"/>
      <w:pPr>
        <w:tabs>
          <w:tab w:val="num" w:pos="4320"/>
        </w:tabs>
        <w:ind w:left="4320" w:hanging="360"/>
      </w:pPr>
      <w:rPr>
        <w:rFonts w:ascii="Wingdings" w:hAnsi="Wingdings" w:hint="default"/>
      </w:rPr>
    </w:lvl>
    <w:lvl w:ilvl="6" w:tplc="7362176C" w:tentative="1">
      <w:start w:val="1"/>
      <w:numFmt w:val="bullet"/>
      <w:lvlText w:val=""/>
      <w:lvlJc w:val="left"/>
      <w:pPr>
        <w:tabs>
          <w:tab w:val="num" w:pos="5040"/>
        </w:tabs>
        <w:ind w:left="5040" w:hanging="360"/>
      </w:pPr>
      <w:rPr>
        <w:rFonts w:ascii="Wingdings" w:hAnsi="Wingdings" w:hint="default"/>
      </w:rPr>
    </w:lvl>
    <w:lvl w:ilvl="7" w:tplc="0E925406" w:tentative="1">
      <w:start w:val="1"/>
      <w:numFmt w:val="bullet"/>
      <w:lvlText w:val=""/>
      <w:lvlJc w:val="left"/>
      <w:pPr>
        <w:tabs>
          <w:tab w:val="num" w:pos="5760"/>
        </w:tabs>
        <w:ind w:left="5760" w:hanging="360"/>
      </w:pPr>
      <w:rPr>
        <w:rFonts w:ascii="Wingdings" w:hAnsi="Wingdings" w:hint="default"/>
      </w:rPr>
    </w:lvl>
    <w:lvl w:ilvl="8" w:tplc="ECB0A798" w:tentative="1">
      <w:start w:val="1"/>
      <w:numFmt w:val="bullet"/>
      <w:lvlText w:val=""/>
      <w:lvlJc w:val="left"/>
      <w:pPr>
        <w:tabs>
          <w:tab w:val="num" w:pos="6480"/>
        </w:tabs>
        <w:ind w:left="6480" w:hanging="360"/>
      </w:pPr>
      <w:rPr>
        <w:rFonts w:ascii="Wingdings" w:hAnsi="Wingdings" w:hint="default"/>
      </w:rPr>
    </w:lvl>
  </w:abstractNum>
  <w:abstractNum w:abstractNumId="25">
    <w:nsid w:val="3A4E7D1D"/>
    <w:multiLevelType w:val="hybridMultilevel"/>
    <w:tmpl w:val="2116D57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AEE7218"/>
    <w:multiLevelType w:val="hybridMultilevel"/>
    <w:tmpl w:val="863624C2"/>
    <w:lvl w:ilvl="0" w:tplc="6FE89BFC">
      <w:start w:val="1"/>
      <w:numFmt w:val="bullet"/>
      <w:lvlText w:val="-"/>
      <w:lvlJc w:val="left"/>
      <w:pPr>
        <w:tabs>
          <w:tab w:val="num" w:pos="720"/>
        </w:tabs>
        <w:ind w:left="720" w:hanging="360"/>
      </w:pPr>
      <w:rPr>
        <w:rFonts w:ascii="Times New Roman" w:hAnsi="Times New Roman" w:hint="default"/>
      </w:rPr>
    </w:lvl>
    <w:lvl w:ilvl="1" w:tplc="8A6845B2" w:tentative="1">
      <w:start w:val="1"/>
      <w:numFmt w:val="bullet"/>
      <w:lvlText w:val="-"/>
      <w:lvlJc w:val="left"/>
      <w:pPr>
        <w:tabs>
          <w:tab w:val="num" w:pos="1440"/>
        </w:tabs>
        <w:ind w:left="1440" w:hanging="360"/>
      </w:pPr>
      <w:rPr>
        <w:rFonts w:ascii="Times New Roman" w:hAnsi="Times New Roman" w:hint="default"/>
      </w:rPr>
    </w:lvl>
    <w:lvl w:ilvl="2" w:tplc="31E47CC8" w:tentative="1">
      <w:start w:val="1"/>
      <w:numFmt w:val="bullet"/>
      <w:lvlText w:val="-"/>
      <w:lvlJc w:val="left"/>
      <w:pPr>
        <w:tabs>
          <w:tab w:val="num" w:pos="2160"/>
        </w:tabs>
        <w:ind w:left="2160" w:hanging="360"/>
      </w:pPr>
      <w:rPr>
        <w:rFonts w:ascii="Times New Roman" w:hAnsi="Times New Roman" w:hint="default"/>
      </w:rPr>
    </w:lvl>
    <w:lvl w:ilvl="3" w:tplc="A2426C0A" w:tentative="1">
      <w:start w:val="1"/>
      <w:numFmt w:val="bullet"/>
      <w:lvlText w:val="-"/>
      <w:lvlJc w:val="left"/>
      <w:pPr>
        <w:tabs>
          <w:tab w:val="num" w:pos="2880"/>
        </w:tabs>
        <w:ind w:left="2880" w:hanging="360"/>
      </w:pPr>
      <w:rPr>
        <w:rFonts w:ascii="Times New Roman" w:hAnsi="Times New Roman" w:hint="default"/>
      </w:rPr>
    </w:lvl>
    <w:lvl w:ilvl="4" w:tplc="55B6B9B6" w:tentative="1">
      <w:start w:val="1"/>
      <w:numFmt w:val="bullet"/>
      <w:lvlText w:val="-"/>
      <w:lvlJc w:val="left"/>
      <w:pPr>
        <w:tabs>
          <w:tab w:val="num" w:pos="3600"/>
        </w:tabs>
        <w:ind w:left="3600" w:hanging="360"/>
      </w:pPr>
      <w:rPr>
        <w:rFonts w:ascii="Times New Roman" w:hAnsi="Times New Roman" w:hint="default"/>
      </w:rPr>
    </w:lvl>
    <w:lvl w:ilvl="5" w:tplc="053AFE52" w:tentative="1">
      <w:start w:val="1"/>
      <w:numFmt w:val="bullet"/>
      <w:lvlText w:val="-"/>
      <w:lvlJc w:val="left"/>
      <w:pPr>
        <w:tabs>
          <w:tab w:val="num" w:pos="4320"/>
        </w:tabs>
        <w:ind w:left="4320" w:hanging="360"/>
      </w:pPr>
      <w:rPr>
        <w:rFonts w:ascii="Times New Roman" w:hAnsi="Times New Roman" w:hint="default"/>
      </w:rPr>
    </w:lvl>
    <w:lvl w:ilvl="6" w:tplc="28408A26" w:tentative="1">
      <w:start w:val="1"/>
      <w:numFmt w:val="bullet"/>
      <w:lvlText w:val="-"/>
      <w:lvlJc w:val="left"/>
      <w:pPr>
        <w:tabs>
          <w:tab w:val="num" w:pos="5040"/>
        </w:tabs>
        <w:ind w:left="5040" w:hanging="360"/>
      </w:pPr>
      <w:rPr>
        <w:rFonts w:ascii="Times New Roman" w:hAnsi="Times New Roman" w:hint="default"/>
      </w:rPr>
    </w:lvl>
    <w:lvl w:ilvl="7" w:tplc="4BD24210" w:tentative="1">
      <w:start w:val="1"/>
      <w:numFmt w:val="bullet"/>
      <w:lvlText w:val="-"/>
      <w:lvlJc w:val="left"/>
      <w:pPr>
        <w:tabs>
          <w:tab w:val="num" w:pos="5760"/>
        </w:tabs>
        <w:ind w:left="5760" w:hanging="360"/>
      </w:pPr>
      <w:rPr>
        <w:rFonts w:ascii="Times New Roman" w:hAnsi="Times New Roman" w:hint="default"/>
      </w:rPr>
    </w:lvl>
    <w:lvl w:ilvl="8" w:tplc="B192E2F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AF21AD1"/>
    <w:multiLevelType w:val="hybridMultilevel"/>
    <w:tmpl w:val="F61E9262"/>
    <w:lvl w:ilvl="0" w:tplc="54BC0220">
      <w:start w:val="1"/>
      <w:numFmt w:val="bullet"/>
      <w:lvlText w:val=""/>
      <w:lvlJc w:val="left"/>
      <w:pPr>
        <w:tabs>
          <w:tab w:val="num" w:pos="720"/>
        </w:tabs>
        <w:ind w:left="720" w:hanging="360"/>
      </w:pPr>
      <w:rPr>
        <w:rFonts w:ascii="Wingdings" w:hAnsi="Wingdings" w:hint="default"/>
      </w:rPr>
    </w:lvl>
    <w:lvl w:ilvl="1" w:tplc="0220E980" w:tentative="1">
      <w:start w:val="1"/>
      <w:numFmt w:val="bullet"/>
      <w:lvlText w:val=""/>
      <w:lvlJc w:val="left"/>
      <w:pPr>
        <w:tabs>
          <w:tab w:val="num" w:pos="1440"/>
        </w:tabs>
        <w:ind w:left="1440" w:hanging="360"/>
      </w:pPr>
      <w:rPr>
        <w:rFonts w:ascii="Wingdings" w:hAnsi="Wingdings" w:hint="default"/>
      </w:rPr>
    </w:lvl>
    <w:lvl w:ilvl="2" w:tplc="9A8A094E" w:tentative="1">
      <w:start w:val="1"/>
      <w:numFmt w:val="bullet"/>
      <w:lvlText w:val=""/>
      <w:lvlJc w:val="left"/>
      <w:pPr>
        <w:tabs>
          <w:tab w:val="num" w:pos="2160"/>
        </w:tabs>
        <w:ind w:left="2160" w:hanging="360"/>
      </w:pPr>
      <w:rPr>
        <w:rFonts w:ascii="Wingdings" w:hAnsi="Wingdings" w:hint="default"/>
      </w:rPr>
    </w:lvl>
    <w:lvl w:ilvl="3" w:tplc="79D07E6E" w:tentative="1">
      <w:start w:val="1"/>
      <w:numFmt w:val="bullet"/>
      <w:lvlText w:val=""/>
      <w:lvlJc w:val="left"/>
      <w:pPr>
        <w:tabs>
          <w:tab w:val="num" w:pos="2880"/>
        </w:tabs>
        <w:ind w:left="2880" w:hanging="360"/>
      </w:pPr>
      <w:rPr>
        <w:rFonts w:ascii="Wingdings" w:hAnsi="Wingdings" w:hint="default"/>
      </w:rPr>
    </w:lvl>
    <w:lvl w:ilvl="4" w:tplc="AA8EABEA" w:tentative="1">
      <w:start w:val="1"/>
      <w:numFmt w:val="bullet"/>
      <w:lvlText w:val=""/>
      <w:lvlJc w:val="left"/>
      <w:pPr>
        <w:tabs>
          <w:tab w:val="num" w:pos="3600"/>
        </w:tabs>
        <w:ind w:left="3600" w:hanging="360"/>
      </w:pPr>
      <w:rPr>
        <w:rFonts w:ascii="Wingdings" w:hAnsi="Wingdings" w:hint="default"/>
      </w:rPr>
    </w:lvl>
    <w:lvl w:ilvl="5" w:tplc="AEA43A9A" w:tentative="1">
      <w:start w:val="1"/>
      <w:numFmt w:val="bullet"/>
      <w:lvlText w:val=""/>
      <w:lvlJc w:val="left"/>
      <w:pPr>
        <w:tabs>
          <w:tab w:val="num" w:pos="4320"/>
        </w:tabs>
        <w:ind w:left="4320" w:hanging="360"/>
      </w:pPr>
      <w:rPr>
        <w:rFonts w:ascii="Wingdings" w:hAnsi="Wingdings" w:hint="default"/>
      </w:rPr>
    </w:lvl>
    <w:lvl w:ilvl="6" w:tplc="97402120" w:tentative="1">
      <w:start w:val="1"/>
      <w:numFmt w:val="bullet"/>
      <w:lvlText w:val=""/>
      <w:lvlJc w:val="left"/>
      <w:pPr>
        <w:tabs>
          <w:tab w:val="num" w:pos="5040"/>
        </w:tabs>
        <w:ind w:left="5040" w:hanging="360"/>
      </w:pPr>
      <w:rPr>
        <w:rFonts w:ascii="Wingdings" w:hAnsi="Wingdings" w:hint="default"/>
      </w:rPr>
    </w:lvl>
    <w:lvl w:ilvl="7" w:tplc="32C647E6" w:tentative="1">
      <w:start w:val="1"/>
      <w:numFmt w:val="bullet"/>
      <w:lvlText w:val=""/>
      <w:lvlJc w:val="left"/>
      <w:pPr>
        <w:tabs>
          <w:tab w:val="num" w:pos="5760"/>
        </w:tabs>
        <w:ind w:left="5760" w:hanging="360"/>
      </w:pPr>
      <w:rPr>
        <w:rFonts w:ascii="Wingdings" w:hAnsi="Wingdings" w:hint="default"/>
      </w:rPr>
    </w:lvl>
    <w:lvl w:ilvl="8" w:tplc="B6D0D8D6" w:tentative="1">
      <w:start w:val="1"/>
      <w:numFmt w:val="bullet"/>
      <w:lvlText w:val=""/>
      <w:lvlJc w:val="left"/>
      <w:pPr>
        <w:tabs>
          <w:tab w:val="num" w:pos="6480"/>
        </w:tabs>
        <w:ind w:left="6480" w:hanging="360"/>
      </w:pPr>
      <w:rPr>
        <w:rFonts w:ascii="Wingdings" w:hAnsi="Wingdings" w:hint="default"/>
      </w:rPr>
    </w:lvl>
  </w:abstractNum>
  <w:abstractNum w:abstractNumId="28">
    <w:nsid w:val="3E840525"/>
    <w:multiLevelType w:val="hybridMultilevel"/>
    <w:tmpl w:val="2BA80FC4"/>
    <w:lvl w:ilvl="0" w:tplc="49A0045E">
      <w:start w:val="1"/>
      <w:numFmt w:val="bullet"/>
      <w:lvlText w:val=""/>
      <w:lvlJc w:val="left"/>
      <w:pPr>
        <w:tabs>
          <w:tab w:val="num" w:pos="720"/>
        </w:tabs>
        <w:ind w:left="720" w:hanging="360"/>
      </w:pPr>
      <w:rPr>
        <w:rFonts w:ascii="Wingdings" w:hAnsi="Wingdings" w:hint="default"/>
      </w:rPr>
    </w:lvl>
    <w:lvl w:ilvl="1" w:tplc="CC92A672" w:tentative="1">
      <w:start w:val="1"/>
      <w:numFmt w:val="bullet"/>
      <w:lvlText w:val=""/>
      <w:lvlJc w:val="left"/>
      <w:pPr>
        <w:tabs>
          <w:tab w:val="num" w:pos="1440"/>
        </w:tabs>
        <w:ind w:left="1440" w:hanging="360"/>
      </w:pPr>
      <w:rPr>
        <w:rFonts w:ascii="Wingdings" w:hAnsi="Wingdings" w:hint="default"/>
      </w:rPr>
    </w:lvl>
    <w:lvl w:ilvl="2" w:tplc="F95AB454" w:tentative="1">
      <w:start w:val="1"/>
      <w:numFmt w:val="bullet"/>
      <w:lvlText w:val=""/>
      <w:lvlJc w:val="left"/>
      <w:pPr>
        <w:tabs>
          <w:tab w:val="num" w:pos="2160"/>
        </w:tabs>
        <w:ind w:left="2160" w:hanging="360"/>
      </w:pPr>
      <w:rPr>
        <w:rFonts w:ascii="Wingdings" w:hAnsi="Wingdings" w:hint="default"/>
      </w:rPr>
    </w:lvl>
    <w:lvl w:ilvl="3" w:tplc="8A22E520" w:tentative="1">
      <w:start w:val="1"/>
      <w:numFmt w:val="bullet"/>
      <w:lvlText w:val=""/>
      <w:lvlJc w:val="left"/>
      <w:pPr>
        <w:tabs>
          <w:tab w:val="num" w:pos="2880"/>
        </w:tabs>
        <w:ind w:left="2880" w:hanging="360"/>
      </w:pPr>
      <w:rPr>
        <w:rFonts w:ascii="Wingdings" w:hAnsi="Wingdings" w:hint="default"/>
      </w:rPr>
    </w:lvl>
    <w:lvl w:ilvl="4" w:tplc="A864B364" w:tentative="1">
      <w:start w:val="1"/>
      <w:numFmt w:val="bullet"/>
      <w:lvlText w:val=""/>
      <w:lvlJc w:val="left"/>
      <w:pPr>
        <w:tabs>
          <w:tab w:val="num" w:pos="3600"/>
        </w:tabs>
        <w:ind w:left="3600" w:hanging="360"/>
      </w:pPr>
      <w:rPr>
        <w:rFonts w:ascii="Wingdings" w:hAnsi="Wingdings" w:hint="default"/>
      </w:rPr>
    </w:lvl>
    <w:lvl w:ilvl="5" w:tplc="A6DE0750" w:tentative="1">
      <w:start w:val="1"/>
      <w:numFmt w:val="bullet"/>
      <w:lvlText w:val=""/>
      <w:lvlJc w:val="left"/>
      <w:pPr>
        <w:tabs>
          <w:tab w:val="num" w:pos="4320"/>
        </w:tabs>
        <w:ind w:left="4320" w:hanging="360"/>
      </w:pPr>
      <w:rPr>
        <w:rFonts w:ascii="Wingdings" w:hAnsi="Wingdings" w:hint="default"/>
      </w:rPr>
    </w:lvl>
    <w:lvl w:ilvl="6" w:tplc="D818A766" w:tentative="1">
      <w:start w:val="1"/>
      <w:numFmt w:val="bullet"/>
      <w:lvlText w:val=""/>
      <w:lvlJc w:val="left"/>
      <w:pPr>
        <w:tabs>
          <w:tab w:val="num" w:pos="5040"/>
        </w:tabs>
        <w:ind w:left="5040" w:hanging="360"/>
      </w:pPr>
      <w:rPr>
        <w:rFonts w:ascii="Wingdings" w:hAnsi="Wingdings" w:hint="default"/>
      </w:rPr>
    </w:lvl>
    <w:lvl w:ilvl="7" w:tplc="9C3649C0" w:tentative="1">
      <w:start w:val="1"/>
      <w:numFmt w:val="bullet"/>
      <w:lvlText w:val=""/>
      <w:lvlJc w:val="left"/>
      <w:pPr>
        <w:tabs>
          <w:tab w:val="num" w:pos="5760"/>
        </w:tabs>
        <w:ind w:left="5760" w:hanging="360"/>
      </w:pPr>
      <w:rPr>
        <w:rFonts w:ascii="Wingdings" w:hAnsi="Wingdings" w:hint="default"/>
      </w:rPr>
    </w:lvl>
    <w:lvl w:ilvl="8" w:tplc="E144819E" w:tentative="1">
      <w:start w:val="1"/>
      <w:numFmt w:val="bullet"/>
      <w:lvlText w:val=""/>
      <w:lvlJc w:val="left"/>
      <w:pPr>
        <w:tabs>
          <w:tab w:val="num" w:pos="6480"/>
        </w:tabs>
        <w:ind w:left="6480" w:hanging="360"/>
      </w:pPr>
      <w:rPr>
        <w:rFonts w:ascii="Wingdings" w:hAnsi="Wingdings" w:hint="default"/>
      </w:rPr>
    </w:lvl>
  </w:abstractNum>
  <w:abstractNum w:abstractNumId="29">
    <w:nsid w:val="41F645A8"/>
    <w:multiLevelType w:val="hybridMultilevel"/>
    <w:tmpl w:val="E0BAF244"/>
    <w:lvl w:ilvl="0" w:tplc="BA829E68">
      <w:start w:val="1"/>
      <w:numFmt w:val="bullet"/>
      <w:lvlText w:val=""/>
      <w:lvlJc w:val="left"/>
      <w:pPr>
        <w:tabs>
          <w:tab w:val="num" w:pos="720"/>
        </w:tabs>
        <w:ind w:left="720" w:hanging="360"/>
      </w:pPr>
      <w:rPr>
        <w:rFonts w:ascii="Wingdings" w:hAnsi="Wingdings" w:hint="default"/>
      </w:rPr>
    </w:lvl>
    <w:lvl w:ilvl="1" w:tplc="72E8B0D6" w:tentative="1">
      <w:start w:val="1"/>
      <w:numFmt w:val="bullet"/>
      <w:lvlText w:val=""/>
      <w:lvlJc w:val="left"/>
      <w:pPr>
        <w:tabs>
          <w:tab w:val="num" w:pos="1440"/>
        </w:tabs>
        <w:ind w:left="1440" w:hanging="360"/>
      </w:pPr>
      <w:rPr>
        <w:rFonts w:ascii="Wingdings" w:hAnsi="Wingdings" w:hint="default"/>
      </w:rPr>
    </w:lvl>
    <w:lvl w:ilvl="2" w:tplc="AF6EBE76" w:tentative="1">
      <w:start w:val="1"/>
      <w:numFmt w:val="bullet"/>
      <w:lvlText w:val=""/>
      <w:lvlJc w:val="left"/>
      <w:pPr>
        <w:tabs>
          <w:tab w:val="num" w:pos="2160"/>
        </w:tabs>
        <w:ind w:left="2160" w:hanging="360"/>
      </w:pPr>
      <w:rPr>
        <w:rFonts w:ascii="Wingdings" w:hAnsi="Wingdings" w:hint="default"/>
      </w:rPr>
    </w:lvl>
    <w:lvl w:ilvl="3" w:tplc="33967036" w:tentative="1">
      <w:start w:val="1"/>
      <w:numFmt w:val="bullet"/>
      <w:lvlText w:val=""/>
      <w:lvlJc w:val="left"/>
      <w:pPr>
        <w:tabs>
          <w:tab w:val="num" w:pos="2880"/>
        </w:tabs>
        <w:ind w:left="2880" w:hanging="360"/>
      </w:pPr>
      <w:rPr>
        <w:rFonts w:ascii="Wingdings" w:hAnsi="Wingdings" w:hint="default"/>
      </w:rPr>
    </w:lvl>
    <w:lvl w:ilvl="4" w:tplc="3DFC52E8" w:tentative="1">
      <w:start w:val="1"/>
      <w:numFmt w:val="bullet"/>
      <w:lvlText w:val=""/>
      <w:lvlJc w:val="left"/>
      <w:pPr>
        <w:tabs>
          <w:tab w:val="num" w:pos="3600"/>
        </w:tabs>
        <w:ind w:left="3600" w:hanging="360"/>
      </w:pPr>
      <w:rPr>
        <w:rFonts w:ascii="Wingdings" w:hAnsi="Wingdings" w:hint="default"/>
      </w:rPr>
    </w:lvl>
    <w:lvl w:ilvl="5" w:tplc="06BA4EFA" w:tentative="1">
      <w:start w:val="1"/>
      <w:numFmt w:val="bullet"/>
      <w:lvlText w:val=""/>
      <w:lvlJc w:val="left"/>
      <w:pPr>
        <w:tabs>
          <w:tab w:val="num" w:pos="4320"/>
        </w:tabs>
        <w:ind w:left="4320" w:hanging="360"/>
      </w:pPr>
      <w:rPr>
        <w:rFonts w:ascii="Wingdings" w:hAnsi="Wingdings" w:hint="default"/>
      </w:rPr>
    </w:lvl>
    <w:lvl w:ilvl="6" w:tplc="1C5680DC" w:tentative="1">
      <w:start w:val="1"/>
      <w:numFmt w:val="bullet"/>
      <w:lvlText w:val=""/>
      <w:lvlJc w:val="left"/>
      <w:pPr>
        <w:tabs>
          <w:tab w:val="num" w:pos="5040"/>
        </w:tabs>
        <w:ind w:left="5040" w:hanging="360"/>
      </w:pPr>
      <w:rPr>
        <w:rFonts w:ascii="Wingdings" w:hAnsi="Wingdings" w:hint="default"/>
      </w:rPr>
    </w:lvl>
    <w:lvl w:ilvl="7" w:tplc="200A759E" w:tentative="1">
      <w:start w:val="1"/>
      <w:numFmt w:val="bullet"/>
      <w:lvlText w:val=""/>
      <w:lvlJc w:val="left"/>
      <w:pPr>
        <w:tabs>
          <w:tab w:val="num" w:pos="5760"/>
        </w:tabs>
        <w:ind w:left="5760" w:hanging="360"/>
      </w:pPr>
      <w:rPr>
        <w:rFonts w:ascii="Wingdings" w:hAnsi="Wingdings" w:hint="default"/>
      </w:rPr>
    </w:lvl>
    <w:lvl w:ilvl="8" w:tplc="CBAC1BDE" w:tentative="1">
      <w:start w:val="1"/>
      <w:numFmt w:val="bullet"/>
      <w:lvlText w:val=""/>
      <w:lvlJc w:val="left"/>
      <w:pPr>
        <w:tabs>
          <w:tab w:val="num" w:pos="6480"/>
        </w:tabs>
        <w:ind w:left="6480" w:hanging="360"/>
      </w:pPr>
      <w:rPr>
        <w:rFonts w:ascii="Wingdings" w:hAnsi="Wingdings" w:hint="default"/>
      </w:rPr>
    </w:lvl>
  </w:abstractNum>
  <w:abstractNum w:abstractNumId="30">
    <w:nsid w:val="42AE5F8F"/>
    <w:multiLevelType w:val="hybridMultilevel"/>
    <w:tmpl w:val="73760B26"/>
    <w:lvl w:ilvl="0" w:tplc="F9AA72B8">
      <w:start w:val="1"/>
      <w:numFmt w:val="bullet"/>
      <w:lvlText w:val=""/>
      <w:lvlJc w:val="left"/>
      <w:pPr>
        <w:tabs>
          <w:tab w:val="num" w:pos="720"/>
        </w:tabs>
        <w:ind w:left="720" w:hanging="360"/>
      </w:pPr>
      <w:rPr>
        <w:rFonts w:ascii="Wingdings" w:hAnsi="Wingdings" w:hint="default"/>
      </w:rPr>
    </w:lvl>
    <w:lvl w:ilvl="1" w:tplc="590A4CD4" w:tentative="1">
      <w:start w:val="1"/>
      <w:numFmt w:val="bullet"/>
      <w:lvlText w:val=""/>
      <w:lvlJc w:val="left"/>
      <w:pPr>
        <w:tabs>
          <w:tab w:val="num" w:pos="1440"/>
        </w:tabs>
        <w:ind w:left="1440" w:hanging="360"/>
      </w:pPr>
      <w:rPr>
        <w:rFonts w:ascii="Wingdings" w:hAnsi="Wingdings" w:hint="default"/>
      </w:rPr>
    </w:lvl>
    <w:lvl w:ilvl="2" w:tplc="CABAF6BE" w:tentative="1">
      <w:start w:val="1"/>
      <w:numFmt w:val="bullet"/>
      <w:lvlText w:val=""/>
      <w:lvlJc w:val="left"/>
      <w:pPr>
        <w:tabs>
          <w:tab w:val="num" w:pos="2160"/>
        </w:tabs>
        <w:ind w:left="2160" w:hanging="360"/>
      </w:pPr>
      <w:rPr>
        <w:rFonts w:ascii="Wingdings" w:hAnsi="Wingdings" w:hint="default"/>
      </w:rPr>
    </w:lvl>
    <w:lvl w:ilvl="3" w:tplc="5FEA2EBA" w:tentative="1">
      <w:start w:val="1"/>
      <w:numFmt w:val="bullet"/>
      <w:lvlText w:val=""/>
      <w:lvlJc w:val="left"/>
      <w:pPr>
        <w:tabs>
          <w:tab w:val="num" w:pos="2880"/>
        </w:tabs>
        <w:ind w:left="2880" w:hanging="360"/>
      </w:pPr>
      <w:rPr>
        <w:rFonts w:ascii="Wingdings" w:hAnsi="Wingdings" w:hint="default"/>
      </w:rPr>
    </w:lvl>
    <w:lvl w:ilvl="4" w:tplc="16A62DEA" w:tentative="1">
      <w:start w:val="1"/>
      <w:numFmt w:val="bullet"/>
      <w:lvlText w:val=""/>
      <w:lvlJc w:val="left"/>
      <w:pPr>
        <w:tabs>
          <w:tab w:val="num" w:pos="3600"/>
        </w:tabs>
        <w:ind w:left="3600" w:hanging="360"/>
      </w:pPr>
      <w:rPr>
        <w:rFonts w:ascii="Wingdings" w:hAnsi="Wingdings" w:hint="default"/>
      </w:rPr>
    </w:lvl>
    <w:lvl w:ilvl="5" w:tplc="DC7AC11E" w:tentative="1">
      <w:start w:val="1"/>
      <w:numFmt w:val="bullet"/>
      <w:lvlText w:val=""/>
      <w:lvlJc w:val="left"/>
      <w:pPr>
        <w:tabs>
          <w:tab w:val="num" w:pos="4320"/>
        </w:tabs>
        <w:ind w:left="4320" w:hanging="360"/>
      </w:pPr>
      <w:rPr>
        <w:rFonts w:ascii="Wingdings" w:hAnsi="Wingdings" w:hint="default"/>
      </w:rPr>
    </w:lvl>
    <w:lvl w:ilvl="6" w:tplc="0D34FFE4" w:tentative="1">
      <w:start w:val="1"/>
      <w:numFmt w:val="bullet"/>
      <w:lvlText w:val=""/>
      <w:lvlJc w:val="left"/>
      <w:pPr>
        <w:tabs>
          <w:tab w:val="num" w:pos="5040"/>
        </w:tabs>
        <w:ind w:left="5040" w:hanging="360"/>
      </w:pPr>
      <w:rPr>
        <w:rFonts w:ascii="Wingdings" w:hAnsi="Wingdings" w:hint="default"/>
      </w:rPr>
    </w:lvl>
    <w:lvl w:ilvl="7" w:tplc="995CD946" w:tentative="1">
      <w:start w:val="1"/>
      <w:numFmt w:val="bullet"/>
      <w:lvlText w:val=""/>
      <w:lvlJc w:val="left"/>
      <w:pPr>
        <w:tabs>
          <w:tab w:val="num" w:pos="5760"/>
        </w:tabs>
        <w:ind w:left="5760" w:hanging="360"/>
      </w:pPr>
      <w:rPr>
        <w:rFonts w:ascii="Wingdings" w:hAnsi="Wingdings" w:hint="default"/>
      </w:rPr>
    </w:lvl>
    <w:lvl w:ilvl="8" w:tplc="E4E6F6BA" w:tentative="1">
      <w:start w:val="1"/>
      <w:numFmt w:val="bullet"/>
      <w:lvlText w:val=""/>
      <w:lvlJc w:val="left"/>
      <w:pPr>
        <w:tabs>
          <w:tab w:val="num" w:pos="6480"/>
        </w:tabs>
        <w:ind w:left="6480" w:hanging="360"/>
      </w:pPr>
      <w:rPr>
        <w:rFonts w:ascii="Wingdings" w:hAnsi="Wingdings" w:hint="default"/>
      </w:rPr>
    </w:lvl>
  </w:abstractNum>
  <w:abstractNum w:abstractNumId="31">
    <w:nsid w:val="47C21AD7"/>
    <w:multiLevelType w:val="hybridMultilevel"/>
    <w:tmpl w:val="B79457D2"/>
    <w:lvl w:ilvl="0" w:tplc="8102C97A">
      <w:start w:val="1"/>
      <w:numFmt w:val="bullet"/>
      <w:lvlText w:val=""/>
      <w:lvlJc w:val="left"/>
      <w:pPr>
        <w:tabs>
          <w:tab w:val="num" w:pos="720"/>
        </w:tabs>
        <w:ind w:left="720" w:hanging="360"/>
      </w:pPr>
      <w:rPr>
        <w:rFonts w:ascii="Wingdings" w:hAnsi="Wingdings" w:hint="default"/>
      </w:rPr>
    </w:lvl>
    <w:lvl w:ilvl="1" w:tplc="C696F262" w:tentative="1">
      <w:start w:val="1"/>
      <w:numFmt w:val="bullet"/>
      <w:lvlText w:val=""/>
      <w:lvlJc w:val="left"/>
      <w:pPr>
        <w:tabs>
          <w:tab w:val="num" w:pos="1440"/>
        </w:tabs>
        <w:ind w:left="1440" w:hanging="360"/>
      </w:pPr>
      <w:rPr>
        <w:rFonts w:ascii="Wingdings" w:hAnsi="Wingdings" w:hint="default"/>
      </w:rPr>
    </w:lvl>
    <w:lvl w:ilvl="2" w:tplc="23CCBC4C" w:tentative="1">
      <w:start w:val="1"/>
      <w:numFmt w:val="bullet"/>
      <w:lvlText w:val=""/>
      <w:lvlJc w:val="left"/>
      <w:pPr>
        <w:tabs>
          <w:tab w:val="num" w:pos="2160"/>
        </w:tabs>
        <w:ind w:left="2160" w:hanging="360"/>
      </w:pPr>
      <w:rPr>
        <w:rFonts w:ascii="Wingdings" w:hAnsi="Wingdings" w:hint="default"/>
      </w:rPr>
    </w:lvl>
    <w:lvl w:ilvl="3" w:tplc="3C0AD726" w:tentative="1">
      <w:start w:val="1"/>
      <w:numFmt w:val="bullet"/>
      <w:lvlText w:val=""/>
      <w:lvlJc w:val="left"/>
      <w:pPr>
        <w:tabs>
          <w:tab w:val="num" w:pos="2880"/>
        </w:tabs>
        <w:ind w:left="2880" w:hanging="360"/>
      </w:pPr>
      <w:rPr>
        <w:rFonts w:ascii="Wingdings" w:hAnsi="Wingdings" w:hint="default"/>
      </w:rPr>
    </w:lvl>
    <w:lvl w:ilvl="4" w:tplc="54D8759C" w:tentative="1">
      <w:start w:val="1"/>
      <w:numFmt w:val="bullet"/>
      <w:lvlText w:val=""/>
      <w:lvlJc w:val="left"/>
      <w:pPr>
        <w:tabs>
          <w:tab w:val="num" w:pos="3600"/>
        </w:tabs>
        <w:ind w:left="3600" w:hanging="360"/>
      </w:pPr>
      <w:rPr>
        <w:rFonts w:ascii="Wingdings" w:hAnsi="Wingdings" w:hint="default"/>
      </w:rPr>
    </w:lvl>
    <w:lvl w:ilvl="5" w:tplc="4A180568" w:tentative="1">
      <w:start w:val="1"/>
      <w:numFmt w:val="bullet"/>
      <w:lvlText w:val=""/>
      <w:lvlJc w:val="left"/>
      <w:pPr>
        <w:tabs>
          <w:tab w:val="num" w:pos="4320"/>
        </w:tabs>
        <w:ind w:left="4320" w:hanging="360"/>
      </w:pPr>
      <w:rPr>
        <w:rFonts w:ascii="Wingdings" w:hAnsi="Wingdings" w:hint="default"/>
      </w:rPr>
    </w:lvl>
    <w:lvl w:ilvl="6" w:tplc="D284AC2A" w:tentative="1">
      <w:start w:val="1"/>
      <w:numFmt w:val="bullet"/>
      <w:lvlText w:val=""/>
      <w:lvlJc w:val="left"/>
      <w:pPr>
        <w:tabs>
          <w:tab w:val="num" w:pos="5040"/>
        </w:tabs>
        <w:ind w:left="5040" w:hanging="360"/>
      </w:pPr>
      <w:rPr>
        <w:rFonts w:ascii="Wingdings" w:hAnsi="Wingdings" w:hint="default"/>
      </w:rPr>
    </w:lvl>
    <w:lvl w:ilvl="7" w:tplc="5F662FAC" w:tentative="1">
      <w:start w:val="1"/>
      <w:numFmt w:val="bullet"/>
      <w:lvlText w:val=""/>
      <w:lvlJc w:val="left"/>
      <w:pPr>
        <w:tabs>
          <w:tab w:val="num" w:pos="5760"/>
        </w:tabs>
        <w:ind w:left="5760" w:hanging="360"/>
      </w:pPr>
      <w:rPr>
        <w:rFonts w:ascii="Wingdings" w:hAnsi="Wingdings" w:hint="default"/>
      </w:rPr>
    </w:lvl>
    <w:lvl w:ilvl="8" w:tplc="286C02DA" w:tentative="1">
      <w:start w:val="1"/>
      <w:numFmt w:val="bullet"/>
      <w:lvlText w:val=""/>
      <w:lvlJc w:val="left"/>
      <w:pPr>
        <w:tabs>
          <w:tab w:val="num" w:pos="6480"/>
        </w:tabs>
        <w:ind w:left="6480" w:hanging="360"/>
      </w:pPr>
      <w:rPr>
        <w:rFonts w:ascii="Wingdings" w:hAnsi="Wingdings" w:hint="default"/>
      </w:rPr>
    </w:lvl>
  </w:abstractNum>
  <w:abstractNum w:abstractNumId="32">
    <w:nsid w:val="48257497"/>
    <w:multiLevelType w:val="hybridMultilevel"/>
    <w:tmpl w:val="1C80AEF0"/>
    <w:lvl w:ilvl="0" w:tplc="A44ECF9E">
      <w:start w:val="1"/>
      <w:numFmt w:val="bullet"/>
      <w:lvlText w:val=""/>
      <w:lvlJc w:val="left"/>
      <w:pPr>
        <w:tabs>
          <w:tab w:val="num" w:pos="720"/>
        </w:tabs>
        <w:ind w:left="720" w:hanging="360"/>
      </w:pPr>
      <w:rPr>
        <w:rFonts w:ascii="Wingdings" w:hAnsi="Wingdings" w:hint="default"/>
      </w:rPr>
    </w:lvl>
    <w:lvl w:ilvl="1" w:tplc="905EF034" w:tentative="1">
      <w:start w:val="1"/>
      <w:numFmt w:val="bullet"/>
      <w:lvlText w:val=""/>
      <w:lvlJc w:val="left"/>
      <w:pPr>
        <w:tabs>
          <w:tab w:val="num" w:pos="1440"/>
        </w:tabs>
        <w:ind w:left="1440" w:hanging="360"/>
      </w:pPr>
      <w:rPr>
        <w:rFonts w:ascii="Wingdings" w:hAnsi="Wingdings" w:hint="default"/>
      </w:rPr>
    </w:lvl>
    <w:lvl w:ilvl="2" w:tplc="9496DA5E" w:tentative="1">
      <w:start w:val="1"/>
      <w:numFmt w:val="bullet"/>
      <w:lvlText w:val=""/>
      <w:lvlJc w:val="left"/>
      <w:pPr>
        <w:tabs>
          <w:tab w:val="num" w:pos="2160"/>
        </w:tabs>
        <w:ind w:left="2160" w:hanging="360"/>
      </w:pPr>
      <w:rPr>
        <w:rFonts w:ascii="Wingdings" w:hAnsi="Wingdings" w:hint="default"/>
      </w:rPr>
    </w:lvl>
    <w:lvl w:ilvl="3" w:tplc="EE4C86B6" w:tentative="1">
      <w:start w:val="1"/>
      <w:numFmt w:val="bullet"/>
      <w:lvlText w:val=""/>
      <w:lvlJc w:val="left"/>
      <w:pPr>
        <w:tabs>
          <w:tab w:val="num" w:pos="2880"/>
        </w:tabs>
        <w:ind w:left="2880" w:hanging="360"/>
      </w:pPr>
      <w:rPr>
        <w:rFonts w:ascii="Wingdings" w:hAnsi="Wingdings" w:hint="default"/>
      </w:rPr>
    </w:lvl>
    <w:lvl w:ilvl="4" w:tplc="90C0BAC6" w:tentative="1">
      <w:start w:val="1"/>
      <w:numFmt w:val="bullet"/>
      <w:lvlText w:val=""/>
      <w:lvlJc w:val="left"/>
      <w:pPr>
        <w:tabs>
          <w:tab w:val="num" w:pos="3600"/>
        </w:tabs>
        <w:ind w:left="3600" w:hanging="360"/>
      </w:pPr>
      <w:rPr>
        <w:rFonts w:ascii="Wingdings" w:hAnsi="Wingdings" w:hint="default"/>
      </w:rPr>
    </w:lvl>
    <w:lvl w:ilvl="5" w:tplc="CCA210E0" w:tentative="1">
      <w:start w:val="1"/>
      <w:numFmt w:val="bullet"/>
      <w:lvlText w:val=""/>
      <w:lvlJc w:val="left"/>
      <w:pPr>
        <w:tabs>
          <w:tab w:val="num" w:pos="4320"/>
        </w:tabs>
        <w:ind w:left="4320" w:hanging="360"/>
      </w:pPr>
      <w:rPr>
        <w:rFonts w:ascii="Wingdings" w:hAnsi="Wingdings" w:hint="default"/>
      </w:rPr>
    </w:lvl>
    <w:lvl w:ilvl="6" w:tplc="A328A118" w:tentative="1">
      <w:start w:val="1"/>
      <w:numFmt w:val="bullet"/>
      <w:lvlText w:val=""/>
      <w:lvlJc w:val="left"/>
      <w:pPr>
        <w:tabs>
          <w:tab w:val="num" w:pos="5040"/>
        </w:tabs>
        <w:ind w:left="5040" w:hanging="360"/>
      </w:pPr>
      <w:rPr>
        <w:rFonts w:ascii="Wingdings" w:hAnsi="Wingdings" w:hint="default"/>
      </w:rPr>
    </w:lvl>
    <w:lvl w:ilvl="7" w:tplc="C2827E54" w:tentative="1">
      <w:start w:val="1"/>
      <w:numFmt w:val="bullet"/>
      <w:lvlText w:val=""/>
      <w:lvlJc w:val="left"/>
      <w:pPr>
        <w:tabs>
          <w:tab w:val="num" w:pos="5760"/>
        </w:tabs>
        <w:ind w:left="5760" w:hanging="360"/>
      </w:pPr>
      <w:rPr>
        <w:rFonts w:ascii="Wingdings" w:hAnsi="Wingdings" w:hint="default"/>
      </w:rPr>
    </w:lvl>
    <w:lvl w:ilvl="8" w:tplc="C6623B32" w:tentative="1">
      <w:start w:val="1"/>
      <w:numFmt w:val="bullet"/>
      <w:lvlText w:val=""/>
      <w:lvlJc w:val="left"/>
      <w:pPr>
        <w:tabs>
          <w:tab w:val="num" w:pos="6480"/>
        </w:tabs>
        <w:ind w:left="6480" w:hanging="360"/>
      </w:pPr>
      <w:rPr>
        <w:rFonts w:ascii="Wingdings" w:hAnsi="Wingdings" w:hint="default"/>
      </w:rPr>
    </w:lvl>
  </w:abstractNum>
  <w:abstractNum w:abstractNumId="33">
    <w:nsid w:val="483D09C7"/>
    <w:multiLevelType w:val="hybridMultilevel"/>
    <w:tmpl w:val="888610B0"/>
    <w:lvl w:ilvl="0" w:tplc="9E689BD4">
      <w:start w:val="1"/>
      <w:numFmt w:val="bullet"/>
      <w:lvlText w:val="•"/>
      <w:lvlJc w:val="left"/>
      <w:pPr>
        <w:tabs>
          <w:tab w:val="num" w:pos="720"/>
        </w:tabs>
        <w:ind w:left="720" w:hanging="360"/>
      </w:pPr>
      <w:rPr>
        <w:rFonts w:ascii="Times New Roman" w:hAnsi="Times New Roman" w:hint="default"/>
      </w:rPr>
    </w:lvl>
    <w:lvl w:ilvl="1" w:tplc="ADB6C09C" w:tentative="1">
      <w:start w:val="1"/>
      <w:numFmt w:val="bullet"/>
      <w:lvlText w:val="•"/>
      <w:lvlJc w:val="left"/>
      <w:pPr>
        <w:tabs>
          <w:tab w:val="num" w:pos="1440"/>
        </w:tabs>
        <w:ind w:left="1440" w:hanging="360"/>
      </w:pPr>
      <w:rPr>
        <w:rFonts w:ascii="Times New Roman" w:hAnsi="Times New Roman" w:hint="default"/>
      </w:rPr>
    </w:lvl>
    <w:lvl w:ilvl="2" w:tplc="A9E8BC4A" w:tentative="1">
      <w:start w:val="1"/>
      <w:numFmt w:val="bullet"/>
      <w:lvlText w:val="•"/>
      <w:lvlJc w:val="left"/>
      <w:pPr>
        <w:tabs>
          <w:tab w:val="num" w:pos="2160"/>
        </w:tabs>
        <w:ind w:left="2160" w:hanging="360"/>
      </w:pPr>
      <w:rPr>
        <w:rFonts w:ascii="Times New Roman" w:hAnsi="Times New Roman" w:hint="default"/>
      </w:rPr>
    </w:lvl>
    <w:lvl w:ilvl="3" w:tplc="D8C81180" w:tentative="1">
      <w:start w:val="1"/>
      <w:numFmt w:val="bullet"/>
      <w:lvlText w:val="•"/>
      <w:lvlJc w:val="left"/>
      <w:pPr>
        <w:tabs>
          <w:tab w:val="num" w:pos="2880"/>
        </w:tabs>
        <w:ind w:left="2880" w:hanging="360"/>
      </w:pPr>
      <w:rPr>
        <w:rFonts w:ascii="Times New Roman" w:hAnsi="Times New Roman" w:hint="default"/>
      </w:rPr>
    </w:lvl>
    <w:lvl w:ilvl="4" w:tplc="99F48DB2" w:tentative="1">
      <w:start w:val="1"/>
      <w:numFmt w:val="bullet"/>
      <w:lvlText w:val="•"/>
      <w:lvlJc w:val="left"/>
      <w:pPr>
        <w:tabs>
          <w:tab w:val="num" w:pos="3600"/>
        </w:tabs>
        <w:ind w:left="3600" w:hanging="360"/>
      </w:pPr>
      <w:rPr>
        <w:rFonts w:ascii="Times New Roman" w:hAnsi="Times New Roman" w:hint="default"/>
      </w:rPr>
    </w:lvl>
    <w:lvl w:ilvl="5" w:tplc="872C170A" w:tentative="1">
      <w:start w:val="1"/>
      <w:numFmt w:val="bullet"/>
      <w:lvlText w:val="•"/>
      <w:lvlJc w:val="left"/>
      <w:pPr>
        <w:tabs>
          <w:tab w:val="num" w:pos="4320"/>
        </w:tabs>
        <w:ind w:left="4320" w:hanging="360"/>
      </w:pPr>
      <w:rPr>
        <w:rFonts w:ascii="Times New Roman" w:hAnsi="Times New Roman" w:hint="default"/>
      </w:rPr>
    </w:lvl>
    <w:lvl w:ilvl="6" w:tplc="5C56DD1E" w:tentative="1">
      <w:start w:val="1"/>
      <w:numFmt w:val="bullet"/>
      <w:lvlText w:val="•"/>
      <w:lvlJc w:val="left"/>
      <w:pPr>
        <w:tabs>
          <w:tab w:val="num" w:pos="5040"/>
        </w:tabs>
        <w:ind w:left="5040" w:hanging="360"/>
      </w:pPr>
      <w:rPr>
        <w:rFonts w:ascii="Times New Roman" w:hAnsi="Times New Roman" w:hint="default"/>
      </w:rPr>
    </w:lvl>
    <w:lvl w:ilvl="7" w:tplc="7F00BB2E" w:tentative="1">
      <w:start w:val="1"/>
      <w:numFmt w:val="bullet"/>
      <w:lvlText w:val="•"/>
      <w:lvlJc w:val="left"/>
      <w:pPr>
        <w:tabs>
          <w:tab w:val="num" w:pos="5760"/>
        </w:tabs>
        <w:ind w:left="5760" w:hanging="360"/>
      </w:pPr>
      <w:rPr>
        <w:rFonts w:ascii="Times New Roman" w:hAnsi="Times New Roman" w:hint="default"/>
      </w:rPr>
    </w:lvl>
    <w:lvl w:ilvl="8" w:tplc="583A01F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48C20915"/>
    <w:multiLevelType w:val="hybridMultilevel"/>
    <w:tmpl w:val="53C8A61C"/>
    <w:lvl w:ilvl="0" w:tplc="129E7AD2">
      <w:start w:val="1"/>
      <w:numFmt w:val="bullet"/>
      <w:lvlText w:val="-"/>
      <w:lvlJc w:val="left"/>
      <w:pPr>
        <w:tabs>
          <w:tab w:val="num" w:pos="720"/>
        </w:tabs>
        <w:ind w:left="720" w:hanging="360"/>
      </w:pPr>
      <w:rPr>
        <w:rFonts w:ascii="Times New Roman" w:hAnsi="Times New Roman" w:hint="default"/>
      </w:rPr>
    </w:lvl>
    <w:lvl w:ilvl="1" w:tplc="5A6A1886" w:tentative="1">
      <w:start w:val="1"/>
      <w:numFmt w:val="bullet"/>
      <w:lvlText w:val="-"/>
      <w:lvlJc w:val="left"/>
      <w:pPr>
        <w:tabs>
          <w:tab w:val="num" w:pos="1440"/>
        </w:tabs>
        <w:ind w:left="1440" w:hanging="360"/>
      </w:pPr>
      <w:rPr>
        <w:rFonts w:ascii="Times New Roman" w:hAnsi="Times New Roman" w:hint="default"/>
      </w:rPr>
    </w:lvl>
    <w:lvl w:ilvl="2" w:tplc="567C2632" w:tentative="1">
      <w:start w:val="1"/>
      <w:numFmt w:val="bullet"/>
      <w:lvlText w:val="-"/>
      <w:lvlJc w:val="left"/>
      <w:pPr>
        <w:tabs>
          <w:tab w:val="num" w:pos="2160"/>
        </w:tabs>
        <w:ind w:left="2160" w:hanging="360"/>
      </w:pPr>
      <w:rPr>
        <w:rFonts w:ascii="Times New Roman" w:hAnsi="Times New Roman" w:hint="default"/>
      </w:rPr>
    </w:lvl>
    <w:lvl w:ilvl="3" w:tplc="970628C8" w:tentative="1">
      <w:start w:val="1"/>
      <w:numFmt w:val="bullet"/>
      <w:lvlText w:val="-"/>
      <w:lvlJc w:val="left"/>
      <w:pPr>
        <w:tabs>
          <w:tab w:val="num" w:pos="2880"/>
        </w:tabs>
        <w:ind w:left="2880" w:hanging="360"/>
      </w:pPr>
      <w:rPr>
        <w:rFonts w:ascii="Times New Roman" w:hAnsi="Times New Roman" w:hint="default"/>
      </w:rPr>
    </w:lvl>
    <w:lvl w:ilvl="4" w:tplc="FC283EDA" w:tentative="1">
      <w:start w:val="1"/>
      <w:numFmt w:val="bullet"/>
      <w:lvlText w:val="-"/>
      <w:lvlJc w:val="left"/>
      <w:pPr>
        <w:tabs>
          <w:tab w:val="num" w:pos="3600"/>
        </w:tabs>
        <w:ind w:left="3600" w:hanging="360"/>
      </w:pPr>
      <w:rPr>
        <w:rFonts w:ascii="Times New Roman" w:hAnsi="Times New Roman" w:hint="default"/>
      </w:rPr>
    </w:lvl>
    <w:lvl w:ilvl="5" w:tplc="AAF62E82" w:tentative="1">
      <w:start w:val="1"/>
      <w:numFmt w:val="bullet"/>
      <w:lvlText w:val="-"/>
      <w:lvlJc w:val="left"/>
      <w:pPr>
        <w:tabs>
          <w:tab w:val="num" w:pos="4320"/>
        </w:tabs>
        <w:ind w:left="4320" w:hanging="360"/>
      </w:pPr>
      <w:rPr>
        <w:rFonts w:ascii="Times New Roman" w:hAnsi="Times New Roman" w:hint="default"/>
      </w:rPr>
    </w:lvl>
    <w:lvl w:ilvl="6" w:tplc="8ECA58F2" w:tentative="1">
      <w:start w:val="1"/>
      <w:numFmt w:val="bullet"/>
      <w:lvlText w:val="-"/>
      <w:lvlJc w:val="left"/>
      <w:pPr>
        <w:tabs>
          <w:tab w:val="num" w:pos="5040"/>
        </w:tabs>
        <w:ind w:left="5040" w:hanging="360"/>
      </w:pPr>
      <w:rPr>
        <w:rFonts w:ascii="Times New Roman" w:hAnsi="Times New Roman" w:hint="default"/>
      </w:rPr>
    </w:lvl>
    <w:lvl w:ilvl="7" w:tplc="989890AC" w:tentative="1">
      <w:start w:val="1"/>
      <w:numFmt w:val="bullet"/>
      <w:lvlText w:val="-"/>
      <w:lvlJc w:val="left"/>
      <w:pPr>
        <w:tabs>
          <w:tab w:val="num" w:pos="5760"/>
        </w:tabs>
        <w:ind w:left="5760" w:hanging="360"/>
      </w:pPr>
      <w:rPr>
        <w:rFonts w:ascii="Times New Roman" w:hAnsi="Times New Roman" w:hint="default"/>
      </w:rPr>
    </w:lvl>
    <w:lvl w:ilvl="8" w:tplc="8D4050C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4A4610C5"/>
    <w:multiLevelType w:val="hybridMultilevel"/>
    <w:tmpl w:val="F3C0C2BA"/>
    <w:lvl w:ilvl="0" w:tplc="161A2C8E">
      <w:start w:val="1"/>
      <w:numFmt w:val="bullet"/>
      <w:lvlText w:val=""/>
      <w:lvlJc w:val="left"/>
      <w:pPr>
        <w:tabs>
          <w:tab w:val="num" w:pos="720"/>
        </w:tabs>
        <w:ind w:left="720" w:hanging="360"/>
      </w:pPr>
      <w:rPr>
        <w:rFonts w:ascii="Wingdings" w:hAnsi="Wingdings" w:hint="default"/>
      </w:rPr>
    </w:lvl>
    <w:lvl w:ilvl="1" w:tplc="8BA0E7D0" w:tentative="1">
      <w:start w:val="1"/>
      <w:numFmt w:val="bullet"/>
      <w:lvlText w:val=""/>
      <w:lvlJc w:val="left"/>
      <w:pPr>
        <w:tabs>
          <w:tab w:val="num" w:pos="1440"/>
        </w:tabs>
        <w:ind w:left="1440" w:hanging="360"/>
      </w:pPr>
      <w:rPr>
        <w:rFonts w:ascii="Wingdings" w:hAnsi="Wingdings" w:hint="default"/>
      </w:rPr>
    </w:lvl>
    <w:lvl w:ilvl="2" w:tplc="BC40806C" w:tentative="1">
      <w:start w:val="1"/>
      <w:numFmt w:val="bullet"/>
      <w:lvlText w:val=""/>
      <w:lvlJc w:val="left"/>
      <w:pPr>
        <w:tabs>
          <w:tab w:val="num" w:pos="2160"/>
        </w:tabs>
        <w:ind w:left="2160" w:hanging="360"/>
      </w:pPr>
      <w:rPr>
        <w:rFonts w:ascii="Wingdings" w:hAnsi="Wingdings" w:hint="default"/>
      </w:rPr>
    </w:lvl>
    <w:lvl w:ilvl="3" w:tplc="1776740E" w:tentative="1">
      <w:start w:val="1"/>
      <w:numFmt w:val="bullet"/>
      <w:lvlText w:val=""/>
      <w:lvlJc w:val="left"/>
      <w:pPr>
        <w:tabs>
          <w:tab w:val="num" w:pos="2880"/>
        </w:tabs>
        <w:ind w:left="2880" w:hanging="360"/>
      </w:pPr>
      <w:rPr>
        <w:rFonts w:ascii="Wingdings" w:hAnsi="Wingdings" w:hint="default"/>
      </w:rPr>
    </w:lvl>
    <w:lvl w:ilvl="4" w:tplc="D93A1112" w:tentative="1">
      <w:start w:val="1"/>
      <w:numFmt w:val="bullet"/>
      <w:lvlText w:val=""/>
      <w:lvlJc w:val="left"/>
      <w:pPr>
        <w:tabs>
          <w:tab w:val="num" w:pos="3600"/>
        </w:tabs>
        <w:ind w:left="3600" w:hanging="360"/>
      </w:pPr>
      <w:rPr>
        <w:rFonts w:ascii="Wingdings" w:hAnsi="Wingdings" w:hint="default"/>
      </w:rPr>
    </w:lvl>
    <w:lvl w:ilvl="5" w:tplc="1D8E4398" w:tentative="1">
      <w:start w:val="1"/>
      <w:numFmt w:val="bullet"/>
      <w:lvlText w:val=""/>
      <w:lvlJc w:val="left"/>
      <w:pPr>
        <w:tabs>
          <w:tab w:val="num" w:pos="4320"/>
        </w:tabs>
        <w:ind w:left="4320" w:hanging="360"/>
      </w:pPr>
      <w:rPr>
        <w:rFonts w:ascii="Wingdings" w:hAnsi="Wingdings" w:hint="default"/>
      </w:rPr>
    </w:lvl>
    <w:lvl w:ilvl="6" w:tplc="A5982BB2" w:tentative="1">
      <w:start w:val="1"/>
      <w:numFmt w:val="bullet"/>
      <w:lvlText w:val=""/>
      <w:lvlJc w:val="left"/>
      <w:pPr>
        <w:tabs>
          <w:tab w:val="num" w:pos="5040"/>
        </w:tabs>
        <w:ind w:left="5040" w:hanging="360"/>
      </w:pPr>
      <w:rPr>
        <w:rFonts w:ascii="Wingdings" w:hAnsi="Wingdings" w:hint="default"/>
      </w:rPr>
    </w:lvl>
    <w:lvl w:ilvl="7" w:tplc="B7AE3F80" w:tentative="1">
      <w:start w:val="1"/>
      <w:numFmt w:val="bullet"/>
      <w:lvlText w:val=""/>
      <w:lvlJc w:val="left"/>
      <w:pPr>
        <w:tabs>
          <w:tab w:val="num" w:pos="5760"/>
        </w:tabs>
        <w:ind w:left="5760" w:hanging="360"/>
      </w:pPr>
      <w:rPr>
        <w:rFonts w:ascii="Wingdings" w:hAnsi="Wingdings" w:hint="default"/>
      </w:rPr>
    </w:lvl>
    <w:lvl w:ilvl="8" w:tplc="6DCEDE98" w:tentative="1">
      <w:start w:val="1"/>
      <w:numFmt w:val="bullet"/>
      <w:lvlText w:val=""/>
      <w:lvlJc w:val="left"/>
      <w:pPr>
        <w:tabs>
          <w:tab w:val="num" w:pos="6480"/>
        </w:tabs>
        <w:ind w:left="6480" w:hanging="360"/>
      </w:pPr>
      <w:rPr>
        <w:rFonts w:ascii="Wingdings" w:hAnsi="Wingdings" w:hint="default"/>
      </w:rPr>
    </w:lvl>
  </w:abstractNum>
  <w:abstractNum w:abstractNumId="36">
    <w:nsid w:val="4AAE47B0"/>
    <w:multiLevelType w:val="hybridMultilevel"/>
    <w:tmpl w:val="F3BAB376"/>
    <w:lvl w:ilvl="0" w:tplc="3DE01220">
      <w:start w:val="1"/>
      <w:numFmt w:val="bullet"/>
      <w:lvlText w:val=""/>
      <w:lvlJc w:val="left"/>
      <w:pPr>
        <w:tabs>
          <w:tab w:val="num" w:pos="720"/>
        </w:tabs>
        <w:ind w:left="720" w:hanging="360"/>
      </w:pPr>
      <w:rPr>
        <w:rFonts w:ascii="Wingdings" w:hAnsi="Wingdings" w:hint="default"/>
      </w:rPr>
    </w:lvl>
    <w:lvl w:ilvl="1" w:tplc="C6DECC22" w:tentative="1">
      <w:start w:val="1"/>
      <w:numFmt w:val="bullet"/>
      <w:lvlText w:val=""/>
      <w:lvlJc w:val="left"/>
      <w:pPr>
        <w:tabs>
          <w:tab w:val="num" w:pos="1440"/>
        </w:tabs>
        <w:ind w:left="1440" w:hanging="360"/>
      </w:pPr>
      <w:rPr>
        <w:rFonts w:ascii="Wingdings" w:hAnsi="Wingdings" w:hint="default"/>
      </w:rPr>
    </w:lvl>
    <w:lvl w:ilvl="2" w:tplc="E4A058D8" w:tentative="1">
      <w:start w:val="1"/>
      <w:numFmt w:val="bullet"/>
      <w:lvlText w:val=""/>
      <w:lvlJc w:val="left"/>
      <w:pPr>
        <w:tabs>
          <w:tab w:val="num" w:pos="2160"/>
        </w:tabs>
        <w:ind w:left="2160" w:hanging="360"/>
      </w:pPr>
      <w:rPr>
        <w:rFonts w:ascii="Wingdings" w:hAnsi="Wingdings" w:hint="default"/>
      </w:rPr>
    </w:lvl>
    <w:lvl w:ilvl="3" w:tplc="F3B62F90" w:tentative="1">
      <w:start w:val="1"/>
      <w:numFmt w:val="bullet"/>
      <w:lvlText w:val=""/>
      <w:lvlJc w:val="left"/>
      <w:pPr>
        <w:tabs>
          <w:tab w:val="num" w:pos="2880"/>
        </w:tabs>
        <w:ind w:left="2880" w:hanging="360"/>
      </w:pPr>
      <w:rPr>
        <w:rFonts w:ascii="Wingdings" w:hAnsi="Wingdings" w:hint="default"/>
      </w:rPr>
    </w:lvl>
    <w:lvl w:ilvl="4" w:tplc="30AEF3C8" w:tentative="1">
      <w:start w:val="1"/>
      <w:numFmt w:val="bullet"/>
      <w:lvlText w:val=""/>
      <w:lvlJc w:val="left"/>
      <w:pPr>
        <w:tabs>
          <w:tab w:val="num" w:pos="3600"/>
        </w:tabs>
        <w:ind w:left="3600" w:hanging="360"/>
      </w:pPr>
      <w:rPr>
        <w:rFonts w:ascii="Wingdings" w:hAnsi="Wingdings" w:hint="default"/>
      </w:rPr>
    </w:lvl>
    <w:lvl w:ilvl="5" w:tplc="F386E312" w:tentative="1">
      <w:start w:val="1"/>
      <w:numFmt w:val="bullet"/>
      <w:lvlText w:val=""/>
      <w:lvlJc w:val="left"/>
      <w:pPr>
        <w:tabs>
          <w:tab w:val="num" w:pos="4320"/>
        </w:tabs>
        <w:ind w:left="4320" w:hanging="360"/>
      </w:pPr>
      <w:rPr>
        <w:rFonts w:ascii="Wingdings" w:hAnsi="Wingdings" w:hint="default"/>
      </w:rPr>
    </w:lvl>
    <w:lvl w:ilvl="6" w:tplc="CFC8CA06" w:tentative="1">
      <w:start w:val="1"/>
      <w:numFmt w:val="bullet"/>
      <w:lvlText w:val=""/>
      <w:lvlJc w:val="left"/>
      <w:pPr>
        <w:tabs>
          <w:tab w:val="num" w:pos="5040"/>
        </w:tabs>
        <w:ind w:left="5040" w:hanging="360"/>
      </w:pPr>
      <w:rPr>
        <w:rFonts w:ascii="Wingdings" w:hAnsi="Wingdings" w:hint="default"/>
      </w:rPr>
    </w:lvl>
    <w:lvl w:ilvl="7" w:tplc="D132E38E" w:tentative="1">
      <w:start w:val="1"/>
      <w:numFmt w:val="bullet"/>
      <w:lvlText w:val=""/>
      <w:lvlJc w:val="left"/>
      <w:pPr>
        <w:tabs>
          <w:tab w:val="num" w:pos="5760"/>
        </w:tabs>
        <w:ind w:left="5760" w:hanging="360"/>
      </w:pPr>
      <w:rPr>
        <w:rFonts w:ascii="Wingdings" w:hAnsi="Wingdings" w:hint="default"/>
      </w:rPr>
    </w:lvl>
    <w:lvl w:ilvl="8" w:tplc="420AED4A" w:tentative="1">
      <w:start w:val="1"/>
      <w:numFmt w:val="bullet"/>
      <w:lvlText w:val=""/>
      <w:lvlJc w:val="left"/>
      <w:pPr>
        <w:tabs>
          <w:tab w:val="num" w:pos="6480"/>
        </w:tabs>
        <w:ind w:left="6480" w:hanging="360"/>
      </w:pPr>
      <w:rPr>
        <w:rFonts w:ascii="Wingdings" w:hAnsi="Wingdings" w:hint="default"/>
      </w:rPr>
    </w:lvl>
  </w:abstractNum>
  <w:abstractNum w:abstractNumId="37">
    <w:nsid w:val="4FCC0394"/>
    <w:multiLevelType w:val="hybridMultilevel"/>
    <w:tmpl w:val="0BA86634"/>
    <w:lvl w:ilvl="0" w:tplc="6DCC99B6">
      <w:start w:val="1"/>
      <w:numFmt w:val="bullet"/>
      <w:lvlText w:val="•"/>
      <w:lvlJc w:val="left"/>
      <w:pPr>
        <w:tabs>
          <w:tab w:val="num" w:pos="720"/>
        </w:tabs>
        <w:ind w:left="720" w:hanging="360"/>
      </w:pPr>
      <w:rPr>
        <w:rFonts w:ascii="Arial" w:hAnsi="Arial" w:hint="default"/>
      </w:rPr>
    </w:lvl>
    <w:lvl w:ilvl="1" w:tplc="8556ABBE" w:tentative="1">
      <w:start w:val="1"/>
      <w:numFmt w:val="bullet"/>
      <w:lvlText w:val="•"/>
      <w:lvlJc w:val="left"/>
      <w:pPr>
        <w:tabs>
          <w:tab w:val="num" w:pos="1440"/>
        </w:tabs>
        <w:ind w:left="1440" w:hanging="360"/>
      </w:pPr>
      <w:rPr>
        <w:rFonts w:ascii="Arial" w:hAnsi="Arial" w:hint="default"/>
      </w:rPr>
    </w:lvl>
    <w:lvl w:ilvl="2" w:tplc="44E6924E" w:tentative="1">
      <w:start w:val="1"/>
      <w:numFmt w:val="bullet"/>
      <w:lvlText w:val="•"/>
      <w:lvlJc w:val="left"/>
      <w:pPr>
        <w:tabs>
          <w:tab w:val="num" w:pos="2160"/>
        </w:tabs>
        <w:ind w:left="2160" w:hanging="360"/>
      </w:pPr>
      <w:rPr>
        <w:rFonts w:ascii="Arial" w:hAnsi="Arial" w:hint="default"/>
      </w:rPr>
    </w:lvl>
    <w:lvl w:ilvl="3" w:tplc="309EAB6E" w:tentative="1">
      <w:start w:val="1"/>
      <w:numFmt w:val="bullet"/>
      <w:lvlText w:val="•"/>
      <w:lvlJc w:val="left"/>
      <w:pPr>
        <w:tabs>
          <w:tab w:val="num" w:pos="2880"/>
        </w:tabs>
        <w:ind w:left="2880" w:hanging="360"/>
      </w:pPr>
      <w:rPr>
        <w:rFonts w:ascii="Arial" w:hAnsi="Arial" w:hint="default"/>
      </w:rPr>
    </w:lvl>
    <w:lvl w:ilvl="4" w:tplc="1A94F326" w:tentative="1">
      <w:start w:val="1"/>
      <w:numFmt w:val="bullet"/>
      <w:lvlText w:val="•"/>
      <w:lvlJc w:val="left"/>
      <w:pPr>
        <w:tabs>
          <w:tab w:val="num" w:pos="3600"/>
        </w:tabs>
        <w:ind w:left="3600" w:hanging="360"/>
      </w:pPr>
      <w:rPr>
        <w:rFonts w:ascii="Arial" w:hAnsi="Arial" w:hint="default"/>
      </w:rPr>
    </w:lvl>
    <w:lvl w:ilvl="5" w:tplc="9F260F34" w:tentative="1">
      <w:start w:val="1"/>
      <w:numFmt w:val="bullet"/>
      <w:lvlText w:val="•"/>
      <w:lvlJc w:val="left"/>
      <w:pPr>
        <w:tabs>
          <w:tab w:val="num" w:pos="4320"/>
        </w:tabs>
        <w:ind w:left="4320" w:hanging="360"/>
      </w:pPr>
      <w:rPr>
        <w:rFonts w:ascii="Arial" w:hAnsi="Arial" w:hint="default"/>
      </w:rPr>
    </w:lvl>
    <w:lvl w:ilvl="6" w:tplc="B5BA1486" w:tentative="1">
      <w:start w:val="1"/>
      <w:numFmt w:val="bullet"/>
      <w:lvlText w:val="•"/>
      <w:lvlJc w:val="left"/>
      <w:pPr>
        <w:tabs>
          <w:tab w:val="num" w:pos="5040"/>
        </w:tabs>
        <w:ind w:left="5040" w:hanging="360"/>
      </w:pPr>
      <w:rPr>
        <w:rFonts w:ascii="Arial" w:hAnsi="Arial" w:hint="default"/>
      </w:rPr>
    </w:lvl>
    <w:lvl w:ilvl="7" w:tplc="A7783146" w:tentative="1">
      <w:start w:val="1"/>
      <w:numFmt w:val="bullet"/>
      <w:lvlText w:val="•"/>
      <w:lvlJc w:val="left"/>
      <w:pPr>
        <w:tabs>
          <w:tab w:val="num" w:pos="5760"/>
        </w:tabs>
        <w:ind w:left="5760" w:hanging="360"/>
      </w:pPr>
      <w:rPr>
        <w:rFonts w:ascii="Arial" w:hAnsi="Arial" w:hint="default"/>
      </w:rPr>
    </w:lvl>
    <w:lvl w:ilvl="8" w:tplc="C8A4B410" w:tentative="1">
      <w:start w:val="1"/>
      <w:numFmt w:val="bullet"/>
      <w:lvlText w:val="•"/>
      <w:lvlJc w:val="left"/>
      <w:pPr>
        <w:tabs>
          <w:tab w:val="num" w:pos="6480"/>
        </w:tabs>
        <w:ind w:left="6480" w:hanging="360"/>
      </w:pPr>
      <w:rPr>
        <w:rFonts w:ascii="Arial" w:hAnsi="Arial" w:hint="default"/>
      </w:rPr>
    </w:lvl>
  </w:abstractNum>
  <w:abstractNum w:abstractNumId="38">
    <w:nsid w:val="54EC3711"/>
    <w:multiLevelType w:val="hybridMultilevel"/>
    <w:tmpl w:val="8C5E5392"/>
    <w:lvl w:ilvl="0" w:tplc="9C38AE32">
      <w:start w:val="1"/>
      <w:numFmt w:val="bullet"/>
      <w:lvlText w:val="-"/>
      <w:lvlJc w:val="left"/>
      <w:pPr>
        <w:tabs>
          <w:tab w:val="num" w:pos="720"/>
        </w:tabs>
        <w:ind w:left="720" w:hanging="360"/>
      </w:pPr>
      <w:rPr>
        <w:rFonts w:ascii="Times New Roman" w:hAnsi="Times New Roman" w:hint="default"/>
      </w:rPr>
    </w:lvl>
    <w:lvl w:ilvl="1" w:tplc="348C5FAE" w:tentative="1">
      <w:start w:val="1"/>
      <w:numFmt w:val="bullet"/>
      <w:lvlText w:val="-"/>
      <w:lvlJc w:val="left"/>
      <w:pPr>
        <w:tabs>
          <w:tab w:val="num" w:pos="1440"/>
        </w:tabs>
        <w:ind w:left="1440" w:hanging="360"/>
      </w:pPr>
      <w:rPr>
        <w:rFonts w:ascii="Times New Roman" w:hAnsi="Times New Roman" w:hint="default"/>
      </w:rPr>
    </w:lvl>
    <w:lvl w:ilvl="2" w:tplc="1C5E9660" w:tentative="1">
      <w:start w:val="1"/>
      <w:numFmt w:val="bullet"/>
      <w:lvlText w:val="-"/>
      <w:lvlJc w:val="left"/>
      <w:pPr>
        <w:tabs>
          <w:tab w:val="num" w:pos="2160"/>
        </w:tabs>
        <w:ind w:left="2160" w:hanging="360"/>
      </w:pPr>
      <w:rPr>
        <w:rFonts w:ascii="Times New Roman" w:hAnsi="Times New Roman" w:hint="default"/>
      </w:rPr>
    </w:lvl>
    <w:lvl w:ilvl="3" w:tplc="79A4F4CA" w:tentative="1">
      <w:start w:val="1"/>
      <w:numFmt w:val="bullet"/>
      <w:lvlText w:val="-"/>
      <w:lvlJc w:val="left"/>
      <w:pPr>
        <w:tabs>
          <w:tab w:val="num" w:pos="2880"/>
        </w:tabs>
        <w:ind w:left="2880" w:hanging="360"/>
      </w:pPr>
      <w:rPr>
        <w:rFonts w:ascii="Times New Roman" w:hAnsi="Times New Roman" w:hint="default"/>
      </w:rPr>
    </w:lvl>
    <w:lvl w:ilvl="4" w:tplc="79AE7EC6" w:tentative="1">
      <w:start w:val="1"/>
      <w:numFmt w:val="bullet"/>
      <w:lvlText w:val="-"/>
      <w:lvlJc w:val="left"/>
      <w:pPr>
        <w:tabs>
          <w:tab w:val="num" w:pos="3600"/>
        </w:tabs>
        <w:ind w:left="3600" w:hanging="360"/>
      </w:pPr>
      <w:rPr>
        <w:rFonts w:ascii="Times New Roman" w:hAnsi="Times New Roman" w:hint="default"/>
      </w:rPr>
    </w:lvl>
    <w:lvl w:ilvl="5" w:tplc="DB9C86D4" w:tentative="1">
      <w:start w:val="1"/>
      <w:numFmt w:val="bullet"/>
      <w:lvlText w:val="-"/>
      <w:lvlJc w:val="left"/>
      <w:pPr>
        <w:tabs>
          <w:tab w:val="num" w:pos="4320"/>
        </w:tabs>
        <w:ind w:left="4320" w:hanging="360"/>
      </w:pPr>
      <w:rPr>
        <w:rFonts w:ascii="Times New Roman" w:hAnsi="Times New Roman" w:hint="default"/>
      </w:rPr>
    </w:lvl>
    <w:lvl w:ilvl="6" w:tplc="F864C090" w:tentative="1">
      <w:start w:val="1"/>
      <w:numFmt w:val="bullet"/>
      <w:lvlText w:val="-"/>
      <w:lvlJc w:val="left"/>
      <w:pPr>
        <w:tabs>
          <w:tab w:val="num" w:pos="5040"/>
        </w:tabs>
        <w:ind w:left="5040" w:hanging="360"/>
      </w:pPr>
      <w:rPr>
        <w:rFonts w:ascii="Times New Roman" w:hAnsi="Times New Roman" w:hint="default"/>
      </w:rPr>
    </w:lvl>
    <w:lvl w:ilvl="7" w:tplc="FFDAD670" w:tentative="1">
      <w:start w:val="1"/>
      <w:numFmt w:val="bullet"/>
      <w:lvlText w:val="-"/>
      <w:lvlJc w:val="left"/>
      <w:pPr>
        <w:tabs>
          <w:tab w:val="num" w:pos="5760"/>
        </w:tabs>
        <w:ind w:left="5760" w:hanging="360"/>
      </w:pPr>
      <w:rPr>
        <w:rFonts w:ascii="Times New Roman" w:hAnsi="Times New Roman" w:hint="default"/>
      </w:rPr>
    </w:lvl>
    <w:lvl w:ilvl="8" w:tplc="37CCDE8E" w:tentative="1">
      <w:start w:val="1"/>
      <w:numFmt w:val="bullet"/>
      <w:lvlText w:val="-"/>
      <w:lvlJc w:val="left"/>
      <w:pPr>
        <w:tabs>
          <w:tab w:val="num" w:pos="6480"/>
        </w:tabs>
        <w:ind w:left="6480" w:hanging="360"/>
      </w:pPr>
      <w:rPr>
        <w:rFonts w:ascii="Times New Roman" w:hAnsi="Times New Roman" w:hint="default"/>
      </w:rPr>
    </w:lvl>
  </w:abstractNum>
  <w:abstractNum w:abstractNumId="39">
    <w:nsid w:val="55403243"/>
    <w:multiLevelType w:val="hybridMultilevel"/>
    <w:tmpl w:val="C2C20112"/>
    <w:lvl w:ilvl="0" w:tplc="88A80DC8">
      <w:start w:val="1"/>
      <w:numFmt w:val="bullet"/>
      <w:lvlText w:val="-"/>
      <w:lvlJc w:val="left"/>
      <w:pPr>
        <w:tabs>
          <w:tab w:val="num" w:pos="720"/>
        </w:tabs>
        <w:ind w:left="720" w:hanging="360"/>
      </w:pPr>
      <w:rPr>
        <w:rFonts w:ascii="Times New Roman" w:hAnsi="Times New Roman" w:hint="default"/>
      </w:rPr>
    </w:lvl>
    <w:lvl w:ilvl="1" w:tplc="F350FB2A" w:tentative="1">
      <w:start w:val="1"/>
      <w:numFmt w:val="bullet"/>
      <w:lvlText w:val="-"/>
      <w:lvlJc w:val="left"/>
      <w:pPr>
        <w:tabs>
          <w:tab w:val="num" w:pos="1440"/>
        </w:tabs>
        <w:ind w:left="1440" w:hanging="360"/>
      </w:pPr>
      <w:rPr>
        <w:rFonts w:ascii="Times New Roman" w:hAnsi="Times New Roman" w:hint="default"/>
      </w:rPr>
    </w:lvl>
    <w:lvl w:ilvl="2" w:tplc="0D7A719A" w:tentative="1">
      <w:start w:val="1"/>
      <w:numFmt w:val="bullet"/>
      <w:lvlText w:val="-"/>
      <w:lvlJc w:val="left"/>
      <w:pPr>
        <w:tabs>
          <w:tab w:val="num" w:pos="2160"/>
        </w:tabs>
        <w:ind w:left="2160" w:hanging="360"/>
      </w:pPr>
      <w:rPr>
        <w:rFonts w:ascii="Times New Roman" w:hAnsi="Times New Roman" w:hint="default"/>
      </w:rPr>
    </w:lvl>
    <w:lvl w:ilvl="3" w:tplc="B080D05E" w:tentative="1">
      <w:start w:val="1"/>
      <w:numFmt w:val="bullet"/>
      <w:lvlText w:val="-"/>
      <w:lvlJc w:val="left"/>
      <w:pPr>
        <w:tabs>
          <w:tab w:val="num" w:pos="2880"/>
        </w:tabs>
        <w:ind w:left="2880" w:hanging="360"/>
      </w:pPr>
      <w:rPr>
        <w:rFonts w:ascii="Times New Roman" w:hAnsi="Times New Roman" w:hint="default"/>
      </w:rPr>
    </w:lvl>
    <w:lvl w:ilvl="4" w:tplc="408A4212" w:tentative="1">
      <w:start w:val="1"/>
      <w:numFmt w:val="bullet"/>
      <w:lvlText w:val="-"/>
      <w:lvlJc w:val="left"/>
      <w:pPr>
        <w:tabs>
          <w:tab w:val="num" w:pos="3600"/>
        </w:tabs>
        <w:ind w:left="3600" w:hanging="360"/>
      </w:pPr>
      <w:rPr>
        <w:rFonts w:ascii="Times New Roman" w:hAnsi="Times New Roman" w:hint="default"/>
      </w:rPr>
    </w:lvl>
    <w:lvl w:ilvl="5" w:tplc="3FD42642" w:tentative="1">
      <w:start w:val="1"/>
      <w:numFmt w:val="bullet"/>
      <w:lvlText w:val="-"/>
      <w:lvlJc w:val="left"/>
      <w:pPr>
        <w:tabs>
          <w:tab w:val="num" w:pos="4320"/>
        </w:tabs>
        <w:ind w:left="4320" w:hanging="360"/>
      </w:pPr>
      <w:rPr>
        <w:rFonts w:ascii="Times New Roman" w:hAnsi="Times New Roman" w:hint="default"/>
      </w:rPr>
    </w:lvl>
    <w:lvl w:ilvl="6" w:tplc="3068808A" w:tentative="1">
      <w:start w:val="1"/>
      <w:numFmt w:val="bullet"/>
      <w:lvlText w:val="-"/>
      <w:lvlJc w:val="left"/>
      <w:pPr>
        <w:tabs>
          <w:tab w:val="num" w:pos="5040"/>
        </w:tabs>
        <w:ind w:left="5040" w:hanging="360"/>
      </w:pPr>
      <w:rPr>
        <w:rFonts w:ascii="Times New Roman" w:hAnsi="Times New Roman" w:hint="default"/>
      </w:rPr>
    </w:lvl>
    <w:lvl w:ilvl="7" w:tplc="BEA8B84A" w:tentative="1">
      <w:start w:val="1"/>
      <w:numFmt w:val="bullet"/>
      <w:lvlText w:val="-"/>
      <w:lvlJc w:val="left"/>
      <w:pPr>
        <w:tabs>
          <w:tab w:val="num" w:pos="5760"/>
        </w:tabs>
        <w:ind w:left="5760" w:hanging="360"/>
      </w:pPr>
      <w:rPr>
        <w:rFonts w:ascii="Times New Roman" w:hAnsi="Times New Roman" w:hint="default"/>
      </w:rPr>
    </w:lvl>
    <w:lvl w:ilvl="8" w:tplc="87BEFBD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56CC0C2F"/>
    <w:multiLevelType w:val="hybridMultilevel"/>
    <w:tmpl w:val="0F709224"/>
    <w:lvl w:ilvl="0" w:tplc="F2A2F89E">
      <w:start w:val="1"/>
      <w:numFmt w:val="bullet"/>
      <w:lvlText w:val=""/>
      <w:lvlJc w:val="left"/>
      <w:pPr>
        <w:tabs>
          <w:tab w:val="num" w:pos="720"/>
        </w:tabs>
        <w:ind w:left="720" w:hanging="360"/>
      </w:pPr>
      <w:rPr>
        <w:rFonts w:ascii="Wingdings" w:hAnsi="Wingdings" w:hint="default"/>
      </w:rPr>
    </w:lvl>
    <w:lvl w:ilvl="1" w:tplc="60A40BEA" w:tentative="1">
      <w:start w:val="1"/>
      <w:numFmt w:val="bullet"/>
      <w:lvlText w:val=""/>
      <w:lvlJc w:val="left"/>
      <w:pPr>
        <w:tabs>
          <w:tab w:val="num" w:pos="1440"/>
        </w:tabs>
        <w:ind w:left="1440" w:hanging="360"/>
      </w:pPr>
      <w:rPr>
        <w:rFonts w:ascii="Wingdings" w:hAnsi="Wingdings" w:hint="default"/>
      </w:rPr>
    </w:lvl>
    <w:lvl w:ilvl="2" w:tplc="7958BE6C" w:tentative="1">
      <w:start w:val="1"/>
      <w:numFmt w:val="bullet"/>
      <w:lvlText w:val=""/>
      <w:lvlJc w:val="left"/>
      <w:pPr>
        <w:tabs>
          <w:tab w:val="num" w:pos="2160"/>
        </w:tabs>
        <w:ind w:left="2160" w:hanging="360"/>
      </w:pPr>
      <w:rPr>
        <w:rFonts w:ascii="Wingdings" w:hAnsi="Wingdings" w:hint="default"/>
      </w:rPr>
    </w:lvl>
    <w:lvl w:ilvl="3" w:tplc="D8B2A15C" w:tentative="1">
      <w:start w:val="1"/>
      <w:numFmt w:val="bullet"/>
      <w:lvlText w:val=""/>
      <w:lvlJc w:val="left"/>
      <w:pPr>
        <w:tabs>
          <w:tab w:val="num" w:pos="2880"/>
        </w:tabs>
        <w:ind w:left="2880" w:hanging="360"/>
      </w:pPr>
      <w:rPr>
        <w:rFonts w:ascii="Wingdings" w:hAnsi="Wingdings" w:hint="default"/>
      </w:rPr>
    </w:lvl>
    <w:lvl w:ilvl="4" w:tplc="E940C4B4" w:tentative="1">
      <w:start w:val="1"/>
      <w:numFmt w:val="bullet"/>
      <w:lvlText w:val=""/>
      <w:lvlJc w:val="left"/>
      <w:pPr>
        <w:tabs>
          <w:tab w:val="num" w:pos="3600"/>
        </w:tabs>
        <w:ind w:left="3600" w:hanging="360"/>
      </w:pPr>
      <w:rPr>
        <w:rFonts w:ascii="Wingdings" w:hAnsi="Wingdings" w:hint="default"/>
      </w:rPr>
    </w:lvl>
    <w:lvl w:ilvl="5" w:tplc="DCF66260" w:tentative="1">
      <w:start w:val="1"/>
      <w:numFmt w:val="bullet"/>
      <w:lvlText w:val=""/>
      <w:lvlJc w:val="left"/>
      <w:pPr>
        <w:tabs>
          <w:tab w:val="num" w:pos="4320"/>
        </w:tabs>
        <w:ind w:left="4320" w:hanging="360"/>
      </w:pPr>
      <w:rPr>
        <w:rFonts w:ascii="Wingdings" w:hAnsi="Wingdings" w:hint="default"/>
      </w:rPr>
    </w:lvl>
    <w:lvl w:ilvl="6" w:tplc="61FA3CCE" w:tentative="1">
      <w:start w:val="1"/>
      <w:numFmt w:val="bullet"/>
      <w:lvlText w:val=""/>
      <w:lvlJc w:val="left"/>
      <w:pPr>
        <w:tabs>
          <w:tab w:val="num" w:pos="5040"/>
        </w:tabs>
        <w:ind w:left="5040" w:hanging="360"/>
      </w:pPr>
      <w:rPr>
        <w:rFonts w:ascii="Wingdings" w:hAnsi="Wingdings" w:hint="default"/>
      </w:rPr>
    </w:lvl>
    <w:lvl w:ilvl="7" w:tplc="139CA52C" w:tentative="1">
      <w:start w:val="1"/>
      <w:numFmt w:val="bullet"/>
      <w:lvlText w:val=""/>
      <w:lvlJc w:val="left"/>
      <w:pPr>
        <w:tabs>
          <w:tab w:val="num" w:pos="5760"/>
        </w:tabs>
        <w:ind w:left="5760" w:hanging="360"/>
      </w:pPr>
      <w:rPr>
        <w:rFonts w:ascii="Wingdings" w:hAnsi="Wingdings" w:hint="default"/>
      </w:rPr>
    </w:lvl>
    <w:lvl w:ilvl="8" w:tplc="18EA1408" w:tentative="1">
      <w:start w:val="1"/>
      <w:numFmt w:val="bullet"/>
      <w:lvlText w:val=""/>
      <w:lvlJc w:val="left"/>
      <w:pPr>
        <w:tabs>
          <w:tab w:val="num" w:pos="6480"/>
        </w:tabs>
        <w:ind w:left="6480" w:hanging="360"/>
      </w:pPr>
      <w:rPr>
        <w:rFonts w:ascii="Wingdings" w:hAnsi="Wingdings" w:hint="default"/>
      </w:rPr>
    </w:lvl>
  </w:abstractNum>
  <w:abstractNum w:abstractNumId="41">
    <w:nsid w:val="58CA7639"/>
    <w:multiLevelType w:val="hybridMultilevel"/>
    <w:tmpl w:val="81701988"/>
    <w:lvl w:ilvl="0" w:tplc="ED0A4B06">
      <w:start w:val="1"/>
      <w:numFmt w:val="bullet"/>
      <w:lvlText w:val="•"/>
      <w:lvlJc w:val="left"/>
      <w:pPr>
        <w:tabs>
          <w:tab w:val="num" w:pos="720"/>
        </w:tabs>
        <w:ind w:left="720" w:hanging="360"/>
      </w:pPr>
      <w:rPr>
        <w:rFonts w:ascii="Arial" w:hAnsi="Arial" w:hint="default"/>
      </w:rPr>
    </w:lvl>
    <w:lvl w:ilvl="1" w:tplc="928EE85C" w:tentative="1">
      <w:start w:val="1"/>
      <w:numFmt w:val="bullet"/>
      <w:lvlText w:val="•"/>
      <w:lvlJc w:val="left"/>
      <w:pPr>
        <w:tabs>
          <w:tab w:val="num" w:pos="1440"/>
        </w:tabs>
        <w:ind w:left="1440" w:hanging="360"/>
      </w:pPr>
      <w:rPr>
        <w:rFonts w:ascii="Arial" w:hAnsi="Arial" w:hint="default"/>
      </w:rPr>
    </w:lvl>
    <w:lvl w:ilvl="2" w:tplc="A90CA6F8" w:tentative="1">
      <w:start w:val="1"/>
      <w:numFmt w:val="bullet"/>
      <w:lvlText w:val="•"/>
      <w:lvlJc w:val="left"/>
      <w:pPr>
        <w:tabs>
          <w:tab w:val="num" w:pos="2160"/>
        </w:tabs>
        <w:ind w:left="2160" w:hanging="360"/>
      </w:pPr>
      <w:rPr>
        <w:rFonts w:ascii="Arial" w:hAnsi="Arial" w:hint="default"/>
      </w:rPr>
    </w:lvl>
    <w:lvl w:ilvl="3" w:tplc="27C89432" w:tentative="1">
      <w:start w:val="1"/>
      <w:numFmt w:val="bullet"/>
      <w:lvlText w:val="•"/>
      <w:lvlJc w:val="left"/>
      <w:pPr>
        <w:tabs>
          <w:tab w:val="num" w:pos="2880"/>
        </w:tabs>
        <w:ind w:left="2880" w:hanging="360"/>
      </w:pPr>
      <w:rPr>
        <w:rFonts w:ascii="Arial" w:hAnsi="Arial" w:hint="default"/>
      </w:rPr>
    </w:lvl>
    <w:lvl w:ilvl="4" w:tplc="B26C6474" w:tentative="1">
      <w:start w:val="1"/>
      <w:numFmt w:val="bullet"/>
      <w:lvlText w:val="•"/>
      <w:lvlJc w:val="left"/>
      <w:pPr>
        <w:tabs>
          <w:tab w:val="num" w:pos="3600"/>
        </w:tabs>
        <w:ind w:left="3600" w:hanging="360"/>
      </w:pPr>
      <w:rPr>
        <w:rFonts w:ascii="Arial" w:hAnsi="Arial" w:hint="default"/>
      </w:rPr>
    </w:lvl>
    <w:lvl w:ilvl="5" w:tplc="4D3430AA" w:tentative="1">
      <w:start w:val="1"/>
      <w:numFmt w:val="bullet"/>
      <w:lvlText w:val="•"/>
      <w:lvlJc w:val="left"/>
      <w:pPr>
        <w:tabs>
          <w:tab w:val="num" w:pos="4320"/>
        </w:tabs>
        <w:ind w:left="4320" w:hanging="360"/>
      </w:pPr>
      <w:rPr>
        <w:rFonts w:ascii="Arial" w:hAnsi="Arial" w:hint="default"/>
      </w:rPr>
    </w:lvl>
    <w:lvl w:ilvl="6" w:tplc="540820B6" w:tentative="1">
      <w:start w:val="1"/>
      <w:numFmt w:val="bullet"/>
      <w:lvlText w:val="•"/>
      <w:lvlJc w:val="left"/>
      <w:pPr>
        <w:tabs>
          <w:tab w:val="num" w:pos="5040"/>
        </w:tabs>
        <w:ind w:left="5040" w:hanging="360"/>
      </w:pPr>
      <w:rPr>
        <w:rFonts w:ascii="Arial" w:hAnsi="Arial" w:hint="default"/>
      </w:rPr>
    </w:lvl>
    <w:lvl w:ilvl="7" w:tplc="4C66393A" w:tentative="1">
      <w:start w:val="1"/>
      <w:numFmt w:val="bullet"/>
      <w:lvlText w:val="•"/>
      <w:lvlJc w:val="left"/>
      <w:pPr>
        <w:tabs>
          <w:tab w:val="num" w:pos="5760"/>
        </w:tabs>
        <w:ind w:left="5760" w:hanging="360"/>
      </w:pPr>
      <w:rPr>
        <w:rFonts w:ascii="Arial" w:hAnsi="Arial" w:hint="default"/>
      </w:rPr>
    </w:lvl>
    <w:lvl w:ilvl="8" w:tplc="DD3E19A4" w:tentative="1">
      <w:start w:val="1"/>
      <w:numFmt w:val="bullet"/>
      <w:lvlText w:val="•"/>
      <w:lvlJc w:val="left"/>
      <w:pPr>
        <w:tabs>
          <w:tab w:val="num" w:pos="6480"/>
        </w:tabs>
        <w:ind w:left="6480" w:hanging="360"/>
      </w:pPr>
      <w:rPr>
        <w:rFonts w:ascii="Arial" w:hAnsi="Arial" w:hint="default"/>
      </w:rPr>
    </w:lvl>
  </w:abstractNum>
  <w:abstractNum w:abstractNumId="42">
    <w:nsid w:val="5A500447"/>
    <w:multiLevelType w:val="hybridMultilevel"/>
    <w:tmpl w:val="718C963C"/>
    <w:lvl w:ilvl="0" w:tplc="2A0C6BE2">
      <w:start w:val="1"/>
      <w:numFmt w:val="bullet"/>
      <w:lvlText w:val="-"/>
      <w:lvlJc w:val="left"/>
      <w:pPr>
        <w:tabs>
          <w:tab w:val="num" w:pos="720"/>
        </w:tabs>
        <w:ind w:left="720" w:hanging="360"/>
      </w:pPr>
      <w:rPr>
        <w:rFonts w:ascii="Times New Roman" w:hAnsi="Times New Roman" w:hint="default"/>
      </w:rPr>
    </w:lvl>
    <w:lvl w:ilvl="1" w:tplc="5E241DFE" w:tentative="1">
      <w:start w:val="1"/>
      <w:numFmt w:val="bullet"/>
      <w:lvlText w:val="-"/>
      <w:lvlJc w:val="left"/>
      <w:pPr>
        <w:tabs>
          <w:tab w:val="num" w:pos="1440"/>
        </w:tabs>
        <w:ind w:left="1440" w:hanging="360"/>
      </w:pPr>
      <w:rPr>
        <w:rFonts w:ascii="Times New Roman" w:hAnsi="Times New Roman" w:hint="default"/>
      </w:rPr>
    </w:lvl>
    <w:lvl w:ilvl="2" w:tplc="FD7AF75C" w:tentative="1">
      <w:start w:val="1"/>
      <w:numFmt w:val="bullet"/>
      <w:lvlText w:val="-"/>
      <w:lvlJc w:val="left"/>
      <w:pPr>
        <w:tabs>
          <w:tab w:val="num" w:pos="2160"/>
        </w:tabs>
        <w:ind w:left="2160" w:hanging="360"/>
      </w:pPr>
      <w:rPr>
        <w:rFonts w:ascii="Times New Roman" w:hAnsi="Times New Roman" w:hint="default"/>
      </w:rPr>
    </w:lvl>
    <w:lvl w:ilvl="3" w:tplc="2FA098D4" w:tentative="1">
      <w:start w:val="1"/>
      <w:numFmt w:val="bullet"/>
      <w:lvlText w:val="-"/>
      <w:lvlJc w:val="left"/>
      <w:pPr>
        <w:tabs>
          <w:tab w:val="num" w:pos="2880"/>
        </w:tabs>
        <w:ind w:left="2880" w:hanging="360"/>
      </w:pPr>
      <w:rPr>
        <w:rFonts w:ascii="Times New Roman" w:hAnsi="Times New Roman" w:hint="default"/>
      </w:rPr>
    </w:lvl>
    <w:lvl w:ilvl="4" w:tplc="6C2A11A8" w:tentative="1">
      <w:start w:val="1"/>
      <w:numFmt w:val="bullet"/>
      <w:lvlText w:val="-"/>
      <w:lvlJc w:val="left"/>
      <w:pPr>
        <w:tabs>
          <w:tab w:val="num" w:pos="3600"/>
        </w:tabs>
        <w:ind w:left="3600" w:hanging="360"/>
      </w:pPr>
      <w:rPr>
        <w:rFonts w:ascii="Times New Roman" w:hAnsi="Times New Roman" w:hint="default"/>
      </w:rPr>
    </w:lvl>
    <w:lvl w:ilvl="5" w:tplc="BFFA736C" w:tentative="1">
      <w:start w:val="1"/>
      <w:numFmt w:val="bullet"/>
      <w:lvlText w:val="-"/>
      <w:lvlJc w:val="left"/>
      <w:pPr>
        <w:tabs>
          <w:tab w:val="num" w:pos="4320"/>
        </w:tabs>
        <w:ind w:left="4320" w:hanging="360"/>
      </w:pPr>
      <w:rPr>
        <w:rFonts w:ascii="Times New Roman" w:hAnsi="Times New Roman" w:hint="default"/>
      </w:rPr>
    </w:lvl>
    <w:lvl w:ilvl="6" w:tplc="8C8C66E2" w:tentative="1">
      <w:start w:val="1"/>
      <w:numFmt w:val="bullet"/>
      <w:lvlText w:val="-"/>
      <w:lvlJc w:val="left"/>
      <w:pPr>
        <w:tabs>
          <w:tab w:val="num" w:pos="5040"/>
        </w:tabs>
        <w:ind w:left="5040" w:hanging="360"/>
      </w:pPr>
      <w:rPr>
        <w:rFonts w:ascii="Times New Roman" w:hAnsi="Times New Roman" w:hint="default"/>
      </w:rPr>
    </w:lvl>
    <w:lvl w:ilvl="7" w:tplc="4EE65BFA" w:tentative="1">
      <w:start w:val="1"/>
      <w:numFmt w:val="bullet"/>
      <w:lvlText w:val="-"/>
      <w:lvlJc w:val="left"/>
      <w:pPr>
        <w:tabs>
          <w:tab w:val="num" w:pos="5760"/>
        </w:tabs>
        <w:ind w:left="5760" w:hanging="360"/>
      </w:pPr>
      <w:rPr>
        <w:rFonts w:ascii="Times New Roman" w:hAnsi="Times New Roman" w:hint="default"/>
      </w:rPr>
    </w:lvl>
    <w:lvl w:ilvl="8" w:tplc="E88CFDD0" w:tentative="1">
      <w:start w:val="1"/>
      <w:numFmt w:val="bullet"/>
      <w:lvlText w:val="-"/>
      <w:lvlJc w:val="left"/>
      <w:pPr>
        <w:tabs>
          <w:tab w:val="num" w:pos="6480"/>
        </w:tabs>
        <w:ind w:left="6480" w:hanging="360"/>
      </w:pPr>
      <w:rPr>
        <w:rFonts w:ascii="Times New Roman" w:hAnsi="Times New Roman" w:hint="default"/>
      </w:rPr>
    </w:lvl>
  </w:abstractNum>
  <w:abstractNum w:abstractNumId="43">
    <w:nsid w:val="5BFC238C"/>
    <w:multiLevelType w:val="hybridMultilevel"/>
    <w:tmpl w:val="CD50F794"/>
    <w:lvl w:ilvl="0" w:tplc="A5961876">
      <w:start w:val="1"/>
      <w:numFmt w:val="bullet"/>
      <w:lvlText w:val="-"/>
      <w:lvlJc w:val="left"/>
      <w:pPr>
        <w:tabs>
          <w:tab w:val="num" w:pos="720"/>
        </w:tabs>
        <w:ind w:left="720" w:hanging="360"/>
      </w:pPr>
      <w:rPr>
        <w:rFonts w:ascii="Times New Roman" w:hAnsi="Times New Roman" w:hint="default"/>
      </w:rPr>
    </w:lvl>
    <w:lvl w:ilvl="1" w:tplc="C36A4DE8" w:tentative="1">
      <w:start w:val="1"/>
      <w:numFmt w:val="bullet"/>
      <w:lvlText w:val="-"/>
      <w:lvlJc w:val="left"/>
      <w:pPr>
        <w:tabs>
          <w:tab w:val="num" w:pos="1440"/>
        </w:tabs>
        <w:ind w:left="1440" w:hanging="360"/>
      </w:pPr>
      <w:rPr>
        <w:rFonts w:ascii="Times New Roman" w:hAnsi="Times New Roman" w:hint="default"/>
      </w:rPr>
    </w:lvl>
    <w:lvl w:ilvl="2" w:tplc="3F9C9746" w:tentative="1">
      <w:start w:val="1"/>
      <w:numFmt w:val="bullet"/>
      <w:lvlText w:val="-"/>
      <w:lvlJc w:val="left"/>
      <w:pPr>
        <w:tabs>
          <w:tab w:val="num" w:pos="2160"/>
        </w:tabs>
        <w:ind w:left="2160" w:hanging="360"/>
      </w:pPr>
      <w:rPr>
        <w:rFonts w:ascii="Times New Roman" w:hAnsi="Times New Roman" w:hint="default"/>
      </w:rPr>
    </w:lvl>
    <w:lvl w:ilvl="3" w:tplc="F154A8C8" w:tentative="1">
      <w:start w:val="1"/>
      <w:numFmt w:val="bullet"/>
      <w:lvlText w:val="-"/>
      <w:lvlJc w:val="left"/>
      <w:pPr>
        <w:tabs>
          <w:tab w:val="num" w:pos="2880"/>
        </w:tabs>
        <w:ind w:left="2880" w:hanging="360"/>
      </w:pPr>
      <w:rPr>
        <w:rFonts w:ascii="Times New Roman" w:hAnsi="Times New Roman" w:hint="default"/>
      </w:rPr>
    </w:lvl>
    <w:lvl w:ilvl="4" w:tplc="AB601646" w:tentative="1">
      <w:start w:val="1"/>
      <w:numFmt w:val="bullet"/>
      <w:lvlText w:val="-"/>
      <w:lvlJc w:val="left"/>
      <w:pPr>
        <w:tabs>
          <w:tab w:val="num" w:pos="3600"/>
        </w:tabs>
        <w:ind w:left="3600" w:hanging="360"/>
      </w:pPr>
      <w:rPr>
        <w:rFonts w:ascii="Times New Roman" w:hAnsi="Times New Roman" w:hint="default"/>
      </w:rPr>
    </w:lvl>
    <w:lvl w:ilvl="5" w:tplc="EFA06910" w:tentative="1">
      <w:start w:val="1"/>
      <w:numFmt w:val="bullet"/>
      <w:lvlText w:val="-"/>
      <w:lvlJc w:val="left"/>
      <w:pPr>
        <w:tabs>
          <w:tab w:val="num" w:pos="4320"/>
        </w:tabs>
        <w:ind w:left="4320" w:hanging="360"/>
      </w:pPr>
      <w:rPr>
        <w:rFonts w:ascii="Times New Roman" w:hAnsi="Times New Roman" w:hint="default"/>
      </w:rPr>
    </w:lvl>
    <w:lvl w:ilvl="6" w:tplc="16287D30" w:tentative="1">
      <w:start w:val="1"/>
      <w:numFmt w:val="bullet"/>
      <w:lvlText w:val="-"/>
      <w:lvlJc w:val="left"/>
      <w:pPr>
        <w:tabs>
          <w:tab w:val="num" w:pos="5040"/>
        </w:tabs>
        <w:ind w:left="5040" w:hanging="360"/>
      </w:pPr>
      <w:rPr>
        <w:rFonts w:ascii="Times New Roman" w:hAnsi="Times New Roman" w:hint="default"/>
      </w:rPr>
    </w:lvl>
    <w:lvl w:ilvl="7" w:tplc="24FC40A8" w:tentative="1">
      <w:start w:val="1"/>
      <w:numFmt w:val="bullet"/>
      <w:lvlText w:val="-"/>
      <w:lvlJc w:val="left"/>
      <w:pPr>
        <w:tabs>
          <w:tab w:val="num" w:pos="5760"/>
        </w:tabs>
        <w:ind w:left="5760" w:hanging="360"/>
      </w:pPr>
      <w:rPr>
        <w:rFonts w:ascii="Times New Roman" w:hAnsi="Times New Roman" w:hint="default"/>
      </w:rPr>
    </w:lvl>
    <w:lvl w:ilvl="8" w:tplc="C4441EAE" w:tentative="1">
      <w:start w:val="1"/>
      <w:numFmt w:val="bullet"/>
      <w:lvlText w:val="-"/>
      <w:lvlJc w:val="left"/>
      <w:pPr>
        <w:tabs>
          <w:tab w:val="num" w:pos="6480"/>
        </w:tabs>
        <w:ind w:left="6480" w:hanging="360"/>
      </w:pPr>
      <w:rPr>
        <w:rFonts w:ascii="Times New Roman" w:hAnsi="Times New Roman" w:hint="default"/>
      </w:rPr>
    </w:lvl>
  </w:abstractNum>
  <w:abstractNum w:abstractNumId="44">
    <w:nsid w:val="5D542667"/>
    <w:multiLevelType w:val="hybridMultilevel"/>
    <w:tmpl w:val="10084A98"/>
    <w:lvl w:ilvl="0" w:tplc="FE2C79FC">
      <w:start w:val="1"/>
      <w:numFmt w:val="bullet"/>
      <w:lvlText w:val="•"/>
      <w:lvlJc w:val="left"/>
      <w:pPr>
        <w:tabs>
          <w:tab w:val="num" w:pos="720"/>
        </w:tabs>
        <w:ind w:left="720" w:hanging="360"/>
      </w:pPr>
      <w:rPr>
        <w:rFonts w:ascii="Arial" w:hAnsi="Arial" w:hint="default"/>
      </w:rPr>
    </w:lvl>
    <w:lvl w:ilvl="1" w:tplc="44306118" w:tentative="1">
      <w:start w:val="1"/>
      <w:numFmt w:val="bullet"/>
      <w:lvlText w:val="•"/>
      <w:lvlJc w:val="left"/>
      <w:pPr>
        <w:tabs>
          <w:tab w:val="num" w:pos="1440"/>
        </w:tabs>
        <w:ind w:left="1440" w:hanging="360"/>
      </w:pPr>
      <w:rPr>
        <w:rFonts w:ascii="Arial" w:hAnsi="Arial" w:hint="default"/>
      </w:rPr>
    </w:lvl>
    <w:lvl w:ilvl="2" w:tplc="3BCC8D4E" w:tentative="1">
      <w:start w:val="1"/>
      <w:numFmt w:val="bullet"/>
      <w:lvlText w:val="•"/>
      <w:lvlJc w:val="left"/>
      <w:pPr>
        <w:tabs>
          <w:tab w:val="num" w:pos="2160"/>
        </w:tabs>
        <w:ind w:left="2160" w:hanging="360"/>
      </w:pPr>
      <w:rPr>
        <w:rFonts w:ascii="Arial" w:hAnsi="Arial" w:hint="default"/>
      </w:rPr>
    </w:lvl>
    <w:lvl w:ilvl="3" w:tplc="4C9C7FBC" w:tentative="1">
      <w:start w:val="1"/>
      <w:numFmt w:val="bullet"/>
      <w:lvlText w:val="•"/>
      <w:lvlJc w:val="left"/>
      <w:pPr>
        <w:tabs>
          <w:tab w:val="num" w:pos="2880"/>
        </w:tabs>
        <w:ind w:left="2880" w:hanging="360"/>
      </w:pPr>
      <w:rPr>
        <w:rFonts w:ascii="Arial" w:hAnsi="Arial" w:hint="default"/>
      </w:rPr>
    </w:lvl>
    <w:lvl w:ilvl="4" w:tplc="DFA8D3A4" w:tentative="1">
      <w:start w:val="1"/>
      <w:numFmt w:val="bullet"/>
      <w:lvlText w:val="•"/>
      <w:lvlJc w:val="left"/>
      <w:pPr>
        <w:tabs>
          <w:tab w:val="num" w:pos="3600"/>
        </w:tabs>
        <w:ind w:left="3600" w:hanging="360"/>
      </w:pPr>
      <w:rPr>
        <w:rFonts w:ascii="Arial" w:hAnsi="Arial" w:hint="default"/>
      </w:rPr>
    </w:lvl>
    <w:lvl w:ilvl="5" w:tplc="E1DE9124" w:tentative="1">
      <w:start w:val="1"/>
      <w:numFmt w:val="bullet"/>
      <w:lvlText w:val="•"/>
      <w:lvlJc w:val="left"/>
      <w:pPr>
        <w:tabs>
          <w:tab w:val="num" w:pos="4320"/>
        </w:tabs>
        <w:ind w:left="4320" w:hanging="360"/>
      </w:pPr>
      <w:rPr>
        <w:rFonts w:ascii="Arial" w:hAnsi="Arial" w:hint="default"/>
      </w:rPr>
    </w:lvl>
    <w:lvl w:ilvl="6" w:tplc="8BD29720" w:tentative="1">
      <w:start w:val="1"/>
      <w:numFmt w:val="bullet"/>
      <w:lvlText w:val="•"/>
      <w:lvlJc w:val="left"/>
      <w:pPr>
        <w:tabs>
          <w:tab w:val="num" w:pos="5040"/>
        </w:tabs>
        <w:ind w:left="5040" w:hanging="360"/>
      </w:pPr>
      <w:rPr>
        <w:rFonts w:ascii="Arial" w:hAnsi="Arial" w:hint="default"/>
      </w:rPr>
    </w:lvl>
    <w:lvl w:ilvl="7" w:tplc="54EC5DE6" w:tentative="1">
      <w:start w:val="1"/>
      <w:numFmt w:val="bullet"/>
      <w:lvlText w:val="•"/>
      <w:lvlJc w:val="left"/>
      <w:pPr>
        <w:tabs>
          <w:tab w:val="num" w:pos="5760"/>
        </w:tabs>
        <w:ind w:left="5760" w:hanging="360"/>
      </w:pPr>
      <w:rPr>
        <w:rFonts w:ascii="Arial" w:hAnsi="Arial" w:hint="default"/>
      </w:rPr>
    </w:lvl>
    <w:lvl w:ilvl="8" w:tplc="DE20EF64" w:tentative="1">
      <w:start w:val="1"/>
      <w:numFmt w:val="bullet"/>
      <w:lvlText w:val="•"/>
      <w:lvlJc w:val="left"/>
      <w:pPr>
        <w:tabs>
          <w:tab w:val="num" w:pos="6480"/>
        </w:tabs>
        <w:ind w:left="6480" w:hanging="360"/>
      </w:pPr>
      <w:rPr>
        <w:rFonts w:ascii="Arial" w:hAnsi="Arial" w:hint="default"/>
      </w:rPr>
    </w:lvl>
  </w:abstractNum>
  <w:abstractNum w:abstractNumId="45">
    <w:nsid w:val="5E4E3076"/>
    <w:multiLevelType w:val="hybridMultilevel"/>
    <w:tmpl w:val="C53AF5A2"/>
    <w:lvl w:ilvl="0" w:tplc="3D344918">
      <w:start w:val="1"/>
      <w:numFmt w:val="bullet"/>
      <w:lvlText w:val=""/>
      <w:lvlJc w:val="left"/>
      <w:pPr>
        <w:tabs>
          <w:tab w:val="num" w:pos="720"/>
        </w:tabs>
        <w:ind w:left="720" w:hanging="360"/>
      </w:pPr>
      <w:rPr>
        <w:rFonts w:ascii="Wingdings" w:hAnsi="Wingdings" w:hint="default"/>
      </w:rPr>
    </w:lvl>
    <w:lvl w:ilvl="1" w:tplc="248ED752" w:tentative="1">
      <w:start w:val="1"/>
      <w:numFmt w:val="bullet"/>
      <w:lvlText w:val=""/>
      <w:lvlJc w:val="left"/>
      <w:pPr>
        <w:tabs>
          <w:tab w:val="num" w:pos="1440"/>
        </w:tabs>
        <w:ind w:left="1440" w:hanging="360"/>
      </w:pPr>
      <w:rPr>
        <w:rFonts w:ascii="Wingdings" w:hAnsi="Wingdings" w:hint="default"/>
      </w:rPr>
    </w:lvl>
    <w:lvl w:ilvl="2" w:tplc="1E9CD16C" w:tentative="1">
      <w:start w:val="1"/>
      <w:numFmt w:val="bullet"/>
      <w:lvlText w:val=""/>
      <w:lvlJc w:val="left"/>
      <w:pPr>
        <w:tabs>
          <w:tab w:val="num" w:pos="2160"/>
        </w:tabs>
        <w:ind w:left="2160" w:hanging="360"/>
      </w:pPr>
      <w:rPr>
        <w:rFonts w:ascii="Wingdings" w:hAnsi="Wingdings" w:hint="default"/>
      </w:rPr>
    </w:lvl>
    <w:lvl w:ilvl="3" w:tplc="B6429494" w:tentative="1">
      <w:start w:val="1"/>
      <w:numFmt w:val="bullet"/>
      <w:lvlText w:val=""/>
      <w:lvlJc w:val="left"/>
      <w:pPr>
        <w:tabs>
          <w:tab w:val="num" w:pos="2880"/>
        </w:tabs>
        <w:ind w:left="2880" w:hanging="360"/>
      </w:pPr>
      <w:rPr>
        <w:rFonts w:ascii="Wingdings" w:hAnsi="Wingdings" w:hint="default"/>
      </w:rPr>
    </w:lvl>
    <w:lvl w:ilvl="4" w:tplc="5BCCF6AA" w:tentative="1">
      <w:start w:val="1"/>
      <w:numFmt w:val="bullet"/>
      <w:lvlText w:val=""/>
      <w:lvlJc w:val="left"/>
      <w:pPr>
        <w:tabs>
          <w:tab w:val="num" w:pos="3600"/>
        </w:tabs>
        <w:ind w:left="3600" w:hanging="360"/>
      </w:pPr>
      <w:rPr>
        <w:rFonts w:ascii="Wingdings" w:hAnsi="Wingdings" w:hint="default"/>
      </w:rPr>
    </w:lvl>
    <w:lvl w:ilvl="5" w:tplc="87C8ADD2" w:tentative="1">
      <w:start w:val="1"/>
      <w:numFmt w:val="bullet"/>
      <w:lvlText w:val=""/>
      <w:lvlJc w:val="left"/>
      <w:pPr>
        <w:tabs>
          <w:tab w:val="num" w:pos="4320"/>
        </w:tabs>
        <w:ind w:left="4320" w:hanging="360"/>
      </w:pPr>
      <w:rPr>
        <w:rFonts w:ascii="Wingdings" w:hAnsi="Wingdings" w:hint="default"/>
      </w:rPr>
    </w:lvl>
    <w:lvl w:ilvl="6" w:tplc="E6DE5B7E" w:tentative="1">
      <w:start w:val="1"/>
      <w:numFmt w:val="bullet"/>
      <w:lvlText w:val=""/>
      <w:lvlJc w:val="left"/>
      <w:pPr>
        <w:tabs>
          <w:tab w:val="num" w:pos="5040"/>
        </w:tabs>
        <w:ind w:left="5040" w:hanging="360"/>
      </w:pPr>
      <w:rPr>
        <w:rFonts w:ascii="Wingdings" w:hAnsi="Wingdings" w:hint="default"/>
      </w:rPr>
    </w:lvl>
    <w:lvl w:ilvl="7" w:tplc="72A6B1AA" w:tentative="1">
      <w:start w:val="1"/>
      <w:numFmt w:val="bullet"/>
      <w:lvlText w:val=""/>
      <w:lvlJc w:val="left"/>
      <w:pPr>
        <w:tabs>
          <w:tab w:val="num" w:pos="5760"/>
        </w:tabs>
        <w:ind w:left="5760" w:hanging="360"/>
      </w:pPr>
      <w:rPr>
        <w:rFonts w:ascii="Wingdings" w:hAnsi="Wingdings" w:hint="default"/>
      </w:rPr>
    </w:lvl>
    <w:lvl w:ilvl="8" w:tplc="6298D498" w:tentative="1">
      <w:start w:val="1"/>
      <w:numFmt w:val="bullet"/>
      <w:lvlText w:val=""/>
      <w:lvlJc w:val="left"/>
      <w:pPr>
        <w:tabs>
          <w:tab w:val="num" w:pos="6480"/>
        </w:tabs>
        <w:ind w:left="6480" w:hanging="360"/>
      </w:pPr>
      <w:rPr>
        <w:rFonts w:ascii="Wingdings" w:hAnsi="Wingdings" w:hint="default"/>
      </w:rPr>
    </w:lvl>
  </w:abstractNum>
  <w:abstractNum w:abstractNumId="46">
    <w:nsid w:val="5E8C6DEB"/>
    <w:multiLevelType w:val="hybridMultilevel"/>
    <w:tmpl w:val="3210D89C"/>
    <w:lvl w:ilvl="0" w:tplc="7FA2012A">
      <w:start w:val="1"/>
      <w:numFmt w:val="bullet"/>
      <w:lvlText w:val="•"/>
      <w:lvlJc w:val="left"/>
      <w:pPr>
        <w:tabs>
          <w:tab w:val="num" w:pos="720"/>
        </w:tabs>
        <w:ind w:left="720" w:hanging="360"/>
      </w:pPr>
      <w:rPr>
        <w:rFonts w:ascii="Arial" w:hAnsi="Arial" w:hint="default"/>
      </w:rPr>
    </w:lvl>
    <w:lvl w:ilvl="1" w:tplc="1D84B790" w:tentative="1">
      <w:start w:val="1"/>
      <w:numFmt w:val="bullet"/>
      <w:lvlText w:val="•"/>
      <w:lvlJc w:val="left"/>
      <w:pPr>
        <w:tabs>
          <w:tab w:val="num" w:pos="1440"/>
        </w:tabs>
        <w:ind w:left="1440" w:hanging="360"/>
      </w:pPr>
      <w:rPr>
        <w:rFonts w:ascii="Arial" w:hAnsi="Arial" w:hint="default"/>
      </w:rPr>
    </w:lvl>
    <w:lvl w:ilvl="2" w:tplc="A1825EBE" w:tentative="1">
      <w:start w:val="1"/>
      <w:numFmt w:val="bullet"/>
      <w:lvlText w:val="•"/>
      <w:lvlJc w:val="left"/>
      <w:pPr>
        <w:tabs>
          <w:tab w:val="num" w:pos="2160"/>
        </w:tabs>
        <w:ind w:left="2160" w:hanging="360"/>
      </w:pPr>
      <w:rPr>
        <w:rFonts w:ascii="Arial" w:hAnsi="Arial" w:hint="default"/>
      </w:rPr>
    </w:lvl>
    <w:lvl w:ilvl="3" w:tplc="2F8447A2" w:tentative="1">
      <w:start w:val="1"/>
      <w:numFmt w:val="bullet"/>
      <w:lvlText w:val="•"/>
      <w:lvlJc w:val="left"/>
      <w:pPr>
        <w:tabs>
          <w:tab w:val="num" w:pos="2880"/>
        </w:tabs>
        <w:ind w:left="2880" w:hanging="360"/>
      </w:pPr>
      <w:rPr>
        <w:rFonts w:ascii="Arial" w:hAnsi="Arial" w:hint="default"/>
      </w:rPr>
    </w:lvl>
    <w:lvl w:ilvl="4" w:tplc="8AA2F9D2" w:tentative="1">
      <w:start w:val="1"/>
      <w:numFmt w:val="bullet"/>
      <w:lvlText w:val="•"/>
      <w:lvlJc w:val="left"/>
      <w:pPr>
        <w:tabs>
          <w:tab w:val="num" w:pos="3600"/>
        </w:tabs>
        <w:ind w:left="3600" w:hanging="360"/>
      </w:pPr>
      <w:rPr>
        <w:rFonts w:ascii="Arial" w:hAnsi="Arial" w:hint="default"/>
      </w:rPr>
    </w:lvl>
    <w:lvl w:ilvl="5" w:tplc="7F58DED0" w:tentative="1">
      <w:start w:val="1"/>
      <w:numFmt w:val="bullet"/>
      <w:lvlText w:val="•"/>
      <w:lvlJc w:val="left"/>
      <w:pPr>
        <w:tabs>
          <w:tab w:val="num" w:pos="4320"/>
        </w:tabs>
        <w:ind w:left="4320" w:hanging="360"/>
      </w:pPr>
      <w:rPr>
        <w:rFonts w:ascii="Arial" w:hAnsi="Arial" w:hint="default"/>
      </w:rPr>
    </w:lvl>
    <w:lvl w:ilvl="6" w:tplc="7864F2F6" w:tentative="1">
      <w:start w:val="1"/>
      <w:numFmt w:val="bullet"/>
      <w:lvlText w:val="•"/>
      <w:lvlJc w:val="left"/>
      <w:pPr>
        <w:tabs>
          <w:tab w:val="num" w:pos="5040"/>
        </w:tabs>
        <w:ind w:left="5040" w:hanging="360"/>
      </w:pPr>
      <w:rPr>
        <w:rFonts w:ascii="Arial" w:hAnsi="Arial" w:hint="default"/>
      </w:rPr>
    </w:lvl>
    <w:lvl w:ilvl="7" w:tplc="58BA61C4" w:tentative="1">
      <w:start w:val="1"/>
      <w:numFmt w:val="bullet"/>
      <w:lvlText w:val="•"/>
      <w:lvlJc w:val="left"/>
      <w:pPr>
        <w:tabs>
          <w:tab w:val="num" w:pos="5760"/>
        </w:tabs>
        <w:ind w:left="5760" w:hanging="360"/>
      </w:pPr>
      <w:rPr>
        <w:rFonts w:ascii="Arial" w:hAnsi="Arial" w:hint="default"/>
      </w:rPr>
    </w:lvl>
    <w:lvl w:ilvl="8" w:tplc="1EAAD1CE" w:tentative="1">
      <w:start w:val="1"/>
      <w:numFmt w:val="bullet"/>
      <w:lvlText w:val="•"/>
      <w:lvlJc w:val="left"/>
      <w:pPr>
        <w:tabs>
          <w:tab w:val="num" w:pos="6480"/>
        </w:tabs>
        <w:ind w:left="6480" w:hanging="360"/>
      </w:pPr>
      <w:rPr>
        <w:rFonts w:ascii="Arial" w:hAnsi="Arial" w:hint="default"/>
      </w:rPr>
    </w:lvl>
  </w:abstractNum>
  <w:abstractNum w:abstractNumId="47">
    <w:nsid w:val="602E0E00"/>
    <w:multiLevelType w:val="hybridMultilevel"/>
    <w:tmpl w:val="961C4CCA"/>
    <w:lvl w:ilvl="0" w:tplc="3C608D0C">
      <w:start w:val="1"/>
      <w:numFmt w:val="bullet"/>
      <w:lvlText w:val="-"/>
      <w:lvlJc w:val="left"/>
      <w:pPr>
        <w:tabs>
          <w:tab w:val="num" w:pos="720"/>
        </w:tabs>
        <w:ind w:left="720" w:hanging="360"/>
      </w:pPr>
      <w:rPr>
        <w:rFonts w:ascii="Times New Roman" w:hAnsi="Times New Roman" w:hint="default"/>
      </w:rPr>
    </w:lvl>
    <w:lvl w:ilvl="1" w:tplc="A9A83B82" w:tentative="1">
      <w:start w:val="1"/>
      <w:numFmt w:val="bullet"/>
      <w:lvlText w:val="-"/>
      <w:lvlJc w:val="left"/>
      <w:pPr>
        <w:tabs>
          <w:tab w:val="num" w:pos="1440"/>
        </w:tabs>
        <w:ind w:left="1440" w:hanging="360"/>
      </w:pPr>
      <w:rPr>
        <w:rFonts w:ascii="Times New Roman" w:hAnsi="Times New Roman" w:hint="default"/>
      </w:rPr>
    </w:lvl>
    <w:lvl w:ilvl="2" w:tplc="4508C9A8" w:tentative="1">
      <w:start w:val="1"/>
      <w:numFmt w:val="bullet"/>
      <w:lvlText w:val="-"/>
      <w:lvlJc w:val="left"/>
      <w:pPr>
        <w:tabs>
          <w:tab w:val="num" w:pos="2160"/>
        </w:tabs>
        <w:ind w:left="2160" w:hanging="360"/>
      </w:pPr>
      <w:rPr>
        <w:rFonts w:ascii="Times New Roman" w:hAnsi="Times New Roman" w:hint="default"/>
      </w:rPr>
    </w:lvl>
    <w:lvl w:ilvl="3" w:tplc="D8E8C336" w:tentative="1">
      <w:start w:val="1"/>
      <w:numFmt w:val="bullet"/>
      <w:lvlText w:val="-"/>
      <w:lvlJc w:val="left"/>
      <w:pPr>
        <w:tabs>
          <w:tab w:val="num" w:pos="2880"/>
        </w:tabs>
        <w:ind w:left="2880" w:hanging="360"/>
      </w:pPr>
      <w:rPr>
        <w:rFonts w:ascii="Times New Roman" w:hAnsi="Times New Roman" w:hint="default"/>
      </w:rPr>
    </w:lvl>
    <w:lvl w:ilvl="4" w:tplc="7F0673C2" w:tentative="1">
      <w:start w:val="1"/>
      <w:numFmt w:val="bullet"/>
      <w:lvlText w:val="-"/>
      <w:lvlJc w:val="left"/>
      <w:pPr>
        <w:tabs>
          <w:tab w:val="num" w:pos="3600"/>
        </w:tabs>
        <w:ind w:left="3600" w:hanging="360"/>
      </w:pPr>
      <w:rPr>
        <w:rFonts w:ascii="Times New Roman" w:hAnsi="Times New Roman" w:hint="default"/>
      </w:rPr>
    </w:lvl>
    <w:lvl w:ilvl="5" w:tplc="7B2A8174" w:tentative="1">
      <w:start w:val="1"/>
      <w:numFmt w:val="bullet"/>
      <w:lvlText w:val="-"/>
      <w:lvlJc w:val="left"/>
      <w:pPr>
        <w:tabs>
          <w:tab w:val="num" w:pos="4320"/>
        </w:tabs>
        <w:ind w:left="4320" w:hanging="360"/>
      </w:pPr>
      <w:rPr>
        <w:rFonts w:ascii="Times New Roman" w:hAnsi="Times New Roman" w:hint="default"/>
      </w:rPr>
    </w:lvl>
    <w:lvl w:ilvl="6" w:tplc="A3D0DA8A" w:tentative="1">
      <w:start w:val="1"/>
      <w:numFmt w:val="bullet"/>
      <w:lvlText w:val="-"/>
      <w:lvlJc w:val="left"/>
      <w:pPr>
        <w:tabs>
          <w:tab w:val="num" w:pos="5040"/>
        </w:tabs>
        <w:ind w:left="5040" w:hanging="360"/>
      </w:pPr>
      <w:rPr>
        <w:rFonts w:ascii="Times New Roman" w:hAnsi="Times New Roman" w:hint="default"/>
      </w:rPr>
    </w:lvl>
    <w:lvl w:ilvl="7" w:tplc="9A66B7E6" w:tentative="1">
      <w:start w:val="1"/>
      <w:numFmt w:val="bullet"/>
      <w:lvlText w:val="-"/>
      <w:lvlJc w:val="left"/>
      <w:pPr>
        <w:tabs>
          <w:tab w:val="num" w:pos="5760"/>
        </w:tabs>
        <w:ind w:left="5760" w:hanging="360"/>
      </w:pPr>
      <w:rPr>
        <w:rFonts w:ascii="Times New Roman" w:hAnsi="Times New Roman" w:hint="default"/>
      </w:rPr>
    </w:lvl>
    <w:lvl w:ilvl="8" w:tplc="90E88DE4" w:tentative="1">
      <w:start w:val="1"/>
      <w:numFmt w:val="bullet"/>
      <w:lvlText w:val="-"/>
      <w:lvlJc w:val="left"/>
      <w:pPr>
        <w:tabs>
          <w:tab w:val="num" w:pos="6480"/>
        </w:tabs>
        <w:ind w:left="6480" w:hanging="360"/>
      </w:pPr>
      <w:rPr>
        <w:rFonts w:ascii="Times New Roman" w:hAnsi="Times New Roman" w:hint="default"/>
      </w:rPr>
    </w:lvl>
  </w:abstractNum>
  <w:abstractNum w:abstractNumId="48">
    <w:nsid w:val="6106655F"/>
    <w:multiLevelType w:val="hybridMultilevel"/>
    <w:tmpl w:val="7FB8577E"/>
    <w:lvl w:ilvl="0" w:tplc="CFEE7F8C">
      <w:start w:val="1"/>
      <w:numFmt w:val="bullet"/>
      <w:lvlText w:val="-"/>
      <w:lvlJc w:val="left"/>
      <w:pPr>
        <w:tabs>
          <w:tab w:val="num" w:pos="720"/>
        </w:tabs>
        <w:ind w:left="720" w:hanging="360"/>
      </w:pPr>
      <w:rPr>
        <w:rFonts w:ascii="Times New Roman" w:hAnsi="Times New Roman" w:hint="default"/>
      </w:rPr>
    </w:lvl>
    <w:lvl w:ilvl="1" w:tplc="BA26BBA2" w:tentative="1">
      <w:start w:val="1"/>
      <w:numFmt w:val="bullet"/>
      <w:lvlText w:val="-"/>
      <w:lvlJc w:val="left"/>
      <w:pPr>
        <w:tabs>
          <w:tab w:val="num" w:pos="1440"/>
        </w:tabs>
        <w:ind w:left="1440" w:hanging="360"/>
      </w:pPr>
      <w:rPr>
        <w:rFonts w:ascii="Times New Roman" w:hAnsi="Times New Roman" w:hint="default"/>
      </w:rPr>
    </w:lvl>
    <w:lvl w:ilvl="2" w:tplc="B7F0FD0C" w:tentative="1">
      <w:start w:val="1"/>
      <w:numFmt w:val="bullet"/>
      <w:lvlText w:val="-"/>
      <w:lvlJc w:val="left"/>
      <w:pPr>
        <w:tabs>
          <w:tab w:val="num" w:pos="2160"/>
        </w:tabs>
        <w:ind w:left="2160" w:hanging="360"/>
      </w:pPr>
      <w:rPr>
        <w:rFonts w:ascii="Times New Roman" w:hAnsi="Times New Roman" w:hint="default"/>
      </w:rPr>
    </w:lvl>
    <w:lvl w:ilvl="3" w:tplc="4F3E709C" w:tentative="1">
      <w:start w:val="1"/>
      <w:numFmt w:val="bullet"/>
      <w:lvlText w:val="-"/>
      <w:lvlJc w:val="left"/>
      <w:pPr>
        <w:tabs>
          <w:tab w:val="num" w:pos="2880"/>
        </w:tabs>
        <w:ind w:left="2880" w:hanging="360"/>
      </w:pPr>
      <w:rPr>
        <w:rFonts w:ascii="Times New Roman" w:hAnsi="Times New Roman" w:hint="default"/>
      </w:rPr>
    </w:lvl>
    <w:lvl w:ilvl="4" w:tplc="A31E3246" w:tentative="1">
      <w:start w:val="1"/>
      <w:numFmt w:val="bullet"/>
      <w:lvlText w:val="-"/>
      <w:lvlJc w:val="left"/>
      <w:pPr>
        <w:tabs>
          <w:tab w:val="num" w:pos="3600"/>
        </w:tabs>
        <w:ind w:left="3600" w:hanging="360"/>
      </w:pPr>
      <w:rPr>
        <w:rFonts w:ascii="Times New Roman" w:hAnsi="Times New Roman" w:hint="default"/>
      </w:rPr>
    </w:lvl>
    <w:lvl w:ilvl="5" w:tplc="21FC42FC" w:tentative="1">
      <w:start w:val="1"/>
      <w:numFmt w:val="bullet"/>
      <w:lvlText w:val="-"/>
      <w:lvlJc w:val="left"/>
      <w:pPr>
        <w:tabs>
          <w:tab w:val="num" w:pos="4320"/>
        </w:tabs>
        <w:ind w:left="4320" w:hanging="360"/>
      </w:pPr>
      <w:rPr>
        <w:rFonts w:ascii="Times New Roman" w:hAnsi="Times New Roman" w:hint="default"/>
      </w:rPr>
    </w:lvl>
    <w:lvl w:ilvl="6" w:tplc="21A656BE" w:tentative="1">
      <w:start w:val="1"/>
      <w:numFmt w:val="bullet"/>
      <w:lvlText w:val="-"/>
      <w:lvlJc w:val="left"/>
      <w:pPr>
        <w:tabs>
          <w:tab w:val="num" w:pos="5040"/>
        </w:tabs>
        <w:ind w:left="5040" w:hanging="360"/>
      </w:pPr>
      <w:rPr>
        <w:rFonts w:ascii="Times New Roman" w:hAnsi="Times New Roman" w:hint="default"/>
      </w:rPr>
    </w:lvl>
    <w:lvl w:ilvl="7" w:tplc="3EA4A9DA" w:tentative="1">
      <w:start w:val="1"/>
      <w:numFmt w:val="bullet"/>
      <w:lvlText w:val="-"/>
      <w:lvlJc w:val="left"/>
      <w:pPr>
        <w:tabs>
          <w:tab w:val="num" w:pos="5760"/>
        </w:tabs>
        <w:ind w:left="5760" w:hanging="360"/>
      </w:pPr>
      <w:rPr>
        <w:rFonts w:ascii="Times New Roman" w:hAnsi="Times New Roman" w:hint="default"/>
      </w:rPr>
    </w:lvl>
    <w:lvl w:ilvl="8" w:tplc="8D32401E" w:tentative="1">
      <w:start w:val="1"/>
      <w:numFmt w:val="bullet"/>
      <w:lvlText w:val="-"/>
      <w:lvlJc w:val="left"/>
      <w:pPr>
        <w:tabs>
          <w:tab w:val="num" w:pos="6480"/>
        </w:tabs>
        <w:ind w:left="6480" w:hanging="360"/>
      </w:pPr>
      <w:rPr>
        <w:rFonts w:ascii="Times New Roman" w:hAnsi="Times New Roman" w:hint="default"/>
      </w:rPr>
    </w:lvl>
  </w:abstractNum>
  <w:abstractNum w:abstractNumId="49">
    <w:nsid w:val="636562F8"/>
    <w:multiLevelType w:val="hybridMultilevel"/>
    <w:tmpl w:val="3A902096"/>
    <w:lvl w:ilvl="0" w:tplc="8DB624AC">
      <w:start w:val="1"/>
      <w:numFmt w:val="bullet"/>
      <w:lvlText w:val="•"/>
      <w:lvlJc w:val="left"/>
      <w:pPr>
        <w:tabs>
          <w:tab w:val="num" w:pos="360"/>
        </w:tabs>
        <w:ind w:left="360" w:hanging="360"/>
      </w:pPr>
      <w:rPr>
        <w:rFonts w:ascii="Arial" w:hAnsi="Arial" w:hint="default"/>
      </w:rPr>
    </w:lvl>
    <w:lvl w:ilvl="1" w:tplc="386CF08A" w:tentative="1">
      <w:start w:val="1"/>
      <w:numFmt w:val="bullet"/>
      <w:lvlText w:val="•"/>
      <w:lvlJc w:val="left"/>
      <w:pPr>
        <w:tabs>
          <w:tab w:val="num" w:pos="1080"/>
        </w:tabs>
        <w:ind w:left="1080" w:hanging="360"/>
      </w:pPr>
      <w:rPr>
        <w:rFonts w:ascii="Arial" w:hAnsi="Arial" w:hint="default"/>
      </w:rPr>
    </w:lvl>
    <w:lvl w:ilvl="2" w:tplc="730ACDCE" w:tentative="1">
      <w:start w:val="1"/>
      <w:numFmt w:val="bullet"/>
      <w:lvlText w:val="•"/>
      <w:lvlJc w:val="left"/>
      <w:pPr>
        <w:tabs>
          <w:tab w:val="num" w:pos="1800"/>
        </w:tabs>
        <w:ind w:left="1800" w:hanging="360"/>
      </w:pPr>
      <w:rPr>
        <w:rFonts w:ascii="Arial" w:hAnsi="Arial" w:hint="default"/>
      </w:rPr>
    </w:lvl>
    <w:lvl w:ilvl="3" w:tplc="EAD46632" w:tentative="1">
      <w:start w:val="1"/>
      <w:numFmt w:val="bullet"/>
      <w:lvlText w:val="•"/>
      <w:lvlJc w:val="left"/>
      <w:pPr>
        <w:tabs>
          <w:tab w:val="num" w:pos="2520"/>
        </w:tabs>
        <w:ind w:left="2520" w:hanging="360"/>
      </w:pPr>
      <w:rPr>
        <w:rFonts w:ascii="Arial" w:hAnsi="Arial" w:hint="default"/>
      </w:rPr>
    </w:lvl>
    <w:lvl w:ilvl="4" w:tplc="2534BEBC" w:tentative="1">
      <w:start w:val="1"/>
      <w:numFmt w:val="bullet"/>
      <w:lvlText w:val="•"/>
      <w:lvlJc w:val="left"/>
      <w:pPr>
        <w:tabs>
          <w:tab w:val="num" w:pos="3240"/>
        </w:tabs>
        <w:ind w:left="3240" w:hanging="360"/>
      </w:pPr>
      <w:rPr>
        <w:rFonts w:ascii="Arial" w:hAnsi="Arial" w:hint="default"/>
      </w:rPr>
    </w:lvl>
    <w:lvl w:ilvl="5" w:tplc="E592CC16" w:tentative="1">
      <w:start w:val="1"/>
      <w:numFmt w:val="bullet"/>
      <w:lvlText w:val="•"/>
      <w:lvlJc w:val="left"/>
      <w:pPr>
        <w:tabs>
          <w:tab w:val="num" w:pos="3960"/>
        </w:tabs>
        <w:ind w:left="3960" w:hanging="360"/>
      </w:pPr>
      <w:rPr>
        <w:rFonts w:ascii="Arial" w:hAnsi="Arial" w:hint="default"/>
      </w:rPr>
    </w:lvl>
    <w:lvl w:ilvl="6" w:tplc="FDCE5DDC" w:tentative="1">
      <w:start w:val="1"/>
      <w:numFmt w:val="bullet"/>
      <w:lvlText w:val="•"/>
      <w:lvlJc w:val="left"/>
      <w:pPr>
        <w:tabs>
          <w:tab w:val="num" w:pos="4680"/>
        </w:tabs>
        <w:ind w:left="4680" w:hanging="360"/>
      </w:pPr>
      <w:rPr>
        <w:rFonts w:ascii="Arial" w:hAnsi="Arial" w:hint="default"/>
      </w:rPr>
    </w:lvl>
    <w:lvl w:ilvl="7" w:tplc="59B4E43C" w:tentative="1">
      <w:start w:val="1"/>
      <w:numFmt w:val="bullet"/>
      <w:lvlText w:val="•"/>
      <w:lvlJc w:val="left"/>
      <w:pPr>
        <w:tabs>
          <w:tab w:val="num" w:pos="5400"/>
        </w:tabs>
        <w:ind w:left="5400" w:hanging="360"/>
      </w:pPr>
      <w:rPr>
        <w:rFonts w:ascii="Arial" w:hAnsi="Arial" w:hint="default"/>
      </w:rPr>
    </w:lvl>
    <w:lvl w:ilvl="8" w:tplc="4DE0142E" w:tentative="1">
      <w:start w:val="1"/>
      <w:numFmt w:val="bullet"/>
      <w:lvlText w:val="•"/>
      <w:lvlJc w:val="left"/>
      <w:pPr>
        <w:tabs>
          <w:tab w:val="num" w:pos="6120"/>
        </w:tabs>
        <w:ind w:left="6120" w:hanging="360"/>
      </w:pPr>
      <w:rPr>
        <w:rFonts w:ascii="Arial" w:hAnsi="Arial" w:hint="default"/>
      </w:rPr>
    </w:lvl>
  </w:abstractNum>
  <w:abstractNum w:abstractNumId="50">
    <w:nsid w:val="6B9A35DF"/>
    <w:multiLevelType w:val="hybridMultilevel"/>
    <w:tmpl w:val="CF8A7B7A"/>
    <w:lvl w:ilvl="0" w:tplc="5B60F17A">
      <w:start w:val="1"/>
      <w:numFmt w:val="bullet"/>
      <w:lvlText w:val=""/>
      <w:lvlJc w:val="left"/>
      <w:pPr>
        <w:tabs>
          <w:tab w:val="num" w:pos="720"/>
        </w:tabs>
        <w:ind w:left="720" w:hanging="360"/>
      </w:pPr>
      <w:rPr>
        <w:rFonts w:ascii="Wingdings" w:hAnsi="Wingdings" w:hint="default"/>
      </w:rPr>
    </w:lvl>
    <w:lvl w:ilvl="1" w:tplc="77325AA0" w:tentative="1">
      <w:start w:val="1"/>
      <w:numFmt w:val="bullet"/>
      <w:lvlText w:val=""/>
      <w:lvlJc w:val="left"/>
      <w:pPr>
        <w:tabs>
          <w:tab w:val="num" w:pos="1440"/>
        </w:tabs>
        <w:ind w:left="1440" w:hanging="360"/>
      </w:pPr>
      <w:rPr>
        <w:rFonts w:ascii="Wingdings" w:hAnsi="Wingdings" w:hint="default"/>
      </w:rPr>
    </w:lvl>
    <w:lvl w:ilvl="2" w:tplc="0FB052E0" w:tentative="1">
      <w:start w:val="1"/>
      <w:numFmt w:val="bullet"/>
      <w:lvlText w:val=""/>
      <w:lvlJc w:val="left"/>
      <w:pPr>
        <w:tabs>
          <w:tab w:val="num" w:pos="2160"/>
        </w:tabs>
        <w:ind w:left="2160" w:hanging="360"/>
      </w:pPr>
      <w:rPr>
        <w:rFonts w:ascii="Wingdings" w:hAnsi="Wingdings" w:hint="default"/>
      </w:rPr>
    </w:lvl>
    <w:lvl w:ilvl="3" w:tplc="DEF61872" w:tentative="1">
      <w:start w:val="1"/>
      <w:numFmt w:val="bullet"/>
      <w:lvlText w:val=""/>
      <w:lvlJc w:val="left"/>
      <w:pPr>
        <w:tabs>
          <w:tab w:val="num" w:pos="2880"/>
        </w:tabs>
        <w:ind w:left="2880" w:hanging="360"/>
      </w:pPr>
      <w:rPr>
        <w:rFonts w:ascii="Wingdings" w:hAnsi="Wingdings" w:hint="default"/>
      </w:rPr>
    </w:lvl>
    <w:lvl w:ilvl="4" w:tplc="247C0166" w:tentative="1">
      <w:start w:val="1"/>
      <w:numFmt w:val="bullet"/>
      <w:lvlText w:val=""/>
      <w:lvlJc w:val="left"/>
      <w:pPr>
        <w:tabs>
          <w:tab w:val="num" w:pos="3600"/>
        </w:tabs>
        <w:ind w:left="3600" w:hanging="360"/>
      </w:pPr>
      <w:rPr>
        <w:rFonts w:ascii="Wingdings" w:hAnsi="Wingdings" w:hint="default"/>
      </w:rPr>
    </w:lvl>
    <w:lvl w:ilvl="5" w:tplc="E70E987A" w:tentative="1">
      <w:start w:val="1"/>
      <w:numFmt w:val="bullet"/>
      <w:lvlText w:val=""/>
      <w:lvlJc w:val="left"/>
      <w:pPr>
        <w:tabs>
          <w:tab w:val="num" w:pos="4320"/>
        </w:tabs>
        <w:ind w:left="4320" w:hanging="360"/>
      </w:pPr>
      <w:rPr>
        <w:rFonts w:ascii="Wingdings" w:hAnsi="Wingdings" w:hint="default"/>
      </w:rPr>
    </w:lvl>
    <w:lvl w:ilvl="6" w:tplc="27D44834" w:tentative="1">
      <w:start w:val="1"/>
      <w:numFmt w:val="bullet"/>
      <w:lvlText w:val=""/>
      <w:lvlJc w:val="left"/>
      <w:pPr>
        <w:tabs>
          <w:tab w:val="num" w:pos="5040"/>
        </w:tabs>
        <w:ind w:left="5040" w:hanging="360"/>
      </w:pPr>
      <w:rPr>
        <w:rFonts w:ascii="Wingdings" w:hAnsi="Wingdings" w:hint="default"/>
      </w:rPr>
    </w:lvl>
    <w:lvl w:ilvl="7" w:tplc="5308DE9A" w:tentative="1">
      <w:start w:val="1"/>
      <w:numFmt w:val="bullet"/>
      <w:lvlText w:val=""/>
      <w:lvlJc w:val="left"/>
      <w:pPr>
        <w:tabs>
          <w:tab w:val="num" w:pos="5760"/>
        </w:tabs>
        <w:ind w:left="5760" w:hanging="360"/>
      </w:pPr>
      <w:rPr>
        <w:rFonts w:ascii="Wingdings" w:hAnsi="Wingdings" w:hint="default"/>
      </w:rPr>
    </w:lvl>
    <w:lvl w:ilvl="8" w:tplc="51046640" w:tentative="1">
      <w:start w:val="1"/>
      <w:numFmt w:val="bullet"/>
      <w:lvlText w:val=""/>
      <w:lvlJc w:val="left"/>
      <w:pPr>
        <w:tabs>
          <w:tab w:val="num" w:pos="6480"/>
        </w:tabs>
        <w:ind w:left="6480" w:hanging="360"/>
      </w:pPr>
      <w:rPr>
        <w:rFonts w:ascii="Wingdings" w:hAnsi="Wingdings" w:hint="default"/>
      </w:rPr>
    </w:lvl>
  </w:abstractNum>
  <w:abstractNum w:abstractNumId="51">
    <w:nsid w:val="6CD4461C"/>
    <w:multiLevelType w:val="hybridMultilevel"/>
    <w:tmpl w:val="A2E23910"/>
    <w:lvl w:ilvl="0" w:tplc="AE4E87D2">
      <w:start w:val="1"/>
      <w:numFmt w:val="bullet"/>
      <w:lvlText w:val="-"/>
      <w:lvlJc w:val="left"/>
      <w:pPr>
        <w:tabs>
          <w:tab w:val="num" w:pos="720"/>
        </w:tabs>
        <w:ind w:left="720" w:hanging="360"/>
      </w:pPr>
      <w:rPr>
        <w:rFonts w:ascii="Times New Roman" w:hAnsi="Times New Roman" w:hint="default"/>
      </w:rPr>
    </w:lvl>
    <w:lvl w:ilvl="1" w:tplc="118CA6C4" w:tentative="1">
      <w:start w:val="1"/>
      <w:numFmt w:val="bullet"/>
      <w:lvlText w:val="-"/>
      <w:lvlJc w:val="left"/>
      <w:pPr>
        <w:tabs>
          <w:tab w:val="num" w:pos="1440"/>
        </w:tabs>
        <w:ind w:left="1440" w:hanging="360"/>
      </w:pPr>
      <w:rPr>
        <w:rFonts w:ascii="Times New Roman" w:hAnsi="Times New Roman" w:hint="default"/>
      </w:rPr>
    </w:lvl>
    <w:lvl w:ilvl="2" w:tplc="3738E5F8" w:tentative="1">
      <w:start w:val="1"/>
      <w:numFmt w:val="bullet"/>
      <w:lvlText w:val="-"/>
      <w:lvlJc w:val="left"/>
      <w:pPr>
        <w:tabs>
          <w:tab w:val="num" w:pos="2160"/>
        </w:tabs>
        <w:ind w:left="2160" w:hanging="360"/>
      </w:pPr>
      <w:rPr>
        <w:rFonts w:ascii="Times New Roman" w:hAnsi="Times New Roman" w:hint="default"/>
      </w:rPr>
    </w:lvl>
    <w:lvl w:ilvl="3" w:tplc="21DC3684" w:tentative="1">
      <w:start w:val="1"/>
      <w:numFmt w:val="bullet"/>
      <w:lvlText w:val="-"/>
      <w:lvlJc w:val="left"/>
      <w:pPr>
        <w:tabs>
          <w:tab w:val="num" w:pos="2880"/>
        </w:tabs>
        <w:ind w:left="2880" w:hanging="360"/>
      </w:pPr>
      <w:rPr>
        <w:rFonts w:ascii="Times New Roman" w:hAnsi="Times New Roman" w:hint="default"/>
      </w:rPr>
    </w:lvl>
    <w:lvl w:ilvl="4" w:tplc="DD34B9DA" w:tentative="1">
      <w:start w:val="1"/>
      <w:numFmt w:val="bullet"/>
      <w:lvlText w:val="-"/>
      <w:lvlJc w:val="left"/>
      <w:pPr>
        <w:tabs>
          <w:tab w:val="num" w:pos="3600"/>
        </w:tabs>
        <w:ind w:left="3600" w:hanging="360"/>
      </w:pPr>
      <w:rPr>
        <w:rFonts w:ascii="Times New Roman" w:hAnsi="Times New Roman" w:hint="default"/>
      </w:rPr>
    </w:lvl>
    <w:lvl w:ilvl="5" w:tplc="5B1258B0" w:tentative="1">
      <w:start w:val="1"/>
      <w:numFmt w:val="bullet"/>
      <w:lvlText w:val="-"/>
      <w:lvlJc w:val="left"/>
      <w:pPr>
        <w:tabs>
          <w:tab w:val="num" w:pos="4320"/>
        </w:tabs>
        <w:ind w:left="4320" w:hanging="360"/>
      </w:pPr>
      <w:rPr>
        <w:rFonts w:ascii="Times New Roman" w:hAnsi="Times New Roman" w:hint="default"/>
      </w:rPr>
    </w:lvl>
    <w:lvl w:ilvl="6" w:tplc="DA34B638" w:tentative="1">
      <w:start w:val="1"/>
      <w:numFmt w:val="bullet"/>
      <w:lvlText w:val="-"/>
      <w:lvlJc w:val="left"/>
      <w:pPr>
        <w:tabs>
          <w:tab w:val="num" w:pos="5040"/>
        </w:tabs>
        <w:ind w:left="5040" w:hanging="360"/>
      </w:pPr>
      <w:rPr>
        <w:rFonts w:ascii="Times New Roman" w:hAnsi="Times New Roman" w:hint="default"/>
      </w:rPr>
    </w:lvl>
    <w:lvl w:ilvl="7" w:tplc="132860FA" w:tentative="1">
      <w:start w:val="1"/>
      <w:numFmt w:val="bullet"/>
      <w:lvlText w:val="-"/>
      <w:lvlJc w:val="left"/>
      <w:pPr>
        <w:tabs>
          <w:tab w:val="num" w:pos="5760"/>
        </w:tabs>
        <w:ind w:left="5760" w:hanging="360"/>
      </w:pPr>
      <w:rPr>
        <w:rFonts w:ascii="Times New Roman" w:hAnsi="Times New Roman" w:hint="default"/>
      </w:rPr>
    </w:lvl>
    <w:lvl w:ilvl="8" w:tplc="B4E8CA14" w:tentative="1">
      <w:start w:val="1"/>
      <w:numFmt w:val="bullet"/>
      <w:lvlText w:val="-"/>
      <w:lvlJc w:val="left"/>
      <w:pPr>
        <w:tabs>
          <w:tab w:val="num" w:pos="6480"/>
        </w:tabs>
        <w:ind w:left="6480" w:hanging="360"/>
      </w:pPr>
      <w:rPr>
        <w:rFonts w:ascii="Times New Roman" w:hAnsi="Times New Roman" w:hint="default"/>
      </w:rPr>
    </w:lvl>
  </w:abstractNum>
  <w:abstractNum w:abstractNumId="52">
    <w:nsid w:val="6D4843D9"/>
    <w:multiLevelType w:val="hybridMultilevel"/>
    <w:tmpl w:val="494AF916"/>
    <w:lvl w:ilvl="0" w:tplc="5300AEB4">
      <w:start w:val="1"/>
      <w:numFmt w:val="bullet"/>
      <w:lvlText w:val="•"/>
      <w:lvlJc w:val="left"/>
      <w:pPr>
        <w:tabs>
          <w:tab w:val="num" w:pos="720"/>
        </w:tabs>
        <w:ind w:left="720" w:hanging="360"/>
      </w:pPr>
      <w:rPr>
        <w:rFonts w:ascii="Times New Roman" w:hAnsi="Times New Roman" w:hint="default"/>
      </w:rPr>
    </w:lvl>
    <w:lvl w:ilvl="1" w:tplc="D250C1BA" w:tentative="1">
      <w:start w:val="1"/>
      <w:numFmt w:val="bullet"/>
      <w:lvlText w:val="•"/>
      <w:lvlJc w:val="left"/>
      <w:pPr>
        <w:tabs>
          <w:tab w:val="num" w:pos="1440"/>
        </w:tabs>
        <w:ind w:left="1440" w:hanging="360"/>
      </w:pPr>
      <w:rPr>
        <w:rFonts w:ascii="Times New Roman" w:hAnsi="Times New Roman" w:hint="default"/>
      </w:rPr>
    </w:lvl>
    <w:lvl w:ilvl="2" w:tplc="83BC429C" w:tentative="1">
      <w:start w:val="1"/>
      <w:numFmt w:val="bullet"/>
      <w:lvlText w:val="•"/>
      <w:lvlJc w:val="left"/>
      <w:pPr>
        <w:tabs>
          <w:tab w:val="num" w:pos="2160"/>
        </w:tabs>
        <w:ind w:left="2160" w:hanging="360"/>
      </w:pPr>
      <w:rPr>
        <w:rFonts w:ascii="Times New Roman" w:hAnsi="Times New Roman" w:hint="default"/>
      </w:rPr>
    </w:lvl>
    <w:lvl w:ilvl="3" w:tplc="EA06956A" w:tentative="1">
      <w:start w:val="1"/>
      <w:numFmt w:val="bullet"/>
      <w:lvlText w:val="•"/>
      <w:lvlJc w:val="left"/>
      <w:pPr>
        <w:tabs>
          <w:tab w:val="num" w:pos="2880"/>
        </w:tabs>
        <w:ind w:left="2880" w:hanging="360"/>
      </w:pPr>
      <w:rPr>
        <w:rFonts w:ascii="Times New Roman" w:hAnsi="Times New Roman" w:hint="default"/>
      </w:rPr>
    </w:lvl>
    <w:lvl w:ilvl="4" w:tplc="8930827C" w:tentative="1">
      <w:start w:val="1"/>
      <w:numFmt w:val="bullet"/>
      <w:lvlText w:val="•"/>
      <w:lvlJc w:val="left"/>
      <w:pPr>
        <w:tabs>
          <w:tab w:val="num" w:pos="3600"/>
        </w:tabs>
        <w:ind w:left="3600" w:hanging="360"/>
      </w:pPr>
      <w:rPr>
        <w:rFonts w:ascii="Times New Roman" w:hAnsi="Times New Roman" w:hint="default"/>
      </w:rPr>
    </w:lvl>
    <w:lvl w:ilvl="5" w:tplc="60867818" w:tentative="1">
      <w:start w:val="1"/>
      <w:numFmt w:val="bullet"/>
      <w:lvlText w:val="•"/>
      <w:lvlJc w:val="left"/>
      <w:pPr>
        <w:tabs>
          <w:tab w:val="num" w:pos="4320"/>
        </w:tabs>
        <w:ind w:left="4320" w:hanging="360"/>
      </w:pPr>
      <w:rPr>
        <w:rFonts w:ascii="Times New Roman" w:hAnsi="Times New Roman" w:hint="default"/>
      </w:rPr>
    </w:lvl>
    <w:lvl w:ilvl="6" w:tplc="AA82E796" w:tentative="1">
      <w:start w:val="1"/>
      <w:numFmt w:val="bullet"/>
      <w:lvlText w:val="•"/>
      <w:lvlJc w:val="left"/>
      <w:pPr>
        <w:tabs>
          <w:tab w:val="num" w:pos="5040"/>
        </w:tabs>
        <w:ind w:left="5040" w:hanging="360"/>
      </w:pPr>
      <w:rPr>
        <w:rFonts w:ascii="Times New Roman" w:hAnsi="Times New Roman" w:hint="default"/>
      </w:rPr>
    </w:lvl>
    <w:lvl w:ilvl="7" w:tplc="E6525C2E" w:tentative="1">
      <w:start w:val="1"/>
      <w:numFmt w:val="bullet"/>
      <w:lvlText w:val="•"/>
      <w:lvlJc w:val="left"/>
      <w:pPr>
        <w:tabs>
          <w:tab w:val="num" w:pos="5760"/>
        </w:tabs>
        <w:ind w:left="5760" w:hanging="360"/>
      </w:pPr>
      <w:rPr>
        <w:rFonts w:ascii="Times New Roman" w:hAnsi="Times New Roman" w:hint="default"/>
      </w:rPr>
    </w:lvl>
    <w:lvl w:ilvl="8" w:tplc="A9DA897C" w:tentative="1">
      <w:start w:val="1"/>
      <w:numFmt w:val="bullet"/>
      <w:lvlText w:val="•"/>
      <w:lvlJc w:val="left"/>
      <w:pPr>
        <w:tabs>
          <w:tab w:val="num" w:pos="6480"/>
        </w:tabs>
        <w:ind w:left="6480" w:hanging="360"/>
      </w:pPr>
      <w:rPr>
        <w:rFonts w:ascii="Times New Roman" w:hAnsi="Times New Roman" w:hint="default"/>
      </w:rPr>
    </w:lvl>
  </w:abstractNum>
  <w:abstractNum w:abstractNumId="53">
    <w:nsid w:val="6D9135E8"/>
    <w:multiLevelType w:val="hybridMultilevel"/>
    <w:tmpl w:val="70E69C42"/>
    <w:lvl w:ilvl="0" w:tplc="3234706C">
      <w:start w:val="1"/>
      <w:numFmt w:val="bullet"/>
      <w:lvlText w:val="-"/>
      <w:lvlJc w:val="left"/>
      <w:pPr>
        <w:tabs>
          <w:tab w:val="num" w:pos="720"/>
        </w:tabs>
        <w:ind w:left="720" w:hanging="360"/>
      </w:pPr>
      <w:rPr>
        <w:rFonts w:ascii="Times New Roman" w:hAnsi="Times New Roman" w:hint="default"/>
      </w:rPr>
    </w:lvl>
    <w:lvl w:ilvl="1" w:tplc="3DAC5838" w:tentative="1">
      <w:start w:val="1"/>
      <w:numFmt w:val="bullet"/>
      <w:lvlText w:val="-"/>
      <w:lvlJc w:val="left"/>
      <w:pPr>
        <w:tabs>
          <w:tab w:val="num" w:pos="1440"/>
        </w:tabs>
        <w:ind w:left="1440" w:hanging="360"/>
      </w:pPr>
      <w:rPr>
        <w:rFonts w:ascii="Times New Roman" w:hAnsi="Times New Roman" w:hint="default"/>
      </w:rPr>
    </w:lvl>
    <w:lvl w:ilvl="2" w:tplc="EB6E626A" w:tentative="1">
      <w:start w:val="1"/>
      <w:numFmt w:val="bullet"/>
      <w:lvlText w:val="-"/>
      <w:lvlJc w:val="left"/>
      <w:pPr>
        <w:tabs>
          <w:tab w:val="num" w:pos="2160"/>
        </w:tabs>
        <w:ind w:left="2160" w:hanging="360"/>
      </w:pPr>
      <w:rPr>
        <w:rFonts w:ascii="Times New Roman" w:hAnsi="Times New Roman" w:hint="default"/>
      </w:rPr>
    </w:lvl>
    <w:lvl w:ilvl="3" w:tplc="D4D46CBA" w:tentative="1">
      <w:start w:val="1"/>
      <w:numFmt w:val="bullet"/>
      <w:lvlText w:val="-"/>
      <w:lvlJc w:val="left"/>
      <w:pPr>
        <w:tabs>
          <w:tab w:val="num" w:pos="2880"/>
        </w:tabs>
        <w:ind w:left="2880" w:hanging="360"/>
      </w:pPr>
      <w:rPr>
        <w:rFonts w:ascii="Times New Roman" w:hAnsi="Times New Roman" w:hint="default"/>
      </w:rPr>
    </w:lvl>
    <w:lvl w:ilvl="4" w:tplc="8E1897C8" w:tentative="1">
      <w:start w:val="1"/>
      <w:numFmt w:val="bullet"/>
      <w:lvlText w:val="-"/>
      <w:lvlJc w:val="left"/>
      <w:pPr>
        <w:tabs>
          <w:tab w:val="num" w:pos="3600"/>
        </w:tabs>
        <w:ind w:left="3600" w:hanging="360"/>
      </w:pPr>
      <w:rPr>
        <w:rFonts w:ascii="Times New Roman" w:hAnsi="Times New Roman" w:hint="default"/>
      </w:rPr>
    </w:lvl>
    <w:lvl w:ilvl="5" w:tplc="4C6633CE" w:tentative="1">
      <w:start w:val="1"/>
      <w:numFmt w:val="bullet"/>
      <w:lvlText w:val="-"/>
      <w:lvlJc w:val="left"/>
      <w:pPr>
        <w:tabs>
          <w:tab w:val="num" w:pos="4320"/>
        </w:tabs>
        <w:ind w:left="4320" w:hanging="360"/>
      </w:pPr>
      <w:rPr>
        <w:rFonts w:ascii="Times New Roman" w:hAnsi="Times New Roman" w:hint="default"/>
      </w:rPr>
    </w:lvl>
    <w:lvl w:ilvl="6" w:tplc="B45A70D0" w:tentative="1">
      <w:start w:val="1"/>
      <w:numFmt w:val="bullet"/>
      <w:lvlText w:val="-"/>
      <w:lvlJc w:val="left"/>
      <w:pPr>
        <w:tabs>
          <w:tab w:val="num" w:pos="5040"/>
        </w:tabs>
        <w:ind w:left="5040" w:hanging="360"/>
      </w:pPr>
      <w:rPr>
        <w:rFonts w:ascii="Times New Roman" w:hAnsi="Times New Roman" w:hint="default"/>
      </w:rPr>
    </w:lvl>
    <w:lvl w:ilvl="7" w:tplc="3FE2463A" w:tentative="1">
      <w:start w:val="1"/>
      <w:numFmt w:val="bullet"/>
      <w:lvlText w:val="-"/>
      <w:lvlJc w:val="left"/>
      <w:pPr>
        <w:tabs>
          <w:tab w:val="num" w:pos="5760"/>
        </w:tabs>
        <w:ind w:left="5760" w:hanging="360"/>
      </w:pPr>
      <w:rPr>
        <w:rFonts w:ascii="Times New Roman" w:hAnsi="Times New Roman" w:hint="default"/>
      </w:rPr>
    </w:lvl>
    <w:lvl w:ilvl="8" w:tplc="6FC8B732" w:tentative="1">
      <w:start w:val="1"/>
      <w:numFmt w:val="bullet"/>
      <w:lvlText w:val="-"/>
      <w:lvlJc w:val="left"/>
      <w:pPr>
        <w:tabs>
          <w:tab w:val="num" w:pos="6480"/>
        </w:tabs>
        <w:ind w:left="6480" w:hanging="360"/>
      </w:pPr>
      <w:rPr>
        <w:rFonts w:ascii="Times New Roman" w:hAnsi="Times New Roman" w:hint="default"/>
      </w:rPr>
    </w:lvl>
  </w:abstractNum>
  <w:abstractNum w:abstractNumId="54">
    <w:nsid w:val="6DBD3B63"/>
    <w:multiLevelType w:val="hybridMultilevel"/>
    <w:tmpl w:val="0A5CC960"/>
    <w:lvl w:ilvl="0" w:tplc="F21E155E">
      <w:start w:val="1"/>
      <w:numFmt w:val="bullet"/>
      <w:lvlText w:val="•"/>
      <w:lvlJc w:val="left"/>
      <w:pPr>
        <w:tabs>
          <w:tab w:val="num" w:pos="720"/>
        </w:tabs>
        <w:ind w:left="720" w:hanging="360"/>
      </w:pPr>
      <w:rPr>
        <w:rFonts w:ascii="Times New Roman" w:hAnsi="Times New Roman" w:hint="default"/>
      </w:rPr>
    </w:lvl>
    <w:lvl w:ilvl="1" w:tplc="FEEE9C52" w:tentative="1">
      <w:start w:val="1"/>
      <w:numFmt w:val="bullet"/>
      <w:lvlText w:val="•"/>
      <w:lvlJc w:val="left"/>
      <w:pPr>
        <w:tabs>
          <w:tab w:val="num" w:pos="1440"/>
        </w:tabs>
        <w:ind w:left="1440" w:hanging="360"/>
      </w:pPr>
      <w:rPr>
        <w:rFonts w:ascii="Times New Roman" w:hAnsi="Times New Roman" w:hint="default"/>
      </w:rPr>
    </w:lvl>
    <w:lvl w:ilvl="2" w:tplc="7B66563C" w:tentative="1">
      <w:start w:val="1"/>
      <w:numFmt w:val="bullet"/>
      <w:lvlText w:val="•"/>
      <w:lvlJc w:val="left"/>
      <w:pPr>
        <w:tabs>
          <w:tab w:val="num" w:pos="2160"/>
        </w:tabs>
        <w:ind w:left="2160" w:hanging="360"/>
      </w:pPr>
      <w:rPr>
        <w:rFonts w:ascii="Times New Roman" w:hAnsi="Times New Roman" w:hint="default"/>
      </w:rPr>
    </w:lvl>
    <w:lvl w:ilvl="3" w:tplc="ABF684FC" w:tentative="1">
      <w:start w:val="1"/>
      <w:numFmt w:val="bullet"/>
      <w:lvlText w:val="•"/>
      <w:lvlJc w:val="left"/>
      <w:pPr>
        <w:tabs>
          <w:tab w:val="num" w:pos="2880"/>
        </w:tabs>
        <w:ind w:left="2880" w:hanging="360"/>
      </w:pPr>
      <w:rPr>
        <w:rFonts w:ascii="Times New Roman" w:hAnsi="Times New Roman" w:hint="default"/>
      </w:rPr>
    </w:lvl>
    <w:lvl w:ilvl="4" w:tplc="59C43E2A" w:tentative="1">
      <w:start w:val="1"/>
      <w:numFmt w:val="bullet"/>
      <w:lvlText w:val="•"/>
      <w:lvlJc w:val="left"/>
      <w:pPr>
        <w:tabs>
          <w:tab w:val="num" w:pos="3600"/>
        </w:tabs>
        <w:ind w:left="3600" w:hanging="360"/>
      </w:pPr>
      <w:rPr>
        <w:rFonts w:ascii="Times New Roman" w:hAnsi="Times New Roman" w:hint="default"/>
      </w:rPr>
    </w:lvl>
    <w:lvl w:ilvl="5" w:tplc="3B50B438" w:tentative="1">
      <w:start w:val="1"/>
      <w:numFmt w:val="bullet"/>
      <w:lvlText w:val="•"/>
      <w:lvlJc w:val="left"/>
      <w:pPr>
        <w:tabs>
          <w:tab w:val="num" w:pos="4320"/>
        </w:tabs>
        <w:ind w:left="4320" w:hanging="360"/>
      </w:pPr>
      <w:rPr>
        <w:rFonts w:ascii="Times New Roman" w:hAnsi="Times New Roman" w:hint="default"/>
      </w:rPr>
    </w:lvl>
    <w:lvl w:ilvl="6" w:tplc="51E63462" w:tentative="1">
      <w:start w:val="1"/>
      <w:numFmt w:val="bullet"/>
      <w:lvlText w:val="•"/>
      <w:lvlJc w:val="left"/>
      <w:pPr>
        <w:tabs>
          <w:tab w:val="num" w:pos="5040"/>
        </w:tabs>
        <w:ind w:left="5040" w:hanging="360"/>
      </w:pPr>
      <w:rPr>
        <w:rFonts w:ascii="Times New Roman" w:hAnsi="Times New Roman" w:hint="default"/>
      </w:rPr>
    </w:lvl>
    <w:lvl w:ilvl="7" w:tplc="EC6201FC" w:tentative="1">
      <w:start w:val="1"/>
      <w:numFmt w:val="bullet"/>
      <w:lvlText w:val="•"/>
      <w:lvlJc w:val="left"/>
      <w:pPr>
        <w:tabs>
          <w:tab w:val="num" w:pos="5760"/>
        </w:tabs>
        <w:ind w:left="5760" w:hanging="360"/>
      </w:pPr>
      <w:rPr>
        <w:rFonts w:ascii="Times New Roman" w:hAnsi="Times New Roman" w:hint="default"/>
      </w:rPr>
    </w:lvl>
    <w:lvl w:ilvl="8" w:tplc="A3A47A9E" w:tentative="1">
      <w:start w:val="1"/>
      <w:numFmt w:val="bullet"/>
      <w:lvlText w:val="•"/>
      <w:lvlJc w:val="left"/>
      <w:pPr>
        <w:tabs>
          <w:tab w:val="num" w:pos="6480"/>
        </w:tabs>
        <w:ind w:left="6480" w:hanging="360"/>
      </w:pPr>
      <w:rPr>
        <w:rFonts w:ascii="Times New Roman" w:hAnsi="Times New Roman" w:hint="default"/>
      </w:rPr>
    </w:lvl>
  </w:abstractNum>
  <w:abstractNum w:abstractNumId="55">
    <w:nsid w:val="6E230AAF"/>
    <w:multiLevelType w:val="hybridMultilevel"/>
    <w:tmpl w:val="F4C03040"/>
    <w:lvl w:ilvl="0" w:tplc="831646FE">
      <w:start w:val="1"/>
      <w:numFmt w:val="bullet"/>
      <w:lvlText w:val=""/>
      <w:lvlJc w:val="left"/>
      <w:pPr>
        <w:tabs>
          <w:tab w:val="num" w:pos="720"/>
        </w:tabs>
        <w:ind w:left="720" w:hanging="360"/>
      </w:pPr>
      <w:rPr>
        <w:rFonts w:ascii="Wingdings" w:hAnsi="Wingdings" w:hint="default"/>
      </w:rPr>
    </w:lvl>
    <w:lvl w:ilvl="1" w:tplc="CEECD6A0" w:tentative="1">
      <w:start w:val="1"/>
      <w:numFmt w:val="bullet"/>
      <w:lvlText w:val=""/>
      <w:lvlJc w:val="left"/>
      <w:pPr>
        <w:tabs>
          <w:tab w:val="num" w:pos="1440"/>
        </w:tabs>
        <w:ind w:left="1440" w:hanging="360"/>
      </w:pPr>
      <w:rPr>
        <w:rFonts w:ascii="Wingdings" w:hAnsi="Wingdings" w:hint="default"/>
      </w:rPr>
    </w:lvl>
    <w:lvl w:ilvl="2" w:tplc="39ACEF66" w:tentative="1">
      <w:start w:val="1"/>
      <w:numFmt w:val="bullet"/>
      <w:lvlText w:val=""/>
      <w:lvlJc w:val="left"/>
      <w:pPr>
        <w:tabs>
          <w:tab w:val="num" w:pos="2160"/>
        </w:tabs>
        <w:ind w:left="2160" w:hanging="360"/>
      </w:pPr>
      <w:rPr>
        <w:rFonts w:ascii="Wingdings" w:hAnsi="Wingdings" w:hint="default"/>
      </w:rPr>
    </w:lvl>
    <w:lvl w:ilvl="3" w:tplc="DB26E69C" w:tentative="1">
      <w:start w:val="1"/>
      <w:numFmt w:val="bullet"/>
      <w:lvlText w:val=""/>
      <w:lvlJc w:val="left"/>
      <w:pPr>
        <w:tabs>
          <w:tab w:val="num" w:pos="2880"/>
        </w:tabs>
        <w:ind w:left="2880" w:hanging="360"/>
      </w:pPr>
      <w:rPr>
        <w:rFonts w:ascii="Wingdings" w:hAnsi="Wingdings" w:hint="default"/>
      </w:rPr>
    </w:lvl>
    <w:lvl w:ilvl="4" w:tplc="8FFEA650" w:tentative="1">
      <w:start w:val="1"/>
      <w:numFmt w:val="bullet"/>
      <w:lvlText w:val=""/>
      <w:lvlJc w:val="left"/>
      <w:pPr>
        <w:tabs>
          <w:tab w:val="num" w:pos="3600"/>
        </w:tabs>
        <w:ind w:left="3600" w:hanging="360"/>
      </w:pPr>
      <w:rPr>
        <w:rFonts w:ascii="Wingdings" w:hAnsi="Wingdings" w:hint="default"/>
      </w:rPr>
    </w:lvl>
    <w:lvl w:ilvl="5" w:tplc="FC1E92F2" w:tentative="1">
      <w:start w:val="1"/>
      <w:numFmt w:val="bullet"/>
      <w:lvlText w:val=""/>
      <w:lvlJc w:val="left"/>
      <w:pPr>
        <w:tabs>
          <w:tab w:val="num" w:pos="4320"/>
        </w:tabs>
        <w:ind w:left="4320" w:hanging="360"/>
      </w:pPr>
      <w:rPr>
        <w:rFonts w:ascii="Wingdings" w:hAnsi="Wingdings" w:hint="default"/>
      </w:rPr>
    </w:lvl>
    <w:lvl w:ilvl="6" w:tplc="DE8A1910" w:tentative="1">
      <w:start w:val="1"/>
      <w:numFmt w:val="bullet"/>
      <w:lvlText w:val=""/>
      <w:lvlJc w:val="left"/>
      <w:pPr>
        <w:tabs>
          <w:tab w:val="num" w:pos="5040"/>
        </w:tabs>
        <w:ind w:left="5040" w:hanging="360"/>
      </w:pPr>
      <w:rPr>
        <w:rFonts w:ascii="Wingdings" w:hAnsi="Wingdings" w:hint="default"/>
      </w:rPr>
    </w:lvl>
    <w:lvl w:ilvl="7" w:tplc="00DC57AE" w:tentative="1">
      <w:start w:val="1"/>
      <w:numFmt w:val="bullet"/>
      <w:lvlText w:val=""/>
      <w:lvlJc w:val="left"/>
      <w:pPr>
        <w:tabs>
          <w:tab w:val="num" w:pos="5760"/>
        </w:tabs>
        <w:ind w:left="5760" w:hanging="360"/>
      </w:pPr>
      <w:rPr>
        <w:rFonts w:ascii="Wingdings" w:hAnsi="Wingdings" w:hint="default"/>
      </w:rPr>
    </w:lvl>
    <w:lvl w:ilvl="8" w:tplc="36107E54" w:tentative="1">
      <w:start w:val="1"/>
      <w:numFmt w:val="bullet"/>
      <w:lvlText w:val=""/>
      <w:lvlJc w:val="left"/>
      <w:pPr>
        <w:tabs>
          <w:tab w:val="num" w:pos="6480"/>
        </w:tabs>
        <w:ind w:left="6480" w:hanging="360"/>
      </w:pPr>
      <w:rPr>
        <w:rFonts w:ascii="Wingdings" w:hAnsi="Wingdings" w:hint="default"/>
      </w:rPr>
    </w:lvl>
  </w:abstractNum>
  <w:abstractNum w:abstractNumId="56">
    <w:nsid w:val="6F5C5A26"/>
    <w:multiLevelType w:val="hybridMultilevel"/>
    <w:tmpl w:val="61046070"/>
    <w:lvl w:ilvl="0" w:tplc="3320C850">
      <w:start w:val="1"/>
      <w:numFmt w:val="bullet"/>
      <w:lvlText w:val="-"/>
      <w:lvlJc w:val="left"/>
      <w:pPr>
        <w:tabs>
          <w:tab w:val="num" w:pos="720"/>
        </w:tabs>
        <w:ind w:left="720" w:hanging="360"/>
      </w:pPr>
      <w:rPr>
        <w:rFonts w:ascii="Times New Roman" w:hAnsi="Times New Roman" w:hint="default"/>
      </w:rPr>
    </w:lvl>
    <w:lvl w:ilvl="1" w:tplc="3FE45E7A" w:tentative="1">
      <w:start w:val="1"/>
      <w:numFmt w:val="bullet"/>
      <w:lvlText w:val="-"/>
      <w:lvlJc w:val="left"/>
      <w:pPr>
        <w:tabs>
          <w:tab w:val="num" w:pos="1440"/>
        </w:tabs>
        <w:ind w:left="1440" w:hanging="360"/>
      </w:pPr>
      <w:rPr>
        <w:rFonts w:ascii="Times New Roman" w:hAnsi="Times New Roman" w:hint="default"/>
      </w:rPr>
    </w:lvl>
    <w:lvl w:ilvl="2" w:tplc="DE9209AE" w:tentative="1">
      <w:start w:val="1"/>
      <w:numFmt w:val="bullet"/>
      <w:lvlText w:val="-"/>
      <w:lvlJc w:val="left"/>
      <w:pPr>
        <w:tabs>
          <w:tab w:val="num" w:pos="2160"/>
        </w:tabs>
        <w:ind w:left="2160" w:hanging="360"/>
      </w:pPr>
      <w:rPr>
        <w:rFonts w:ascii="Times New Roman" w:hAnsi="Times New Roman" w:hint="default"/>
      </w:rPr>
    </w:lvl>
    <w:lvl w:ilvl="3" w:tplc="92C06A7E" w:tentative="1">
      <w:start w:val="1"/>
      <w:numFmt w:val="bullet"/>
      <w:lvlText w:val="-"/>
      <w:lvlJc w:val="left"/>
      <w:pPr>
        <w:tabs>
          <w:tab w:val="num" w:pos="2880"/>
        </w:tabs>
        <w:ind w:left="2880" w:hanging="360"/>
      </w:pPr>
      <w:rPr>
        <w:rFonts w:ascii="Times New Roman" w:hAnsi="Times New Roman" w:hint="default"/>
      </w:rPr>
    </w:lvl>
    <w:lvl w:ilvl="4" w:tplc="BEF696A8" w:tentative="1">
      <w:start w:val="1"/>
      <w:numFmt w:val="bullet"/>
      <w:lvlText w:val="-"/>
      <w:lvlJc w:val="left"/>
      <w:pPr>
        <w:tabs>
          <w:tab w:val="num" w:pos="3600"/>
        </w:tabs>
        <w:ind w:left="3600" w:hanging="360"/>
      </w:pPr>
      <w:rPr>
        <w:rFonts w:ascii="Times New Roman" w:hAnsi="Times New Roman" w:hint="default"/>
      </w:rPr>
    </w:lvl>
    <w:lvl w:ilvl="5" w:tplc="1A6E6544" w:tentative="1">
      <w:start w:val="1"/>
      <w:numFmt w:val="bullet"/>
      <w:lvlText w:val="-"/>
      <w:lvlJc w:val="left"/>
      <w:pPr>
        <w:tabs>
          <w:tab w:val="num" w:pos="4320"/>
        </w:tabs>
        <w:ind w:left="4320" w:hanging="360"/>
      </w:pPr>
      <w:rPr>
        <w:rFonts w:ascii="Times New Roman" w:hAnsi="Times New Roman" w:hint="default"/>
      </w:rPr>
    </w:lvl>
    <w:lvl w:ilvl="6" w:tplc="4D3A239E" w:tentative="1">
      <w:start w:val="1"/>
      <w:numFmt w:val="bullet"/>
      <w:lvlText w:val="-"/>
      <w:lvlJc w:val="left"/>
      <w:pPr>
        <w:tabs>
          <w:tab w:val="num" w:pos="5040"/>
        </w:tabs>
        <w:ind w:left="5040" w:hanging="360"/>
      </w:pPr>
      <w:rPr>
        <w:rFonts w:ascii="Times New Roman" w:hAnsi="Times New Roman" w:hint="default"/>
      </w:rPr>
    </w:lvl>
    <w:lvl w:ilvl="7" w:tplc="C00E8BE0" w:tentative="1">
      <w:start w:val="1"/>
      <w:numFmt w:val="bullet"/>
      <w:lvlText w:val="-"/>
      <w:lvlJc w:val="left"/>
      <w:pPr>
        <w:tabs>
          <w:tab w:val="num" w:pos="5760"/>
        </w:tabs>
        <w:ind w:left="5760" w:hanging="360"/>
      </w:pPr>
      <w:rPr>
        <w:rFonts w:ascii="Times New Roman" w:hAnsi="Times New Roman" w:hint="default"/>
      </w:rPr>
    </w:lvl>
    <w:lvl w:ilvl="8" w:tplc="B596D964" w:tentative="1">
      <w:start w:val="1"/>
      <w:numFmt w:val="bullet"/>
      <w:lvlText w:val="-"/>
      <w:lvlJc w:val="left"/>
      <w:pPr>
        <w:tabs>
          <w:tab w:val="num" w:pos="6480"/>
        </w:tabs>
        <w:ind w:left="6480" w:hanging="360"/>
      </w:pPr>
      <w:rPr>
        <w:rFonts w:ascii="Times New Roman" w:hAnsi="Times New Roman" w:hint="default"/>
      </w:rPr>
    </w:lvl>
  </w:abstractNum>
  <w:abstractNum w:abstractNumId="57">
    <w:nsid w:val="70BC36EC"/>
    <w:multiLevelType w:val="hybridMultilevel"/>
    <w:tmpl w:val="7458F916"/>
    <w:lvl w:ilvl="0" w:tplc="830275A6">
      <w:start w:val="1"/>
      <w:numFmt w:val="bullet"/>
      <w:lvlText w:val="•"/>
      <w:lvlJc w:val="left"/>
      <w:pPr>
        <w:tabs>
          <w:tab w:val="num" w:pos="720"/>
        </w:tabs>
        <w:ind w:left="720" w:hanging="360"/>
      </w:pPr>
      <w:rPr>
        <w:rFonts w:ascii="Arial" w:hAnsi="Arial" w:hint="default"/>
      </w:rPr>
    </w:lvl>
    <w:lvl w:ilvl="1" w:tplc="E01636DA" w:tentative="1">
      <w:start w:val="1"/>
      <w:numFmt w:val="bullet"/>
      <w:lvlText w:val="•"/>
      <w:lvlJc w:val="left"/>
      <w:pPr>
        <w:tabs>
          <w:tab w:val="num" w:pos="1440"/>
        </w:tabs>
        <w:ind w:left="1440" w:hanging="360"/>
      </w:pPr>
      <w:rPr>
        <w:rFonts w:ascii="Arial" w:hAnsi="Arial" w:hint="default"/>
      </w:rPr>
    </w:lvl>
    <w:lvl w:ilvl="2" w:tplc="D742C004" w:tentative="1">
      <w:start w:val="1"/>
      <w:numFmt w:val="bullet"/>
      <w:lvlText w:val="•"/>
      <w:lvlJc w:val="left"/>
      <w:pPr>
        <w:tabs>
          <w:tab w:val="num" w:pos="2160"/>
        </w:tabs>
        <w:ind w:left="2160" w:hanging="360"/>
      </w:pPr>
      <w:rPr>
        <w:rFonts w:ascii="Arial" w:hAnsi="Arial" w:hint="default"/>
      </w:rPr>
    </w:lvl>
    <w:lvl w:ilvl="3" w:tplc="03180F24" w:tentative="1">
      <w:start w:val="1"/>
      <w:numFmt w:val="bullet"/>
      <w:lvlText w:val="•"/>
      <w:lvlJc w:val="left"/>
      <w:pPr>
        <w:tabs>
          <w:tab w:val="num" w:pos="2880"/>
        </w:tabs>
        <w:ind w:left="2880" w:hanging="360"/>
      </w:pPr>
      <w:rPr>
        <w:rFonts w:ascii="Arial" w:hAnsi="Arial" w:hint="default"/>
      </w:rPr>
    </w:lvl>
    <w:lvl w:ilvl="4" w:tplc="2FD41CD2" w:tentative="1">
      <w:start w:val="1"/>
      <w:numFmt w:val="bullet"/>
      <w:lvlText w:val="•"/>
      <w:lvlJc w:val="left"/>
      <w:pPr>
        <w:tabs>
          <w:tab w:val="num" w:pos="3600"/>
        </w:tabs>
        <w:ind w:left="3600" w:hanging="360"/>
      </w:pPr>
      <w:rPr>
        <w:rFonts w:ascii="Arial" w:hAnsi="Arial" w:hint="default"/>
      </w:rPr>
    </w:lvl>
    <w:lvl w:ilvl="5" w:tplc="114259B6" w:tentative="1">
      <w:start w:val="1"/>
      <w:numFmt w:val="bullet"/>
      <w:lvlText w:val="•"/>
      <w:lvlJc w:val="left"/>
      <w:pPr>
        <w:tabs>
          <w:tab w:val="num" w:pos="4320"/>
        </w:tabs>
        <w:ind w:left="4320" w:hanging="360"/>
      </w:pPr>
      <w:rPr>
        <w:rFonts w:ascii="Arial" w:hAnsi="Arial" w:hint="default"/>
      </w:rPr>
    </w:lvl>
    <w:lvl w:ilvl="6" w:tplc="FE8E3930" w:tentative="1">
      <w:start w:val="1"/>
      <w:numFmt w:val="bullet"/>
      <w:lvlText w:val="•"/>
      <w:lvlJc w:val="left"/>
      <w:pPr>
        <w:tabs>
          <w:tab w:val="num" w:pos="5040"/>
        </w:tabs>
        <w:ind w:left="5040" w:hanging="360"/>
      </w:pPr>
      <w:rPr>
        <w:rFonts w:ascii="Arial" w:hAnsi="Arial" w:hint="default"/>
      </w:rPr>
    </w:lvl>
    <w:lvl w:ilvl="7" w:tplc="35F441FC" w:tentative="1">
      <w:start w:val="1"/>
      <w:numFmt w:val="bullet"/>
      <w:lvlText w:val="•"/>
      <w:lvlJc w:val="left"/>
      <w:pPr>
        <w:tabs>
          <w:tab w:val="num" w:pos="5760"/>
        </w:tabs>
        <w:ind w:left="5760" w:hanging="360"/>
      </w:pPr>
      <w:rPr>
        <w:rFonts w:ascii="Arial" w:hAnsi="Arial" w:hint="default"/>
      </w:rPr>
    </w:lvl>
    <w:lvl w:ilvl="8" w:tplc="C7BCEDB8" w:tentative="1">
      <w:start w:val="1"/>
      <w:numFmt w:val="bullet"/>
      <w:lvlText w:val="•"/>
      <w:lvlJc w:val="left"/>
      <w:pPr>
        <w:tabs>
          <w:tab w:val="num" w:pos="6480"/>
        </w:tabs>
        <w:ind w:left="6480" w:hanging="360"/>
      </w:pPr>
      <w:rPr>
        <w:rFonts w:ascii="Arial" w:hAnsi="Arial" w:hint="default"/>
      </w:rPr>
    </w:lvl>
  </w:abstractNum>
  <w:abstractNum w:abstractNumId="58">
    <w:nsid w:val="722539A6"/>
    <w:multiLevelType w:val="hybridMultilevel"/>
    <w:tmpl w:val="B296D236"/>
    <w:lvl w:ilvl="0" w:tplc="0A1A0676">
      <w:start w:val="1"/>
      <w:numFmt w:val="bullet"/>
      <w:lvlText w:val="-"/>
      <w:lvlJc w:val="left"/>
      <w:pPr>
        <w:tabs>
          <w:tab w:val="num" w:pos="720"/>
        </w:tabs>
        <w:ind w:left="720" w:hanging="360"/>
      </w:pPr>
      <w:rPr>
        <w:rFonts w:ascii="Times New Roman" w:hAnsi="Times New Roman" w:hint="default"/>
      </w:rPr>
    </w:lvl>
    <w:lvl w:ilvl="1" w:tplc="33966100" w:tentative="1">
      <w:start w:val="1"/>
      <w:numFmt w:val="bullet"/>
      <w:lvlText w:val="-"/>
      <w:lvlJc w:val="left"/>
      <w:pPr>
        <w:tabs>
          <w:tab w:val="num" w:pos="1440"/>
        </w:tabs>
        <w:ind w:left="1440" w:hanging="360"/>
      </w:pPr>
      <w:rPr>
        <w:rFonts w:ascii="Times New Roman" w:hAnsi="Times New Roman" w:hint="default"/>
      </w:rPr>
    </w:lvl>
    <w:lvl w:ilvl="2" w:tplc="CB64433C" w:tentative="1">
      <w:start w:val="1"/>
      <w:numFmt w:val="bullet"/>
      <w:lvlText w:val="-"/>
      <w:lvlJc w:val="left"/>
      <w:pPr>
        <w:tabs>
          <w:tab w:val="num" w:pos="2160"/>
        </w:tabs>
        <w:ind w:left="2160" w:hanging="360"/>
      </w:pPr>
      <w:rPr>
        <w:rFonts w:ascii="Times New Roman" w:hAnsi="Times New Roman" w:hint="default"/>
      </w:rPr>
    </w:lvl>
    <w:lvl w:ilvl="3" w:tplc="E4FE9BF4" w:tentative="1">
      <w:start w:val="1"/>
      <w:numFmt w:val="bullet"/>
      <w:lvlText w:val="-"/>
      <w:lvlJc w:val="left"/>
      <w:pPr>
        <w:tabs>
          <w:tab w:val="num" w:pos="2880"/>
        </w:tabs>
        <w:ind w:left="2880" w:hanging="360"/>
      </w:pPr>
      <w:rPr>
        <w:rFonts w:ascii="Times New Roman" w:hAnsi="Times New Roman" w:hint="default"/>
      </w:rPr>
    </w:lvl>
    <w:lvl w:ilvl="4" w:tplc="6D92FF14" w:tentative="1">
      <w:start w:val="1"/>
      <w:numFmt w:val="bullet"/>
      <w:lvlText w:val="-"/>
      <w:lvlJc w:val="left"/>
      <w:pPr>
        <w:tabs>
          <w:tab w:val="num" w:pos="3600"/>
        </w:tabs>
        <w:ind w:left="3600" w:hanging="360"/>
      </w:pPr>
      <w:rPr>
        <w:rFonts w:ascii="Times New Roman" w:hAnsi="Times New Roman" w:hint="default"/>
      </w:rPr>
    </w:lvl>
    <w:lvl w:ilvl="5" w:tplc="476EA5EE" w:tentative="1">
      <w:start w:val="1"/>
      <w:numFmt w:val="bullet"/>
      <w:lvlText w:val="-"/>
      <w:lvlJc w:val="left"/>
      <w:pPr>
        <w:tabs>
          <w:tab w:val="num" w:pos="4320"/>
        </w:tabs>
        <w:ind w:left="4320" w:hanging="360"/>
      </w:pPr>
      <w:rPr>
        <w:rFonts w:ascii="Times New Roman" w:hAnsi="Times New Roman" w:hint="default"/>
      </w:rPr>
    </w:lvl>
    <w:lvl w:ilvl="6" w:tplc="1A023254" w:tentative="1">
      <w:start w:val="1"/>
      <w:numFmt w:val="bullet"/>
      <w:lvlText w:val="-"/>
      <w:lvlJc w:val="left"/>
      <w:pPr>
        <w:tabs>
          <w:tab w:val="num" w:pos="5040"/>
        </w:tabs>
        <w:ind w:left="5040" w:hanging="360"/>
      </w:pPr>
      <w:rPr>
        <w:rFonts w:ascii="Times New Roman" w:hAnsi="Times New Roman" w:hint="default"/>
      </w:rPr>
    </w:lvl>
    <w:lvl w:ilvl="7" w:tplc="05F2700E" w:tentative="1">
      <w:start w:val="1"/>
      <w:numFmt w:val="bullet"/>
      <w:lvlText w:val="-"/>
      <w:lvlJc w:val="left"/>
      <w:pPr>
        <w:tabs>
          <w:tab w:val="num" w:pos="5760"/>
        </w:tabs>
        <w:ind w:left="5760" w:hanging="360"/>
      </w:pPr>
      <w:rPr>
        <w:rFonts w:ascii="Times New Roman" w:hAnsi="Times New Roman" w:hint="default"/>
      </w:rPr>
    </w:lvl>
    <w:lvl w:ilvl="8" w:tplc="5F38447A" w:tentative="1">
      <w:start w:val="1"/>
      <w:numFmt w:val="bullet"/>
      <w:lvlText w:val="-"/>
      <w:lvlJc w:val="left"/>
      <w:pPr>
        <w:tabs>
          <w:tab w:val="num" w:pos="6480"/>
        </w:tabs>
        <w:ind w:left="6480" w:hanging="360"/>
      </w:pPr>
      <w:rPr>
        <w:rFonts w:ascii="Times New Roman" w:hAnsi="Times New Roman" w:hint="default"/>
      </w:rPr>
    </w:lvl>
  </w:abstractNum>
  <w:abstractNum w:abstractNumId="59">
    <w:nsid w:val="776E0C7C"/>
    <w:multiLevelType w:val="hybridMultilevel"/>
    <w:tmpl w:val="52CE0E90"/>
    <w:lvl w:ilvl="0" w:tplc="FD262AF8">
      <w:start w:val="1"/>
      <w:numFmt w:val="bullet"/>
      <w:lvlText w:val=""/>
      <w:lvlJc w:val="left"/>
      <w:pPr>
        <w:tabs>
          <w:tab w:val="num" w:pos="720"/>
        </w:tabs>
        <w:ind w:left="720" w:hanging="360"/>
      </w:pPr>
      <w:rPr>
        <w:rFonts w:ascii="Wingdings" w:hAnsi="Wingdings" w:hint="default"/>
      </w:rPr>
    </w:lvl>
    <w:lvl w:ilvl="1" w:tplc="BF0A7DA6" w:tentative="1">
      <w:start w:val="1"/>
      <w:numFmt w:val="bullet"/>
      <w:lvlText w:val=""/>
      <w:lvlJc w:val="left"/>
      <w:pPr>
        <w:tabs>
          <w:tab w:val="num" w:pos="1440"/>
        </w:tabs>
        <w:ind w:left="1440" w:hanging="360"/>
      </w:pPr>
      <w:rPr>
        <w:rFonts w:ascii="Wingdings" w:hAnsi="Wingdings" w:hint="default"/>
      </w:rPr>
    </w:lvl>
    <w:lvl w:ilvl="2" w:tplc="F0047466" w:tentative="1">
      <w:start w:val="1"/>
      <w:numFmt w:val="bullet"/>
      <w:lvlText w:val=""/>
      <w:lvlJc w:val="left"/>
      <w:pPr>
        <w:tabs>
          <w:tab w:val="num" w:pos="2160"/>
        </w:tabs>
        <w:ind w:left="2160" w:hanging="360"/>
      </w:pPr>
      <w:rPr>
        <w:rFonts w:ascii="Wingdings" w:hAnsi="Wingdings" w:hint="default"/>
      </w:rPr>
    </w:lvl>
    <w:lvl w:ilvl="3" w:tplc="DBC235D4" w:tentative="1">
      <w:start w:val="1"/>
      <w:numFmt w:val="bullet"/>
      <w:lvlText w:val=""/>
      <w:lvlJc w:val="left"/>
      <w:pPr>
        <w:tabs>
          <w:tab w:val="num" w:pos="2880"/>
        </w:tabs>
        <w:ind w:left="2880" w:hanging="360"/>
      </w:pPr>
      <w:rPr>
        <w:rFonts w:ascii="Wingdings" w:hAnsi="Wingdings" w:hint="default"/>
      </w:rPr>
    </w:lvl>
    <w:lvl w:ilvl="4" w:tplc="6E7CF6AE" w:tentative="1">
      <w:start w:val="1"/>
      <w:numFmt w:val="bullet"/>
      <w:lvlText w:val=""/>
      <w:lvlJc w:val="left"/>
      <w:pPr>
        <w:tabs>
          <w:tab w:val="num" w:pos="3600"/>
        </w:tabs>
        <w:ind w:left="3600" w:hanging="360"/>
      </w:pPr>
      <w:rPr>
        <w:rFonts w:ascii="Wingdings" w:hAnsi="Wingdings" w:hint="default"/>
      </w:rPr>
    </w:lvl>
    <w:lvl w:ilvl="5" w:tplc="1400B564" w:tentative="1">
      <w:start w:val="1"/>
      <w:numFmt w:val="bullet"/>
      <w:lvlText w:val=""/>
      <w:lvlJc w:val="left"/>
      <w:pPr>
        <w:tabs>
          <w:tab w:val="num" w:pos="4320"/>
        </w:tabs>
        <w:ind w:left="4320" w:hanging="360"/>
      </w:pPr>
      <w:rPr>
        <w:rFonts w:ascii="Wingdings" w:hAnsi="Wingdings" w:hint="default"/>
      </w:rPr>
    </w:lvl>
    <w:lvl w:ilvl="6" w:tplc="652843B0" w:tentative="1">
      <w:start w:val="1"/>
      <w:numFmt w:val="bullet"/>
      <w:lvlText w:val=""/>
      <w:lvlJc w:val="left"/>
      <w:pPr>
        <w:tabs>
          <w:tab w:val="num" w:pos="5040"/>
        </w:tabs>
        <w:ind w:left="5040" w:hanging="360"/>
      </w:pPr>
      <w:rPr>
        <w:rFonts w:ascii="Wingdings" w:hAnsi="Wingdings" w:hint="default"/>
      </w:rPr>
    </w:lvl>
    <w:lvl w:ilvl="7" w:tplc="17DCCD72" w:tentative="1">
      <w:start w:val="1"/>
      <w:numFmt w:val="bullet"/>
      <w:lvlText w:val=""/>
      <w:lvlJc w:val="left"/>
      <w:pPr>
        <w:tabs>
          <w:tab w:val="num" w:pos="5760"/>
        </w:tabs>
        <w:ind w:left="5760" w:hanging="360"/>
      </w:pPr>
      <w:rPr>
        <w:rFonts w:ascii="Wingdings" w:hAnsi="Wingdings" w:hint="default"/>
      </w:rPr>
    </w:lvl>
    <w:lvl w:ilvl="8" w:tplc="12A24748" w:tentative="1">
      <w:start w:val="1"/>
      <w:numFmt w:val="bullet"/>
      <w:lvlText w:val=""/>
      <w:lvlJc w:val="left"/>
      <w:pPr>
        <w:tabs>
          <w:tab w:val="num" w:pos="6480"/>
        </w:tabs>
        <w:ind w:left="6480" w:hanging="360"/>
      </w:pPr>
      <w:rPr>
        <w:rFonts w:ascii="Wingdings" w:hAnsi="Wingdings" w:hint="default"/>
      </w:rPr>
    </w:lvl>
  </w:abstractNum>
  <w:abstractNum w:abstractNumId="60">
    <w:nsid w:val="77AA0F49"/>
    <w:multiLevelType w:val="hybridMultilevel"/>
    <w:tmpl w:val="09100138"/>
    <w:lvl w:ilvl="0" w:tplc="F8C40AB4">
      <w:start w:val="1"/>
      <w:numFmt w:val="bullet"/>
      <w:lvlText w:val="•"/>
      <w:lvlJc w:val="left"/>
      <w:pPr>
        <w:tabs>
          <w:tab w:val="num" w:pos="720"/>
        </w:tabs>
        <w:ind w:left="720" w:hanging="360"/>
      </w:pPr>
      <w:rPr>
        <w:rFonts w:ascii="Arial" w:hAnsi="Arial" w:hint="default"/>
      </w:rPr>
    </w:lvl>
    <w:lvl w:ilvl="1" w:tplc="FD1A8CEE" w:tentative="1">
      <w:start w:val="1"/>
      <w:numFmt w:val="bullet"/>
      <w:lvlText w:val="•"/>
      <w:lvlJc w:val="left"/>
      <w:pPr>
        <w:tabs>
          <w:tab w:val="num" w:pos="1440"/>
        </w:tabs>
        <w:ind w:left="1440" w:hanging="360"/>
      </w:pPr>
      <w:rPr>
        <w:rFonts w:ascii="Arial" w:hAnsi="Arial" w:hint="default"/>
      </w:rPr>
    </w:lvl>
    <w:lvl w:ilvl="2" w:tplc="1F72B9B6" w:tentative="1">
      <w:start w:val="1"/>
      <w:numFmt w:val="bullet"/>
      <w:lvlText w:val="•"/>
      <w:lvlJc w:val="left"/>
      <w:pPr>
        <w:tabs>
          <w:tab w:val="num" w:pos="2160"/>
        </w:tabs>
        <w:ind w:left="2160" w:hanging="360"/>
      </w:pPr>
      <w:rPr>
        <w:rFonts w:ascii="Arial" w:hAnsi="Arial" w:hint="default"/>
      </w:rPr>
    </w:lvl>
    <w:lvl w:ilvl="3" w:tplc="350C5632" w:tentative="1">
      <w:start w:val="1"/>
      <w:numFmt w:val="bullet"/>
      <w:lvlText w:val="•"/>
      <w:lvlJc w:val="left"/>
      <w:pPr>
        <w:tabs>
          <w:tab w:val="num" w:pos="2880"/>
        </w:tabs>
        <w:ind w:left="2880" w:hanging="360"/>
      </w:pPr>
      <w:rPr>
        <w:rFonts w:ascii="Arial" w:hAnsi="Arial" w:hint="default"/>
      </w:rPr>
    </w:lvl>
    <w:lvl w:ilvl="4" w:tplc="185A79B4" w:tentative="1">
      <w:start w:val="1"/>
      <w:numFmt w:val="bullet"/>
      <w:lvlText w:val="•"/>
      <w:lvlJc w:val="left"/>
      <w:pPr>
        <w:tabs>
          <w:tab w:val="num" w:pos="3600"/>
        </w:tabs>
        <w:ind w:left="3600" w:hanging="360"/>
      </w:pPr>
      <w:rPr>
        <w:rFonts w:ascii="Arial" w:hAnsi="Arial" w:hint="default"/>
      </w:rPr>
    </w:lvl>
    <w:lvl w:ilvl="5" w:tplc="4EB6FF66" w:tentative="1">
      <w:start w:val="1"/>
      <w:numFmt w:val="bullet"/>
      <w:lvlText w:val="•"/>
      <w:lvlJc w:val="left"/>
      <w:pPr>
        <w:tabs>
          <w:tab w:val="num" w:pos="4320"/>
        </w:tabs>
        <w:ind w:left="4320" w:hanging="360"/>
      </w:pPr>
      <w:rPr>
        <w:rFonts w:ascii="Arial" w:hAnsi="Arial" w:hint="default"/>
      </w:rPr>
    </w:lvl>
    <w:lvl w:ilvl="6" w:tplc="9A6CBF02" w:tentative="1">
      <w:start w:val="1"/>
      <w:numFmt w:val="bullet"/>
      <w:lvlText w:val="•"/>
      <w:lvlJc w:val="left"/>
      <w:pPr>
        <w:tabs>
          <w:tab w:val="num" w:pos="5040"/>
        </w:tabs>
        <w:ind w:left="5040" w:hanging="360"/>
      </w:pPr>
      <w:rPr>
        <w:rFonts w:ascii="Arial" w:hAnsi="Arial" w:hint="default"/>
      </w:rPr>
    </w:lvl>
    <w:lvl w:ilvl="7" w:tplc="4A40F414" w:tentative="1">
      <w:start w:val="1"/>
      <w:numFmt w:val="bullet"/>
      <w:lvlText w:val="•"/>
      <w:lvlJc w:val="left"/>
      <w:pPr>
        <w:tabs>
          <w:tab w:val="num" w:pos="5760"/>
        </w:tabs>
        <w:ind w:left="5760" w:hanging="360"/>
      </w:pPr>
      <w:rPr>
        <w:rFonts w:ascii="Arial" w:hAnsi="Arial" w:hint="default"/>
      </w:rPr>
    </w:lvl>
    <w:lvl w:ilvl="8" w:tplc="391A271E" w:tentative="1">
      <w:start w:val="1"/>
      <w:numFmt w:val="bullet"/>
      <w:lvlText w:val="•"/>
      <w:lvlJc w:val="left"/>
      <w:pPr>
        <w:tabs>
          <w:tab w:val="num" w:pos="6480"/>
        </w:tabs>
        <w:ind w:left="6480" w:hanging="360"/>
      </w:pPr>
      <w:rPr>
        <w:rFonts w:ascii="Arial" w:hAnsi="Arial" w:hint="default"/>
      </w:rPr>
    </w:lvl>
  </w:abstractNum>
  <w:abstractNum w:abstractNumId="61">
    <w:nsid w:val="7D656FD7"/>
    <w:multiLevelType w:val="hybridMultilevel"/>
    <w:tmpl w:val="D6FC09A0"/>
    <w:lvl w:ilvl="0" w:tplc="903E0176">
      <w:start w:val="1"/>
      <w:numFmt w:val="bullet"/>
      <w:lvlText w:val=""/>
      <w:lvlJc w:val="left"/>
      <w:pPr>
        <w:tabs>
          <w:tab w:val="num" w:pos="720"/>
        </w:tabs>
        <w:ind w:left="720" w:hanging="360"/>
      </w:pPr>
      <w:rPr>
        <w:rFonts w:ascii="Wingdings" w:hAnsi="Wingdings" w:hint="default"/>
      </w:rPr>
    </w:lvl>
    <w:lvl w:ilvl="1" w:tplc="43B039F0" w:tentative="1">
      <w:start w:val="1"/>
      <w:numFmt w:val="bullet"/>
      <w:lvlText w:val=""/>
      <w:lvlJc w:val="left"/>
      <w:pPr>
        <w:tabs>
          <w:tab w:val="num" w:pos="1440"/>
        </w:tabs>
        <w:ind w:left="1440" w:hanging="360"/>
      </w:pPr>
      <w:rPr>
        <w:rFonts w:ascii="Wingdings" w:hAnsi="Wingdings" w:hint="default"/>
      </w:rPr>
    </w:lvl>
    <w:lvl w:ilvl="2" w:tplc="286878FA" w:tentative="1">
      <w:start w:val="1"/>
      <w:numFmt w:val="bullet"/>
      <w:lvlText w:val=""/>
      <w:lvlJc w:val="left"/>
      <w:pPr>
        <w:tabs>
          <w:tab w:val="num" w:pos="2160"/>
        </w:tabs>
        <w:ind w:left="2160" w:hanging="360"/>
      </w:pPr>
      <w:rPr>
        <w:rFonts w:ascii="Wingdings" w:hAnsi="Wingdings" w:hint="default"/>
      </w:rPr>
    </w:lvl>
    <w:lvl w:ilvl="3" w:tplc="80FA9A20" w:tentative="1">
      <w:start w:val="1"/>
      <w:numFmt w:val="bullet"/>
      <w:lvlText w:val=""/>
      <w:lvlJc w:val="left"/>
      <w:pPr>
        <w:tabs>
          <w:tab w:val="num" w:pos="2880"/>
        </w:tabs>
        <w:ind w:left="2880" w:hanging="360"/>
      </w:pPr>
      <w:rPr>
        <w:rFonts w:ascii="Wingdings" w:hAnsi="Wingdings" w:hint="default"/>
      </w:rPr>
    </w:lvl>
    <w:lvl w:ilvl="4" w:tplc="66402428" w:tentative="1">
      <w:start w:val="1"/>
      <w:numFmt w:val="bullet"/>
      <w:lvlText w:val=""/>
      <w:lvlJc w:val="left"/>
      <w:pPr>
        <w:tabs>
          <w:tab w:val="num" w:pos="3600"/>
        </w:tabs>
        <w:ind w:left="3600" w:hanging="360"/>
      </w:pPr>
      <w:rPr>
        <w:rFonts w:ascii="Wingdings" w:hAnsi="Wingdings" w:hint="default"/>
      </w:rPr>
    </w:lvl>
    <w:lvl w:ilvl="5" w:tplc="7768379E" w:tentative="1">
      <w:start w:val="1"/>
      <w:numFmt w:val="bullet"/>
      <w:lvlText w:val=""/>
      <w:lvlJc w:val="left"/>
      <w:pPr>
        <w:tabs>
          <w:tab w:val="num" w:pos="4320"/>
        </w:tabs>
        <w:ind w:left="4320" w:hanging="360"/>
      </w:pPr>
      <w:rPr>
        <w:rFonts w:ascii="Wingdings" w:hAnsi="Wingdings" w:hint="default"/>
      </w:rPr>
    </w:lvl>
    <w:lvl w:ilvl="6" w:tplc="16B22ACA" w:tentative="1">
      <w:start w:val="1"/>
      <w:numFmt w:val="bullet"/>
      <w:lvlText w:val=""/>
      <w:lvlJc w:val="left"/>
      <w:pPr>
        <w:tabs>
          <w:tab w:val="num" w:pos="5040"/>
        </w:tabs>
        <w:ind w:left="5040" w:hanging="360"/>
      </w:pPr>
      <w:rPr>
        <w:rFonts w:ascii="Wingdings" w:hAnsi="Wingdings" w:hint="default"/>
      </w:rPr>
    </w:lvl>
    <w:lvl w:ilvl="7" w:tplc="D95AEBEE" w:tentative="1">
      <w:start w:val="1"/>
      <w:numFmt w:val="bullet"/>
      <w:lvlText w:val=""/>
      <w:lvlJc w:val="left"/>
      <w:pPr>
        <w:tabs>
          <w:tab w:val="num" w:pos="5760"/>
        </w:tabs>
        <w:ind w:left="5760" w:hanging="360"/>
      </w:pPr>
      <w:rPr>
        <w:rFonts w:ascii="Wingdings" w:hAnsi="Wingdings" w:hint="default"/>
      </w:rPr>
    </w:lvl>
    <w:lvl w:ilvl="8" w:tplc="8B20B6E2"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5"/>
  </w:num>
  <w:num w:numId="3">
    <w:abstractNumId w:val="50"/>
  </w:num>
  <w:num w:numId="4">
    <w:abstractNumId w:val="43"/>
  </w:num>
  <w:num w:numId="5">
    <w:abstractNumId w:val="19"/>
  </w:num>
  <w:num w:numId="6">
    <w:abstractNumId w:val="13"/>
  </w:num>
  <w:num w:numId="7">
    <w:abstractNumId w:val="11"/>
  </w:num>
  <w:num w:numId="8">
    <w:abstractNumId w:val="3"/>
  </w:num>
  <w:num w:numId="9">
    <w:abstractNumId w:val="48"/>
  </w:num>
  <w:num w:numId="10">
    <w:abstractNumId w:val="31"/>
  </w:num>
  <w:num w:numId="11">
    <w:abstractNumId w:val="38"/>
  </w:num>
  <w:num w:numId="12">
    <w:abstractNumId w:val="2"/>
  </w:num>
  <w:num w:numId="13">
    <w:abstractNumId w:val="40"/>
  </w:num>
  <w:num w:numId="14">
    <w:abstractNumId w:val="56"/>
  </w:num>
  <w:num w:numId="15">
    <w:abstractNumId w:val="24"/>
  </w:num>
  <w:num w:numId="16">
    <w:abstractNumId w:val="42"/>
  </w:num>
  <w:num w:numId="17">
    <w:abstractNumId w:val="51"/>
  </w:num>
  <w:num w:numId="18">
    <w:abstractNumId w:val="61"/>
  </w:num>
  <w:num w:numId="19">
    <w:abstractNumId w:val="39"/>
  </w:num>
  <w:num w:numId="20">
    <w:abstractNumId w:val="0"/>
  </w:num>
  <w:num w:numId="21">
    <w:abstractNumId w:val="6"/>
  </w:num>
  <w:num w:numId="22">
    <w:abstractNumId w:val="47"/>
  </w:num>
  <w:num w:numId="23">
    <w:abstractNumId w:val="1"/>
  </w:num>
  <w:num w:numId="24">
    <w:abstractNumId w:val="53"/>
  </w:num>
  <w:num w:numId="25">
    <w:abstractNumId w:val="27"/>
  </w:num>
  <w:num w:numId="26">
    <w:abstractNumId w:val="30"/>
  </w:num>
  <w:num w:numId="27">
    <w:abstractNumId w:val="22"/>
  </w:num>
  <w:num w:numId="28">
    <w:abstractNumId w:val="23"/>
  </w:num>
  <w:num w:numId="29">
    <w:abstractNumId w:val="55"/>
  </w:num>
  <w:num w:numId="30">
    <w:abstractNumId w:val="46"/>
  </w:num>
  <w:num w:numId="31">
    <w:abstractNumId w:val="26"/>
  </w:num>
  <w:num w:numId="32">
    <w:abstractNumId w:val="12"/>
  </w:num>
  <w:num w:numId="33">
    <w:abstractNumId w:val="57"/>
  </w:num>
  <w:num w:numId="34">
    <w:abstractNumId w:val="7"/>
  </w:num>
  <w:num w:numId="35">
    <w:abstractNumId w:val="4"/>
  </w:num>
  <w:num w:numId="36">
    <w:abstractNumId w:val="35"/>
  </w:num>
  <w:num w:numId="37">
    <w:abstractNumId w:val="21"/>
  </w:num>
  <w:num w:numId="38">
    <w:abstractNumId w:val="52"/>
  </w:num>
  <w:num w:numId="39">
    <w:abstractNumId w:val="60"/>
  </w:num>
  <w:num w:numId="40">
    <w:abstractNumId w:val="59"/>
  </w:num>
  <w:num w:numId="41">
    <w:abstractNumId w:val="58"/>
  </w:num>
  <w:num w:numId="42">
    <w:abstractNumId w:val="16"/>
  </w:num>
  <w:num w:numId="43">
    <w:abstractNumId w:val="45"/>
  </w:num>
  <w:num w:numId="44">
    <w:abstractNumId w:val="15"/>
  </w:num>
  <w:num w:numId="45">
    <w:abstractNumId w:val="36"/>
  </w:num>
  <w:num w:numId="46">
    <w:abstractNumId w:val="41"/>
  </w:num>
  <w:num w:numId="47">
    <w:abstractNumId w:val="10"/>
  </w:num>
  <w:num w:numId="48">
    <w:abstractNumId w:val="54"/>
  </w:num>
  <w:num w:numId="49">
    <w:abstractNumId w:val="33"/>
  </w:num>
  <w:num w:numId="50">
    <w:abstractNumId w:val="9"/>
  </w:num>
  <w:num w:numId="51">
    <w:abstractNumId w:val="17"/>
  </w:num>
  <w:num w:numId="52">
    <w:abstractNumId w:val="37"/>
  </w:num>
  <w:num w:numId="53">
    <w:abstractNumId w:val="34"/>
  </w:num>
  <w:num w:numId="54">
    <w:abstractNumId w:val="14"/>
  </w:num>
  <w:num w:numId="55">
    <w:abstractNumId w:val="29"/>
  </w:num>
  <w:num w:numId="56">
    <w:abstractNumId w:val="18"/>
  </w:num>
  <w:num w:numId="57">
    <w:abstractNumId w:val="32"/>
  </w:num>
  <w:num w:numId="58">
    <w:abstractNumId w:val="28"/>
  </w:num>
  <w:num w:numId="59">
    <w:abstractNumId w:val="44"/>
  </w:num>
  <w:num w:numId="60">
    <w:abstractNumId w:val="25"/>
  </w:num>
  <w:num w:numId="61">
    <w:abstractNumId w:val="8"/>
  </w:num>
  <w:num w:numId="62">
    <w:abstractNumId w:val="20"/>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0AFA"/>
    <w:rsid w:val="00000BB5"/>
    <w:rsid w:val="00001571"/>
    <w:rsid w:val="0000187F"/>
    <w:rsid w:val="000024EE"/>
    <w:rsid w:val="00003663"/>
    <w:rsid w:val="00003701"/>
    <w:rsid w:val="0000542E"/>
    <w:rsid w:val="00005581"/>
    <w:rsid w:val="0000610C"/>
    <w:rsid w:val="0001001D"/>
    <w:rsid w:val="00010BDA"/>
    <w:rsid w:val="00011240"/>
    <w:rsid w:val="00011C79"/>
    <w:rsid w:val="00011EC1"/>
    <w:rsid w:val="00015263"/>
    <w:rsid w:val="00015C05"/>
    <w:rsid w:val="000168F7"/>
    <w:rsid w:val="00016D1B"/>
    <w:rsid w:val="00016EC9"/>
    <w:rsid w:val="00017765"/>
    <w:rsid w:val="00022362"/>
    <w:rsid w:val="0002367E"/>
    <w:rsid w:val="00024098"/>
    <w:rsid w:val="000249A7"/>
    <w:rsid w:val="00024AFD"/>
    <w:rsid w:val="000250FC"/>
    <w:rsid w:val="00025161"/>
    <w:rsid w:val="00025168"/>
    <w:rsid w:val="00026914"/>
    <w:rsid w:val="00027693"/>
    <w:rsid w:val="00030975"/>
    <w:rsid w:val="00031DBA"/>
    <w:rsid w:val="00032198"/>
    <w:rsid w:val="00032E6F"/>
    <w:rsid w:val="00033962"/>
    <w:rsid w:val="00034A44"/>
    <w:rsid w:val="00035125"/>
    <w:rsid w:val="00035B7A"/>
    <w:rsid w:val="00035D1A"/>
    <w:rsid w:val="00040306"/>
    <w:rsid w:val="00040A51"/>
    <w:rsid w:val="00042ABA"/>
    <w:rsid w:val="00043784"/>
    <w:rsid w:val="00043E08"/>
    <w:rsid w:val="00045ECA"/>
    <w:rsid w:val="000460FE"/>
    <w:rsid w:val="0004617B"/>
    <w:rsid w:val="0004664B"/>
    <w:rsid w:val="00046DE6"/>
    <w:rsid w:val="0005034F"/>
    <w:rsid w:val="00052BBD"/>
    <w:rsid w:val="000532CA"/>
    <w:rsid w:val="00054B0B"/>
    <w:rsid w:val="00055500"/>
    <w:rsid w:val="00056CC5"/>
    <w:rsid w:val="00057BB0"/>
    <w:rsid w:val="000612AB"/>
    <w:rsid w:val="00061FC6"/>
    <w:rsid w:val="00062C7C"/>
    <w:rsid w:val="000631C3"/>
    <w:rsid w:val="00063382"/>
    <w:rsid w:val="000637C7"/>
    <w:rsid w:val="00064608"/>
    <w:rsid w:val="00064756"/>
    <w:rsid w:val="00064B74"/>
    <w:rsid w:val="00065F5C"/>
    <w:rsid w:val="00066365"/>
    <w:rsid w:val="0006654E"/>
    <w:rsid w:val="000709AB"/>
    <w:rsid w:val="00070F07"/>
    <w:rsid w:val="00071D02"/>
    <w:rsid w:val="00072C8E"/>
    <w:rsid w:val="00072EB3"/>
    <w:rsid w:val="0007350B"/>
    <w:rsid w:val="000736F2"/>
    <w:rsid w:val="00073C22"/>
    <w:rsid w:val="00077F59"/>
    <w:rsid w:val="000848A8"/>
    <w:rsid w:val="000849F1"/>
    <w:rsid w:val="0008585E"/>
    <w:rsid w:val="00086A5B"/>
    <w:rsid w:val="00086A80"/>
    <w:rsid w:val="00086FEA"/>
    <w:rsid w:val="00087033"/>
    <w:rsid w:val="000875E6"/>
    <w:rsid w:val="00087D54"/>
    <w:rsid w:val="00090DBA"/>
    <w:rsid w:val="00091262"/>
    <w:rsid w:val="000943BA"/>
    <w:rsid w:val="0009494B"/>
    <w:rsid w:val="000960DE"/>
    <w:rsid w:val="000967F2"/>
    <w:rsid w:val="0009702E"/>
    <w:rsid w:val="00097F97"/>
    <w:rsid w:val="000A0AF3"/>
    <w:rsid w:val="000A0CB0"/>
    <w:rsid w:val="000A3366"/>
    <w:rsid w:val="000A41B5"/>
    <w:rsid w:val="000A44E5"/>
    <w:rsid w:val="000A54B5"/>
    <w:rsid w:val="000A57FA"/>
    <w:rsid w:val="000A7374"/>
    <w:rsid w:val="000A754E"/>
    <w:rsid w:val="000A772F"/>
    <w:rsid w:val="000A7AA9"/>
    <w:rsid w:val="000B0ABA"/>
    <w:rsid w:val="000B0BB6"/>
    <w:rsid w:val="000B1074"/>
    <w:rsid w:val="000B14B3"/>
    <w:rsid w:val="000B17C2"/>
    <w:rsid w:val="000B18FC"/>
    <w:rsid w:val="000B1BCC"/>
    <w:rsid w:val="000B256C"/>
    <w:rsid w:val="000B30A6"/>
    <w:rsid w:val="000B350A"/>
    <w:rsid w:val="000B3B7D"/>
    <w:rsid w:val="000B4CDE"/>
    <w:rsid w:val="000B56E1"/>
    <w:rsid w:val="000B6481"/>
    <w:rsid w:val="000C0959"/>
    <w:rsid w:val="000C12C1"/>
    <w:rsid w:val="000C40B3"/>
    <w:rsid w:val="000C7239"/>
    <w:rsid w:val="000C75DB"/>
    <w:rsid w:val="000D04B0"/>
    <w:rsid w:val="000D09F4"/>
    <w:rsid w:val="000D1A07"/>
    <w:rsid w:val="000D1F90"/>
    <w:rsid w:val="000D316C"/>
    <w:rsid w:val="000D3458"/>
    <w:rsid w:val="000D37E4"/>
    <w:rsid w:val="000D37ED"/>
    <w:rsid w:val="000D47F9"/>
    <w:rsid w:val="000D4D2A"/>
    <w:rsid w:val="000D50B5"/>
    <w:rsid w:val="000D59D9"/>
    <w:rsid w:val="000D6885"/>
    <w:rsid w:val="000D6EC5"/>
    <w:rsid w:val="000D6F5F"/>
    <w:rsid w:val="000D712E"/>
    <w:rsid w:val="000D74EE"/>
    <w:rsid w:val="000D7A08"/>
    <w:rsid w:val="000D7DF8"/>
    <w:rsid w:val="000E0293"/>
    <w:rsid w:val="000E0B6D"/>
    <w:rsid w:val="000E1CE0"/>
    <w:rsid w:val="000E2091"/>
    <w:rsid w:val="000E3933"/>
    <w:rsid w:val="000E4FF2"/>
    <w:rsid w:val="000E5BFC"/>
    <w:rsid w:val="000E5F58"/>
    <w:rsid w:val="000E64ED"/>
    <w:rsid w:val="000E6AF7"/>
    <w:rsid w:val="000E730D"/>
    <w:rsid w:val="000E744C"/>
    <w:rsid w:val="000F0525"/>
    <w:rsid w:val="000F0AA2"/>
    <w:rsid w:val="000F1099"/>
    <w:rsid w:val="000F1B28"/>
    <w:rsid w:val="000F22F5"/>
    <w:rsid w:val="000F2539"/>
    <w:rsid w:val="000F346E"/>
    <w:rsid w:val="000F5311"/>
    <w:rsid w:val="000F6441"/>
    <w:rsid w:val="000F67AA"/>
    <w:rsid w:val="00100F92"/>
    <w:rsid w:val="00101323"/>
    <w:rsid w:val="001025F9"/>
    <w:rsid w:val="00102DDD"/>
    <w:rsid w:val="001048BA"/>
    <w:rsid w:val="001059EC"/>
    <w:rsid w:val="00106B2E"/>
    <w:rsid w:val="0010732B"/>
    <w:rsid w:val="0010769D"/>
    <w:rsid w:val="00107E5E"/>
    <w:rsid w:val="0011021F"/>
    <w:rsid w:val="00111B35"/>
    <w:rsid w:val="00112EFF"/>
    <w:rsid w:val="00113139"/>
    <w:rsid w:val="0011384B"/>
    <w:rsid w:val="0011662C"/>
    <w:rsid w:val="001168C7"/>
    <w:rsid w:val="00117A80"/>
    <w:rsid w:val="00120346"/>
    <w:rsid w:val="00120E5C"/>
    <w:rsid w:val="001223DC"/>
    <w:rsid w:val="00122FAA"/>
    <w:rsid w:val="001234D2"/>
    <w:rsid w:val="001245D4"/>
    <w:rsid w:val="00124C9E"/>
    <w:rsid w:val="00125AC6"/>
    <w:rsid w:val="00125CBE"/>
    <w:rsid w:val="001266C0"/>
    <w:rsid w:val="0013007B"/>
    <w:rsid w:val="001311C1"/>
    <w:rsid w:val="00131A68"/>
    <w:rsid w:val="00131E3B"/>
    <w:rsid w:val="00131E43"/>
    <w:rsid w:val="0013267B"/>
    <w:rsid w:val="00136145"/>
    <w:rsid w:val="00136259"/>
    <w:rsid w:val="00137BAC"/>
    <w:rsid w:val="001400D1"/>
    <w:rsid w:val="001408C6"/>
    <w:rsid w:val="00142346"/>
    <w:rsid w:val="0014289F"/>
    <w:rsid w:val="001437E3"/>
    <w:rsid w:val="00143B08"/>
    <w:rsid w:val="00143C2A"/>
    <w:rsid w:val="00144926"/>
    <w:rsid w:val="00144FD3"/>
    <w:rsid w:val="00145E38"/>
    <w:rsid w:val="00146BD2"/>
    <w:rsid w:val="00146E58"/>
    <w:rsid w:val="0014796F"/>
    <w:rsid w:val="00151802"/>
    <w:rsid w:val="00151D17"/>
    <w:rsid w:val="0015259A"/>
    <w:rsid w:val="00153C0A"/>
    <w:rsid w:val="00155690"/>
    <w:rsid w:val="00155D3E"/>
    <w:rsid w:val="00156FDA"/>
    <w:rsid w:val="00157190"/>
    <w:rsid w:val="00157478"/>
    <w:rsid w:val="001579A2"/>
    <w:rsid w:val="001629AA"/>
    <w:rsid w:val="00162EF3"/>
    <w:rsid w:val="00163279"/>
    <w:rsid w:val="00165116"/>
    <w:rsid w:val="00165342"/>
    <w:rsid w:val="00165495"/>
    <w:rsid w:val="0016570A"/>
    <w:rsid w:val="00165AB2"/>
    <w:rsid w:val="00165BB1"/>
    <w:rsid w:val="001668CF"/>
    <w:rsid w:val="001679BC"/>
    <w:rsid w:val="00172640"/>
    <w:rsid w:val="00172654"/>
    <w:rsid w:val="00172661"/>
    <w:rsid w:val="001737EC"/>
    <w:rsid w:val="00173845"/>
    <w:rsid w:val="0017510B"/>
    <w:rsid w:val="00175ABD"/>
    <w:rsid w:val="00177C19"/>
    <w:rsid w:val="00177C81"/>
    <w:rsid w:val="00182AA0"/>
    <w:rsid w:val="00182EED"/>
    <w:rsid w:val="00182FEB"/>
    <w:rsid w:val="00183330"/>
    <w:rsid w:val="001840CD"/>
    <w:rsid w:val="001842CC"/>
    <w:rsid w:val="001849A0"/>
    <w:rsid w:val="00184D6D"/>
    <w:rsid w:val="0018547D"/>
    <w:rsid w:val="00185C82"/>
    <w:rsid w:val="00186283"/>
    <w:rsid w:val="00186C4F"/>
    <w:rsid w:val="001872B8"/>
    <w:rsid w:val="001875EC"/>
    <w:rsid w:val="00187673"/>
    <w:rsid w:val="001906CC"/>
    <w:rsid w:val="00190CAC"/>
    <w:rsid w:val="00190CD8"/>
    <w:rsid w:val="00190D86"/>
    <w:rsid w:val="00194CF4"/>
    <w:rsid w:val="00197093"/>
    <w:rsid w:val="00197228"/>
    <w:rsid w:val="001979F4"/>
    <w:rsid w:val="00197D1B"/>
    <w:rsid w:val="001A015B"/>
    <w:rsid w:val="001A1E48"/>
    <w:rsid w:val="001A209C"/>
    <w:rsid w:val="001A29C8"/>
    <w:rsid w:val="001A2E0F"/>
    <w:rsid w:val="001A2FD1"/>
    <w:rsid w:val="001A3638"/>
    <w:rsid w:val="001A3767"/>
    <w:rsid w:val="001A3C59"/>
    <w:rsid w:val="001A3D4D"/>
    <w:rsid w:val="001A4179"/>
    <w:rsid w:val="001A4E4A"/>
    <w:rsid w:val="001A53F4"/>
    <w:rsid w:val="001A5ABD"/>
    <w:rsid w:val="001A7B17"/>
    <w:rsid w:val="001B0438"/>
    <w:rsid w:val="001B1483"/>
    <w:rsid w:val="001B219D"/>
    <w:rsid w:val="001B265D"/>
    <w:rsid w:val="001B3379"/>
    <w:rsid w:val="001B5556"/>
    <w:rsid w:val="001B6148"/>
    <w:rsid w:val="001B685D"/>
    <w:rsid w:val="001B6921"/>
    <w:rsid w:val="001B7DA3"/>
    <w:rsid w:val="001B7E15"/>
    <w:rsid w:val="001C0133"/>
    <w:rsid w:val="001C147B"/>
    <w:rsid w:val="001C18C9"/>
    <w:rsid w:val="001C20F8"/>
    <w:rsid w:val="001C3199"/>
    <w:rsid w:val="001C3E13"/>
    <w:rsid w:val="001C3F13"/>
    <w:rsid w:val="001C4A75"/>
    <w:rsid w:val="001C572F"/>
    <w:rsid w:val="001C78DA"/>
    <w:rsid w:val="001C793B"/>
    <w:rsid w:val="001D040B"/>
    <w:rsid w:val="001D0BE1"/>
    <w:rsid w:val="001D0DAA"/>
    <w:rsid w:val="001D130D"/>
    <w:rsid w:val="001D2080"/>
    <w:rsid w:val="001D38A6"/>
    <w:rsid w:val="001D4C31"/>
    <w:rsid w:val="001D5290"/>
    <w:rsid w:val="001D790D"/>
    <w:rsid w:val="001E27B2"/>
    <w:rsid w:val="001E3B10"/>
    <w:rsid w:val="001E40B1"/>
    <w:rsid w:val="001E426E"/>
    <w:rsid w:val="001E4365"/>
    <w:rsid w:val="001E7111"/>
    <w:rsid w:val="001F00DF"/>
    <w:rsid w:val="001F06BE"/>
    <w:rsid w:val="001F080E"/>
    <w:rsid w:val="001F08EE"/>
    <w:rsid w:val="001F1581"/>
    <w:rsid w:val="001F2119"/>
    <w:rsid w:val="001F22E8"/>
    <w:rsid w:val="001F239A"/>
    <w:rsid w:val="001F24C7"/>
    <w:rsid w:val="001F2AF1"/>
    <w:rsid w:val="001F363E"/>
    <w:rsid w:val="001F4AE5"/>
    <w:rsid w:val="001F4C67"/>
    <w:rsid w:val="002001F0"/>
    <w:rsid w:val="002005B5"/>
    <w:rsid w:val="00200A39"/>
    <w:rsid w:val="00201851"/>
    <w:rsid w:val="00204159"/>
    <w:rsid w:val="00204524"/>
    <w:rsid w:val="00204ED4"/>
    <w:rsid w:val="0020538C"/>
    <w:rsid w:val="00205A4D"/>
    <w:rsid w:val="00205FDB"/>
    <w:rsid w:val="002067F3"/>
    <w:rsid w:val="00206C22"/>
    <w:rsid w:val="002103E9"/>
    <w:rsid w:val="00210FAF"/>
    <w:rsid w:val="002111B9"/>
    <w:rsid w:val="00212986"/>
    <w:rsid w:val="0021331E"/>
    <w:rsid w:val="00214420"/>
    <w:rsid w:val="00214E48"/>
    <w:rsid w:val="002150EE"/>
    <w:rsid w:val="00215C9D"/>
    <w:rsid w:val="00217F3D"/>
    <w:rsid w:val="002244A2"/>
    <w:rsid w:val="00224762"/>
    <w:rsid w:val="00224B64"/>
    <w:rsid w:val="00225495"/>
    <w:rsid w:val="00232050"/>
    <w:rsid w:val="00233BD4"/>
    <w:rsid w:val="00234BEC"/>
    <w:rsid w:val="002350A2"/>
    <w:rsid w:val="0023531E"/>
    <w:rsid w:val="0023597E"/>
    <w:rsid w:val="00241D98"/>
    <w:rsid w:val="00243AFF"/>
    <w:rsid w:val="00245344"/>
    <w:rsid w:val="0024588B"/>
    <w:rsid w:val="00245B48"/>
    <w:rsid w:val="00246539"/>
    <w:rsid w:val="002465AA"/>
    <w:rsid w:val="00251A25"/>
    <w:rsid w:val="002521EA"/>
    <w:rsid w:val="00253327"/>
    <w:rsid w:val="00253F07"/>
    <w:rsid w:val="002550E2"/>
    <w:rsid w:val="00260211"/>
    <w:rsid w:val="00262059"/>
    <w:rsid w:val="00262248"/>
    <w:rsid w:val="0026249C"/>
    <w:rsid w:val="0026471F"/>
    <w:rsid w:val="00264BF4"/>
    <w:rsid w:val="00265207"/>
    <w:rsid w:val="002658BB"/>
    <w:rsid w:val="002658F0"/>
    <w:rsid w:val="00265922"/>
    <w:rsid w:val="00265B76"/>
    <w:rsid w:val="00271207"/>
    <w:rsid w:val="00271A7C"/>
    <w:rsid w:val="00273D2C"/>
    <w:rsid w:val="00274647"/>
    <w:rsid w:val="00275495"/>
    <w:rsid w:val="00276076"/>
    <w:rsid w:val="00276318"/>
    <w:rsid w:val="002765C9"/>
    <w:rsid w:val="00277AB4"/>
    <w:rsid w:val="00280C94"/>
    <w:rsid w:val="0028181C"/>
    <w:rsid w:val="002834ED"/>
    <w:rsid w:val="00283576"/>
    <w:rsid w:val="00283F70"/>
    <w:rsid w:val="0028492B"/>
    <w:rsid w:val="002860D8"/>
    <w:rsid w:val="00286D3F"/>
    <w:rsid w:val="00286EB7"/>
    <w:rsid w:val="00287FCC"/>
    <w:rsid w:val="00290255"/>
    <w:rsid w:val="002912E9"/>
    <w:rsid w:val="002917A0"/>
    <w:rsid w:val="0029288F"/>
    <w:rsid w:val="00292B9D"/>
    <w:rsid w:val="00292C18"/>
    <w:rsid w:val="00293374"/>
    <w:rsid w:val="00293895"/>
    <w:rsid w:val="00293EA3"/>
    <w:rsid w:val="00294070"/>
    <w:rsid w:val="0029434A"/>
    <w:rsid w:val="00295B42"/>
    <w:rsid w:val="00295FA7"/>
    <w:rsid w:val="00296702"/>
    <w:rsid w:val="002A0869"/>
    <w:rsid w:val="002A0B50"/>
    <w:rsid w:val="002A1E20"/>
    <w:rsid w:val="002A2A5F"/>
    <w:rsid w:val="002A43BA"/>
    <w:rsid w:val="002A4556"/>
    <w:rsid w:val="002A5A79"/>
    <w:rsid w:val="002A5F92"/>
    <w:rsid w:val="002A673D"/>
    <w:rsid w:val="002A74B0"/>
    <w:rsid w:val="002A75A5"/>
    <w:rsid w:val="002B1790"/>
    <w:rsid w:val="002B2742"/>
    <w:rsid w:val="002B3376"/>
    <w:rsid w:val="002B37FE"/>
    <w:rsid w:val="002B416F"/>
    <w:rsid w:val="002B4B1E"/>
    <w:rsid w:val="002B68D5"/>
    <w:rsid w:val="002B6EBC"/>
    <w:rsid w:val="002B6EDC"/>
    <w:rsid w:val="002B73CD"/>
    <w:rsid w:val="002C1530"/>
    <w:rsid w:val="002C2779"/>
    <w:rsid w:val="002C3129"/>
    <w:rsid w:val="002C5A42"/>
    <w:rsid w:val="002C7686"/>
    <w:rsid w:val="002D0C6F"/>
    <w:rsid w:val="002D61FE"/>
    <w:rsid w:val="002D662D"/>
    <w:rsid w:val="002D68C4"/>
    <w:rsid w:val="002D748F"/>
    <w:rsid w:val="002E0BD4"/>
    <w:rsid w:val="002E10F8"/>
    <w:rsid w:val="002E393C"/>
    <w:rsid w:val="002E4312"/>
    <w:rsid w:val="002E4876"/>
    <w:rsid w:val="002E48A5"/>
    <w:rsid w:val="002E4B31"/>
    <w:rsid w:val="002E4B96"/>
    <w:rsid w:val="002E631B"/>
    <w:rsid w:val="002E708A"/>
    <w:rsid w:val="002E719B"/>
    <w:rsid w:val="002F18B9"/>
    <w:rsid w:val="002F1F10"/>
    <w:rsid w:val="002F2071"/>
    <w:rsid w:val="002F45EB"/>
    <w:rsid w:val="002F5113"/>
    <w:rsid w:val="002F5DA0"/>
    <w:rsid w:val="002F71EC"/>
    <w:rsid w:val="002F7604"/>
    <w:rsid w:val="00300844"/>
    <w:rsid w:val="00300BD9"/>
    <w:rsid w:val="003028D0"/>
    <w:rsid w:val="003038DF"/>
    <w:rsid w:val="003039DB"/>
    <w:rsid w:val="003055A2"/>
    <w:rsid w:val="0030725D"/>
    <w:rsid w:val="003073AC"/>
    <w:rsid w:val="003103BE"/>
    <w:rsid w:val="0031041C"/>
    <w:rsid w:val="00310F46"/>
    <w:rsid w:val="003112C2"/>
    <w:rsid w:val="0031261E"/>
    <w:rsid w:val="00312A27"/>
    <w:rsid w:val="00314A0A"/>
    <w:rsid w:val="00315B43"/>
    <w:rsid w:val="00316B65"/>
    <w:rsid w:val="00320583"/>
    <w:rsid w:val="00320DF4"/>
    <w:rsid w:val="003210EC"/>
    <w:rsid w:val="00321AA5"/>
    <w:rsid w:val="0032231C"/>
    <w:rsid w:val="0032248C"/>
    <w:rsid w:val="003228B3"/>
    <w:rsid w:val="0032388A"/>
    <w:rsid w:val="003240EA"/>
    <w:rsid w:val="0032599D"/>
    <w:rsid w:val="00325D88"/>
    <w:rsid w:val="00326399"/>
    <w:rsid w:val="00327CCD"/>
    <w:rsid w:val="003321D4"/>
    <w:rsid w:val="00332272"/>
    <w:rsid w:val="0033292E"/>
    <w:rsid w:val="0033452E"/>
    <w:rsid w:val="0033670E"/>
    <w:rsid w:val="00336C94"/>
    <w:rsid w:val="003415B9"/>
    <w:rsid w:val="00342DC2"/>
    <w:rsid w:val="00343489"/>
    <w:rsid w:val="003437F5"/>
    <w:rsid w:val="00345349"/>
    <w:rsid w:val="00345381"/>
    <w:rsid w:val="003459FA"/>
    <w:rsid w:val="003466B2"/>
    <w:rsid w:val="00350097"/>
    <w:rsid w:val="00350EE3"/>
    <w:rsid w:val="0035292B"/>
    <w:rsid w:val="00352EB8"/>
    <w:rsid w:val="00353953"/>
    <w:rsid w:val="00353A5B"/>
    <w:rsid w:val="003555E3"/>
    <w:rsid w:val="00355711"/>
    <w:rsid w:val="00355820"/>
    <w:rsid w:val="00356809"/>
    <w:rsid w:val="003572FF"/>
    <w:rsid w:val="003603FA"/>
    <w:rsid w:val="00360711"/>
    <w:rsid w:val="00360F79"/>
    <w:rsid w:val="003624C6"/>
    <w:rsid w:val="00363149"/>
    <w:rsid w:val="003636C4"/>
    <w:rsid w:val="00364207"/>
    <w:rsid w:val="003643E7"/>
    <w:rsid w:val="00364C3C"/>
    <w:rsid w:val="00366240"/>
    <w:rsid w:val="00366437"/>
    <w:rsid w:val="00366AE1"/>
    <w:rsid w:val="003714E6"/>
    <w:rsid w:val="00372694"/>
    <w:rsid w:val="00372A72"/>
    <w:rsid w:val="00373089"/>
    <w:rsid w:val="003753EF"/>
    <w:rsid w:val="00375415"/>
    <w:rsid w:val="00376396"/>
    <w:rsid w:val="00376A78"/>
    <w:rsid w:val="00380B41"/>
    <w:rsid w:val="00381083"/>
    <w:rsid w:val="00381836"/>
    <w:rsid w:val="003830A2"/>
    <w:rsid w:val="003833BD"/>
    <w:rsid w:val="003847ED"/>
    <w:rsid w:val="00384E91"/>
    <w:rsid w:val="003878F5"/>
    <w:rsid w:val="0038790A"/>
    <w:rsid w:val="003913B3"/>
    <w:rsid w:val="00391EA0"/>
    <w:rsid w:val="00392F26"/>
    <w:rsid w:val="00393252"/>
    <w:rsid w:val="0039420E"/>
    <w:rsid w:val="003951DF"/>
    <w:rsid w:val="00397355"/>
    <w:rsid w:val="003A1504"/>
    <w:rsid w:val="003A175C"/>
    <w:rsid w:val="003A1775"/>
    <w:rsid w:val="003A1882"/>
    <w:rsid w:val="003A236C"/>
    <w:rsid w:val="003A2535"/>
    <w:rsid w:val="003A3431"/>
    <w:rsid w:val="003A365A"/>
    <w:rsid w:val="003A370C"/>
    <w:rsid w:val="003A501F"/>
    <w:rsid w:val="003A54B1"/>
    <w:rsid w:val="003A67C3"/>
    <w:rsid w:val="003A7947"/>
    <w:rsid w:val="003A7DF7"/>
    <w:rsid w:val="003B0021"/>
    <w:rsid w:val="003B0C2D"/>
    <w:rsid w:val="003B216A"/>
    <w:rsid w:val="003B284F"/>
    <w:rsid w:val="003B3C42"/>
    <w:rsid w:val="003B3E45"/>
    <w:rsid w:val="003B59AF"/>
    <w:rsid w:val="003B59CC"/>
    <w:rsid w:val="003B5E12"/>
    <w:rsid w:val="003C19B5"/>
    <w:rsid w:val="003C2B4F"/>
    <w:rsid w:val="003C38E3"/>
    <w:rsid w:val="003C488B"/>
    <w:rsid w:val="003C4F1B"/>
    <w:rsid w:val="003C544A"/>
    <w:rsid w:val="003C5D39"/>
    <w:rsid w:val="003C5EFE"/>
    <w:rsid w:val="003C7265"/>
    <w:rsid w:val="003C7B05"/>
    <w:rsid w:val="003C7C30"/>
    <w:rsid w:val="003D033F"/>
    <w:rsid w:val="003D0F44"/>
    <w:rsid w:val="003D27E2"/>
    <w:rsid w:val="003D52A9"/>
    <w:rsid w:val="003D5B68"/>
    <w:rsid w:val="003D692C"/>
    <w:rsid w:val="003D6ED5"/>
    <w:rsid w:val="003E18D7"/>
    <w:rsid w:val="003E1E1C"/>
    <w:rsid w:val="003E2DBF"/>
    <w:rsid w:val="003E6CBF"/>
    <w:rsid w:val="003F0456"/>
    <w:rsid w:val="003F06B3"/>
    <w:rsid w:val="003F0811"/>
    <w:rsid w:val="003F1A78"/>
    <w:rsid w:val="003F1C35"/>
    <w:rsid w:val="003F25C5"/>
    <w:rsid w:val="003F2ECE"/>
    <w:rsid w:val="003F3452"/>
    <w:rsid w:val="003F3ADA"/>
    <w:rsid w:val="003F3F0B"/>
    <w:rsid w:val="003F4B13"/>
    <w:rsid w:val="003F6CB0"/>
    <w:rsid w:val="00400769"/>
    <w:rsid w:val="004016E4"/>
    <w:rsid w:val="00401C6E"/>
    <w:rsid w:val="004024B1"/>
    <w:rsid w:val="00404648"/>
    <w:rsid w:val="0040484E"/>
    <w:rsid w:val="00405468"/>
    <w:rsid w:val="00405E99"/>
    <w:rsid w:val="00407729"/>
    <w:rsid w:val="0040774E"/>
    <w:rsid w:val="00407C94"/>
    <w:rsid w:val="0041136E"/>
    <w:rsid w:val="00411F6A"/>
    <w:rsid w:val="004123F6"/>
    <w:rsid w:val="0041268A"/>
    <w:rsid w:val="004133E9"/>
    <w:rsid w:val="00413439"/>
    <w:rsid w:val="004145AE"/>
    <w:rsid w:val="00415294"/>
    <w:rsid w:val="00416F17"/>
    <w:rsid w:val="004179E9"/>
    <w:rsid w:val="00421525"/>
    <w:rsid w:val="0042186C"/>
    <w:rsid w:val="00421A46"/>
    <w:rsid w:val="00422DD2"/>
    <w:rsid w:val="0042307A"/>
    <w:rsid w:val="00424CB4"/>
    <w:rsid w:val="004260B1"/>
    <w:rsid w:val="00426860"/>
    <w:rsid w:val="0043015F"/>
    <w:rsid w:val="00432EA2"/>
    <w:rsid w:val="00435AFA"/>
    <w:rsid w:val="00436D8C"/>
    <w:rsid w:val="00440209"/>
    <w:rsid w:val="0044021D"/>
    <w:rsid w:val="00441619"/>
    <w:rsid w:val="00441882"/>
    <w:rsid w:val="00442CC5"/>
    <w:rsid w:val="00445879"/>
    <w:rsid w:val="00446B63"/>
    <w:rsid w:val="00446FFD"/>
    <w:rsid w:val="004479A1"/>
    <w:rsid w:val="00450487"/>
    <w:rsid w:val="004510C7"/>
    <w:rsid w:val="00452204"/>
    <w:rsid w:val="0045546B"/>
    <w:rsid w:val="00455ED7"/>
    <w:rsid w:val="00456389"/>
    <w:rsid w:val="00456649"/>
    <w:rsid w:val="00457816"/>
    <w:rsid w:val="00457F26"/>
    <w:rsid w:val="004604AE"/>
    <w:rsid w:val="0046067F"/>
    <w:rsid w:val="004610C7"/>
    <w:rsid w:val="0046119A"/>
    <w:rsid w:val="00462806"/>
    <w:rsid w:val="00463667"/>
    <w:rsid w:val="004637AB"/>
    <w:rsid w:val="004639DB"/>
    <w:rsid w:val="00464303"/>
    <w:rsid w:val="00465469"/>
    <w:rsid w:val="00465F55"/>
    <w:rsid w:val="00466D3F"/>
    <w:rsid w:val="00466E21"/>
    <w:rsid w:val="00466EA2"/>
    <w:rsid w:val="00467495"/>
    <w:rsid w:val="0047064B"/>
    <w:rsid w:val="00470F6F"/>
    <w:rsid w:val="004720FE"/>
    <w:rsid w:val="00472449"/>
    <w:rsid w:val="00472CA2"/>
    <w:rsid w:val="0047479D"/>
    <w:rsid w:val="004747CB"/>
    <w:rsid w:val="00474B4F"/>
    <w:rsid w:val="0047510C"/>
    <w:rsid w:val="00476867"/>
    <w:rsid w:val="00476A55"/>
    <w:rsid w:val="00480009"/>
    <w:rsid w:val="00480689"/>
    <w:rsid w:val="0048174E"/>
    <w:rsid w:val="0048189A"/>
    <w:rsid w:val="00483171"/>
    <w:rsid w:val="00484191"/>
    <w:rsid w:val="00485FAC"/>
    <w:rsid w:val="00486227"/>
    <w:rsid w:val="00486661"/>
    <w:rsid w:val="00486CBE"/>
    <w:rsid w:val="004902A0"/>
    <w:rsid w:val="004905A9"/>
    <w:rsid w:val="00490A70"/>
    <w:rsid w:val="00491A50"/>
    <w:rsid w:val="00492254"/>
    <w:rsid w:val="00492E33"/>
    <w:rsid w:val="0049381D"/>
    <w:rsid w:val="004938C6"/>
    <w:rsid w:val="00494B63"/>
    <w:rsid w:val="0049524D"/>
    <w:rsid w:val="004959A4"/>
    <w:rsid w:val="00496C54"/>
    <w:rsid w:val="0049749F"/>
    <w:rsid w:val="00497529"/>
    <w:rsid w:val="00497B96"/>
    <w:rsid w:val="004A0E76"/>
    <w:rsid w:val="004A1A24"/>
    <w:rsid w:val="004A2D85"/>
    <w:rsid w:val="004A3A03"/>
    <w:rsid w:val="004A3A75"/>
    <w:rsid w:val="004A3E43"/>
    <w:rsid w:val="004A4335"/>
    <w:rsid w:val="004A4623"/>
    <w:rsid w:val="004A46AF"/>
    <w:rsid w:val="004A509E"/>
    <w:rsid w:val="004A5DB9"/>
    <w:rsid w:val="004A5E86"/>
    <w:rsid w:val="004A65C6"/>
    <w:rsid w:val="004A7249"/>
    <w:rsid w:val="004A7D13"/>
    <w:rsid w:val="004B12E4"/>
    <w:rsid w:val="004B1C73"/>
    <w:rsid w:val="004B2A03"/>
    <w:rsid w:val="004B2E3A"/>
    <w:rsid w:val="004B386C"/>
    <w:rsid w:val="004B3D39"/>
    <w:rsid w:val="004B3D8D"/>
    <w:rsid w:val="004B5510"/>
    <w:rsid w:val="004B56A7"/>
    <w:rsid w:val="004B6375"/>
    <w:rsid w:val="004B6878"/>
    <w:rsid w:val="004C0AFA"/>
    <w:rsid w:val="004C3022"/>
    <w:rsid w:val="004C3024"/>
    <w:rsid w:val="004C39B7"/>
    <w:rsid w:val="004C3DD8"/>
    <w:rsid w:val="004C3E21"/>
    <w:rsid w:val="004C4C4D"/>
    <w:rsid w:val="004C554F"/>
    <w:rsid w:val="004C5BBF"/>
    <w:rsid w:val="004C5BE4"/>
    <w:rsid w:val="004C6585"/>
    <w:rsid w:val="004D12F6"/>
    <w:rsid w:val="004D1617"/>
    <w:rsid w:val="004D1F3B"/>
    <w:rsid w:val="004D3498"/>
    <w:rsid w:val="004D45F8"/>
    <w:rsid w:val="004D57BF"/>
    <w:rsid w:val="004D5902"/>
    <w:rsid w:val="004D6638"/>
    <w:rsid w:val="004D68D9"/>
    <w:rsid w:val="004E067B"/>
    <w:rsid w:val="004E10A0"/>
    <w:rsid w:val="004E148E"/>
    <w:rsid w:val="004E1A86"/>
    <w:rsid w:val="004E5AC0"/>
    <w:rsid w:val="004F18F9"/>
    <w:rsid w:val="004F1F81"/>
    <w:rsid w:val="004F2173"/>
    <w:rsid w:val="004F28D9"/>
    <w:rsid w:val="004F374C"/>
    <w:rsid w:val="004F49EF"/>
    <w:rsid w:val="004F66D2"/>
    <w:rsid w:val="004F7627"/>
    <w:rsid w:val="004F7686"/>
    <w:rsid w:val="004F7CE7"/>
    <w:rsid w:val="004F7F08"/>
    <w:rsid w:val="00502448"/>
    <w:rsid w:val="00502C86"/>
    <w:rsid w:val="00504516"/>
    <w:rsid w:val="005055CF"/>
    <w:rsid w:val="00506962"/>
    <w:rsid w:val="00507405"/>
    <w:rsid w:val="00507CBE"/>
    <w:rsid w:val="00510DD1"/>
    <w:rsid w:val="00512460"/>
    <w:rsid w:val="005132DC"/>
    <w:rsid w:val="005133CB"/>
    <w:rsid w:val="00513A58"/>
    <w:rsid w:val="0051426F"/>
    <w:rsid w:val="005145AC"/>
    <w:rsid w:val="00517B73"/>
    <w:rsid w:val="00520602"/>
    <w:rsid w:val="00520740"/>
    <w:rsid w:val="00520FCB"/>
    <w:rsid w:val="00521037"/>
    <w:rsid w:val="00521CF4"/>
    <w:rsid w:val="00522DFF"/>
    <w:rsid w:val="0052318C"/>
    <w:rsid w:val="00523A17"/>
    <w:rsid w:val="00524214"/>
    <w:rsid w:val="00524456"/>
    <w:rsid w:val="00526911"/>
    <w:rsid w:val="00527C49"/>
    <w:rsid w:val="00527D98"/>
    <w:rsid w:val="00530557"/>
    <w:rsid w:val="005305E1"/>
    <w:rsid w:val="00530705"/>
    <w:rsid w:val="00530E20"/>
    <w:rsid w:val="00531560"/>
    <w:rsid w:val="00531A8B"/>
    <w:rsid w:val="00532860"/>
    <w:rsid w:val="005333D6"/>
    <w:rsid w:val="00533841"/>
    <w:rsid w:val="0053432B"/>
    <w:rsid w:val="00534683"/>
    <w:rsid w:val="00534ED0"/>
    <w:rsid w:val="00535E54"/>
    <w:rsid w:val="0053767B"/>
    <w:rsid w:val="00540519"/>
    <w:rsid w:val="00540527"/>
    <w:rsid w:val="00542CB1"/>
    <w:rsid w:val="00544210"/>
    <w:rsid w:val="00544A2F"/>
    <w:rsid w:val="00545D73"/>
    <w:rsid w:val="00545DF8"/>
    <w:rsid w:val="00547927"/>
    <w:rsid w:val="00550247"/>
    <w:rsid w:val="00550A7B"/>
    <w:rsid w:val="00551626"/>
    <w:rsid w:val="00551E3D"/>
    <w:rsid w:val="005522DF"/>
    <w:rsid w:val="00552C01"/>
    <w:rsid w:val="0055470D"/>
    <w:rsid w:val="00554D90"/>
    <w:rsid w:val="00554F61"/>
    <w:rsid w:val="00555487"/>
    <w:rsid w:val="005575E9"/>
    <w:rsid w:val="0055795D"/>
    <w:rsid w:val="00560A4A"/>
    <w:rsid w:val="00560BC6"/>
    <w:rsid w:val="00561053"/>
    <w:rsid w:val="005611DB"/>
    <w:rsid w:val="00562B2B"/>
    <w:rsid w:val="00562E2C"/>
    <w:rsid w:val="00565045"/>
    <w:rsid w:val="00565459"/>
    <w:rsid w:val="00565558"/>
    <w:rsid w:val="0056568E"/>
    <w:rsid w:val="00565BA9"/>
    <w:rsid w:val="00565E88"/>
    <w:rsid w:val="00566D6F"/>
    <w:rsid w:val="0056737D"/>
    <w:rsid w:val="0057004C"/>
    <w:rsid w:val="005700D0"/>
    <w:rsid w:val="005712FF"/>
    <w:rsid w:val="00574096"/>
    <w:rsid w:val="0057454D"/>
    <w:rsid w:val="00575A25"/>
    <w:rsid w:val="005760C6"/>
    <w:rsid w:val="00581AD7"/>
    <w:rsid w:val="005822DB"/>
    <w:rsid w:val="005824EC"/>
    <w:rsid w:val="005836B7"/>
    <w:rsid w:val="00583F0E"/>
    <w:rsid w:val="005844AA"/>
    <w:rsid w:val="00584C0E"/>
    <w:rsid w:val="00586B49"/>
    <w:rsid w:val="00586EE2"/>
    <w:rsid w:val="005874EC"/>
    <w:rsid w:val="00587792"/>
    <w:rsid w:val="0059112E"/>
    <w:rsid w:val="00591933"/>
    <w:rsid w:val="00592FBE"/>
    <w:rsid w:val="00594A7F"/>
    <w:rsid w:val="00594DD9"/>
    <w:rsid w:val="00595C54"/>
    <w:rsid w:val="00596355"/>
    <w:rsid w:val="0059667D"/>
    <w:rsid w:val="005974DE"/>
    <w:rsid w:val="005978E0"/>
    <w:rsid w:val="005A06C4"/>
    <w:rsid w:val="005A2241"/>
    <w:rsid w:val="005A2C88"/>
    <w:rsid w:val="005A31C8"/>
    <w:rsid w:val="005A32EC"/>
    <w:rsid w:val="005A55FE"/>
    <w:rsid w:val="005A5851"/>
    <w:rsid w:val="005A5E4B"/>
    <w:rsid w:val="005A7A62"/>
    <w:rsid w:val="005A7C44"/>
    <w:rsid w:val="005B0177"/>
    <w:rsid w:val="005B08BD"/>
    <w:rsid w:val="005B3C78"/>
    <w:rsid w:val="005B5954"/>
    <w:rsid w:val="005B5F69"/>
    <w:rsid w:val="005B6D2E"/>
    <w:rsid w:val="005B6E1E"/>
    <w:rsid w:val="005B7585"/>
    <w:rsid w:val="005B79B8"/>
    <w:rsid w:val="005C2A29"/>
    <w:rsid w:val="005C4927"/>
    <w:rsid w:val="005C75B5"/>
    <w:rsid w:val="005D07CB"/>
    <w:rsid w:val="005D0CB4"/>
    <w:rsid w:val="005D24BC"/>
    <w:rsid w:val="005D32C5"/>
    <w:rsid w:val="005D3FFC"/>
    <w:rsid w:val="005D42E7"/>
    <w:rsid w:val="005D49D3"/>
    <w:rsid w:val="005D4A09"/>
    <w:rsid w:val="005D7F22"/>
    <w:rsid w:val="005E01AF"/>
    <w:rsid w:val="005E13F9"/>
    <w:rsid w:val="005E2565"/>
    <w:rsid w:val="005E28D2"/>
    <w:rsid w:val="005E2DA5"/>
    <w:rsid w:val="005E319B"/>
    <w:rsid w:val="005E3E3C"/>
    <w:rsid w:val="005E4DD0"/>
    <w:rsid w:val="005E54D9"/>
    <w:rsid w:val="005E60A5"/>
    <w:rsid w:val="005F00A2"/>
    <w:rsid w:val="005F1AF6"/>
    <w:rsid w:val="005F5BEC"/>
    <w:rsid w:val="005F6947"/>
    <w:rsid w:val="005F69FF"/>
    <w:rsid w:val="005F6CD9"/>
    <w:rsid w:val="005F77E7"/>
    <w:rsid w:val="005F79F6"/>
    <w:rsid w:val="006000C1"/>
    <w:rsid w:val="006013AE"/>
    <w:rsid w:val="00601756"/>
    <w:rsid w:val="00601A0D"/>
    <w:rsid w:val="00602BFC"/>
    <w:rsid w:val="00603361"/>
    <w:rsid w:val="00603F9A"/>
    <w:rsid w:val="00604223"/>
    <w:rsid w:val="00605E34"/>
    <w:rsid w:val="00605E7A"/>
    <w:rsid w:val="0060660E"/>
    <w:rsid w:val="0060716C"/>
    <w:rsid w:val="00611AC0"/>
    <w:rsid w:val="00611F74"/>
    <w:rsid w:val="006120D8"/>
    <w:rsid w:val="0061295B"/>
    <w:rsid w:val="006142FA"/>
    <w:rsid w:val="00620FE5"/>
    <w:rsid w:val="00621A80"/>
    <w:rsid w:val="00621D36"/>
    <w:rsid w:val="00622896"/>
    <w:rsid w:val="00623699"/>
    <w:rsid w:val="006239E8"/>
    <w:rsid w:val="006240F9"/>
    <w:rsid w:val="00624610"/>
    <w:rsid w:val="00624E84"/>
    <w:rsid w:val="00625588"/>
    <w:rsid w:val="0062694F"/>
    <w:rsid w:val="00627E8D"/>
    <w:rsid w:val="00630ADC"/>
    <w:rsid w:val="00632EFF"/>
    <w:rsid w:val="006335F9"/>
    <w:rsid w:val="00633660"/>
    <w:rsid w:val="00640E98"/>
    <w:rsid w:val="00641EF1"/>
    <w:rsid w:val="00641F56"/>
    <w:rsid w:val="00643D37"/>
    <w:rsid w:val="00645083"/>
    <w:rsid w:val="00645F91"/>
    <w:rsid w:val="00646970"/>
    <w:rsid w:val="00646E88"/>
    <w:rsid w:val="006514B8"/>
    <w:rsid w:val="00651552"/>
    <w:rsid w:val="00651799"/>
    <w:rsid w:val="0065299C"/>
    <w:rsid w:val="00653F4F"/>
    <w:rsid w:val="00655028"/>
    <w:rsid w:val="00655604"/>
    <w:rsid w:val="00655BDE"/>
    <w:rsid w:val="00655DC5"/>
    <w:rsid w:val="00656DC2"/>
    <w:rsid w:val="00656FD1"/>
    <w:rsid w:val="00660A08"/>
    <w:rsid w:val="0066124F"/>
    <w:rsid w:val="00661996"/>
    <w:rsid w:val="00663A24"/>
    <w:rsid w:val="00664B0A"/>
    <w:rsid w:val="00664EDB"/>
    <w:rsid w:val="00666269"/>
    <w:rsid w:val="00667CF7"/>
    <w:rsid w:val="00670307"/>
    <w:rsid w:val="0067119C"/>
    <w:rsid w:val="00671701"/>
    <w:rsid w:val="00671CAD"/>
    <w:rsid w:val="006747E8"/>
    <w:rsid w:val="006751EF"/>
    <w:rsid w:val="0067576A"/>
    <w:rsid w:val="00675BDA"/>
    <w:rsid w:val="00675C3B"/>
    <w:rsid w:val="00675E21"/>
    <w:rsid w:val="00675E56"/>
    <w:rsid w:val="006761B1"/>
    <w:rsid w:val="00676E5F"/>
    <w:rsid w:val="006778B2"/>
    <w:rsid w:val="00677E94"/>
    <w:rsid w:val="00680EF9"/>
    <w:rsid w:val="00682AC0"/>
    <w:rsid w:val="00682E25"/>
    <w:rsid w:val="00682F75"/>
    <w:rsid w:val="00683155"/>
    <w:rsid w:val="0068327A"/>
    <w:rsid w:val="00684D0B"/>
    <w:rsid w:val="00686457"/>
    <w:rsid w:val="006869EF"/>
    <w:rsid w:val="00690909"/>
    <w:rsid w:val="00690B9B"/>
    <w:rsid w:val="00690EA9"/>
    <w:rsid w:val="006925C4"/>
    <w:rsid w:val="00692697"/>
    <w:rsid w:val="00694078"/>
    <w:rsid w:val="00695441"/>
    <w:rsid w:val="006976D5"/>
    <w:rsid w:val="00697D5F"/>
    <w:rsid w:val="006A2242"/>
    <w:rsid w:val="006A2A6A"/>
    <w:rsid w:val="006A2E3F"/>
    <w:rsid w:val="006A309D"/>
    <w:rsid w:val="006A3886"/>
    <w:rsid w:val="006B0159"/>
    <w:rsid w:val="006B0411"/>
    <w:rsid w:val="006B1AE9"/>
    <w:rsid w:val="006B1EF7"/>
    <w:rsid w:val="006B24B9"/>
    <w:rsid w:val="006B321C"/>
    <w:rsid w:val="006B3518"/>
    <w:rsid w:val="006B3DE9"/>
    <w:rsid w:val="006B464F"/>
    <w:rsid w:val="006B4F26"/>
    <w:rsid w:val="006C14A9"/>
    <w:rsid w:val="006C2248"/>
    <w:rsid w:val="006C4396"/>
    <w:rsid w:val="006C5F02"/>
    <w:rsid w:val="006C79C8"/>
    <w:rsid w:val="006D035E"/>
    <w:rsid w:val="006D0517"/>
    <w:rsid w:val="006D154E"/>
    <w:rsid w:val="006D1649"/>
    <w:rsid w:val="006D1F92"/>
    <w:rsid w:val="006D359D"/>
    <w:rsid w:val="006D3D52"/>
    <w:rsid w:val="006D7EDC"/>
    <w:rsid w:val="006E0142"/>
    <w:rsid w:val="006E0208"/>
    <w:rsid w:val="006E0AEE"/>
    <w:rsid w:val="006E0EFC"/>
    <w:rsid w:val="006E1240"/>
    <w:rsid w:val="006E277F"/>
    <w:rsid w:val="006E3981"/>
    <w:rsid w:val="006E595E"/>
    <w:rsid w:val="006E647A"/>
    <w:rsid w:val="006E7920"/>
    <w:rsid w:val="006F15A8"/>
    <w:rsid w:val="006F1E31"/>
    <w:rsid w:val="006F20C1"/>
    <w:rsid w:val="006F32B7"/>
    <w:rsid w:val="006F394E"/>
    <w:rsid w:val="006F3B83"/>
    <w:rsid w:val="006F3FEE"/>
    <w:rsid w:val="006F4220"/>
    <w:rsid w:val="006F57CE"/>
    <w:rsid w:val="006F7725"/>
    <w:rsid w:val="007012A9"/>
    <w:rsid w:val="00701D4E"/>
    <w:rsid w:val="00702FA4"/>
    <w:rsid w:val="00704357"/>
    <w:rsid w:val="00706175"/>
    <w:rsid w:val="00707538"/>
    <w:rsid w:val="00707D3D"/>
    <w:rsid w:val="00710639"/>
    <w:rsid w:val="00711545"/>
    <w:rsid w:val="00711E61"/>
    <w:rsid w:val="00712331"/>
    <w:rsid w:val="00712796"/>
    <w:rsid w:val="00712A8F"/>
    <w:rsid w:val="00713255"/>
    <w:rsid w:val="00713526"/>
    <w:rsid w:val="00713800"/>
    <w:rsid w:val="00713FCA"/>
    <w:rsid w:val="00713FD3"/>
    <w:rsid w:val="007153CA"/>
    <w:rsid w:val="00716301"/>
    <w:rsid w:val="0071707C"/>
    <w:rsid w:val="00717A5C"/>
    <w:rsid w:val="0072150D"/>
    <w:rsid w:val="0072153E"/>
    <w:rsid w:val="00721847"/>
    <w:rsid w:val="0072440C"/>
    <w:rsid w:val="007258B7"/>
    <w:rsid w:val="00730993"/>
    <w:rsid w:val="007322A6"/>
    <w:rsid w:val="00732B3A"/>
    <w:rsid w:val="00732D47"/>
    <w:rsid w:val="00734974"/>
    <w:rsid w:val="00734FFD"/>
    <w:rsid w:val="007365B0"/>
    <w:rsid w:val="007369AF"/>
    <w:rsid w:val="00736BA2"/>
    <w:rsid w:val="0073778D"/>
    <w:rsid w:val="00740CF4"/>
    <w:rsid w:val="00740ED1"/>
    <w:rsid w:val="00741244"/>
    <w:rsid w:val="007461CF"/>
    <w:rsid w:val="00746758"/>
    <w:rsid w:val="007474EB"/>
    <w:rsid w:val="00747BB0"/>
    <w:rsid w:val="007501C5"/>
    <w:rsid w:val="007501EB"/>
    <w:rsid w:val="00751506"/>
    <w:rsid w:val="0075178D"/>
    <w:rsid w:val="00751A0D"/>
    <w:rsid w:val="007540E1"/>
    <w:rsid w:val="00754FAF"/>
    <w:rsid w:val="007578E6"/>
    <w:rsid w:val="00757BCB"/>
    <w:rsid w:val="007604AD"/>
    <w:rsid w:val="00761E02"/>
    <w:rsid w:val="007635EC"/>
    <w:rsid w:val="00763AEA"/>
    <w:rsid w:val="007646BE"/>
    <w:rsid w:val="00764D00"/>
    <w:rsid w:val="00764EA9"/>
    <w:rsid w:val="00764FED"/>
    <w:rsid w:val="0076608C"/>
    <w:rsid w:val="00766635"/>
    <w:rsid w:val="007700A1"/>
    <w:rsid w:val="00770238"/>
    <w:rsid w:val="007708BF"/>
    <w:rsid w:val="007719E8"/>
    <w:rsid w:val="00773D8D"/>
    <w:rsid w:val="007744FD"/>
    <w:rsid w:val="00774879"/>
    <w:rsid w:val="0077734D"/>
    <w:rsid w:val="00777FDF"/>
    <w:rsid w:val="00781594"/>
    <w:rsid w:val="007819CB"/>
    <w:rsid w:val="00781A71"/>
    <w:rsid w:val="00784A04"/>
    <w:rsid w:val="0078534E"/>
    <w:rsid w:val="00785A90"/>
    <w:rsid w:val="00785F48"/>
    <w:rsid w:val="00786646"/>
    <w:rsid w:val="007901B0"/>
    <w:rsid w:val="007908A0"/>
    <w:rsid w:val="00790AD2"/>
    <w:rsid w:val="00790C67"/>
    <w:rsid w:val="0079173B"/>
    <w:rsid w:val="00791C5D"/>
    <w:rsid w:val="00791D08"/>
    <w:rsid w:val="007927CD"/>
    <w:rsid w:val="00793ABC"/>
    <w:rsid w:val="00795A61"/>
    <w:rsid w:val="00797A0F"/>
    <w:rsid w:val="00797F54"/>
    <w:rsid w:val="007A14EC"/>
    <w:rsid w:val="007A2A86"/>
    <w:rsid w:val="007A2FF8"/>
    <w:rsid w:val="007A372A"/>
    <w:rsid w:val="007A6E7B"/>
    <w:rsid w:val="007B0674"/>
    <w:rsid w:val="007B1CA1"/>
    <w:rsid w:val="007B1F7A"/>
    <w:rsid w:val="007B27D8"/>
    <w:rsid w:val="007B41F4"/>
    <w:rsid w:val="007B45B4"/>
    <w:rsid w:val="007B4F63"/>
    <w:rsid w:val="007C215A"/>
    <w:rsid w:val="007C3562"/>
    <w:rsid w:val="007C390E"/>
    <w:rsid w:val="007C3B54"/>
    <w:rsid w:val="007C479D"/>
    <w:rsid w:val="007C53CB"/>
    <w:rsid w:val="007C5762"/>
    <w:rsid w:val="007C7A13"/>
    <w:rsid w:val="007C7F29"/>
    <w:rsid w:val="007D2B43"/>
    <w:rsid w:val="007D3322"/>
    <w:rsid w:val="007D3E56"/>
    <w:rsid w:val="007D7795"/>
    <w:rsid w:val="007D79FE"/>
    <w:rsid w:val="007D7BB6"/>
    <w:rsid w:val="007E0426"/>
    <w:rsid w:val="007E1C61"/>
    <w:rsid w:val="007E274C"/>
    <w:rsid w:val="007E2FCC"/>
    <w:rsid w:val="007E3408"/>
    <w:rsid w:val="007E459B"/>
    <w:rsid w:val="007E4ABB"/>
    <w:rsid w:val="007E4C7E"/>
    <w:rsid w:val="007E78F7"/>
    <w:rsid w:val="007F0056"/>
    <w:rsid w:val="007F13AE"/>
    <w:rsid w:val="007F1782"/>
    <w:rsid w:val="007F188B"/>
    <w:rsid w:val="007F209F"/>
    <w:rsid w:val="007F2909"/>
    <w:rsid w:val="007F3335"/>
    <w:rsid w:val="007F5DD4"/>
    <w:rsid w:val="007F7EEF"/>
    <w:rsid w:val="008003B5"/>
    <w:rsid w:val="00800917"/>
    <w:rsid w:val="00801CD1"/>
    <w:rsid w:val="00801D2E"/>
    <w:rsid w:val="00802873"/>
    <w:rsid w:val="00803A74"/>
    <w:rsid w:val="00803FE2"/>
    <w:rsid w:val="00804E95"/>
    <w:rsid w:val="00805E2A"/>
    <w:rsid w:val="00806E1A"/>
    <w:rsid w:val="00807CEA"/>
    <w:rsid w:val="0081182D"/>
    <w:rsid w:val="008128AB"/>
    <w:rsid w:val="008128CD"/>
    <w:rsid w:val="00812E38"/>
    <w:rsid w:val="008138E2"/>
    <w:rsid w:val="00815205"/>
    <w:rsid w:val="00815AA7"/>
    <w:rsid w:val="008169C4"/>
    <w:rsid w:val="00817B66"/>
    <w:rsid w:val="00820F2D"/>
    <w:rsid w:val="00821DAE"/>
    <w:rsid w:val="0082351C"/>
    <w:rsid w:val="00824307"/>
    <w:rsid w:val="00824E2F"/>
    <w:rsid w:val="0082579D"/>
    <w:rsid w:val="008271FA"/>
    <w:rsid w:val="0082721E"/>
    <w:rsid w:val="008279D6"/>
    <w:rsid w:val="0083029A"/>
    <w:rsid w:val="008306DD"/>
    <w:rsid w:val="0083096B"/>
    <w:rsid w:val="00830B16"/>
    <w:rsid w:val="00831427"/>
    <w:rsid w:val="008314BE"/>
    <w:rsid w:val="008319EF"/>
    <w:rsid w:val="00833A4A"/>
    <w:rsid w:val="00833BC1"/>
    <w:rsid w:val="00833DF6"/>
    <w:rsid w:val="00834F9C"/>
    <w:rsid w:val="00835676"/>
    <w:rsid w:val="00835DD3"/>
    <w:rsid w:val="00835F1F"/>
    <w:rsid w:val="0083681A"/>
    <w:rsid w:val="008374ED"/>
    <w:rsid w:val="008377B1"/>
    <w:rsid w:val="00840BD4"/>
    <w:rsid w:val="00840D3C"/>
    <w:rsid w:val="00840F88"/>
    <w:rsid w:val="00840FE2"/>
    <w:rsid w:val="00841294"/>
    <w:rsid w:val="00841474"/>
    <w:rsid w:val="00841F38"/>
    <w:rsid w:val="00842257"/>
    <w:rsid w:val="00842DBD"/>
    <w:rsid w:val="00843C5E"/>
    <w:rsid w:val="00843D8B"/>
    <w:rsid w:val="00845767"/>
    <w:rsid w:val="00845E51"/>
    <w:rsid w:val="00845F54"/>
    <w:rsid w:val="00847E26"/>
    <w:rsid w:val="00850F5D"/>
    <w:rsid w:val="00851347"/>
    <w:rsid w:val="00852384"/>
    <w:rsid w:val="00852C83"/>
    <w:rsid w:val="008532D1"/>
    <w:rsid w:val="00853E21"/>
    <w:rsid w:val="0085442D"/>
    <w:rsid w:val="00855B6A"/>
    <w:rsid w:val="008575E5"/>
    <w:rsid w:val="00857877"/>
    <w:rsid w:val="00857EB0"/>
    <w:rsid w:val="00861AFB"/>
    <w:rsid w:val="008627C0"/>
    <w:rsid w:val="00864896"/>
    <w:rsid w:val="008648B0"/>
    <w:rsid w:val="008656F3"/>
    <w:rsid w:val="00865B40"/>
    <w:rsid w:val="00866D0A"/>
    <w:rsid w:val="00867664"/>
    <w:rsid w:val="00867E62"/>
    <w:rsid w:val="0087308C"/>
    <w:rsid w:val="00875838"/>
    <w:rsid w:val="008765E5"/>
    <w:rsid w:val="00876A56"/>
    <w:rsid w:val="008804B5"/>
    <w:rsid w:val="008817D9"/>
    <w:rsid w:val="00883265"/>
    <w:rsid w:val="00883FDE"/>
    <w:rsid w:val="00885011"/>
    <w:rsid w:val="0088603F"/>
    <w:rsid w:val="008865D7"/>
    <w:rsid w:val="00886B35"/>
    <w:rsid w:val="008870D3"/>
    <w:rsid w:val="00887B1E"/>
    <w:rsid w:val="00890FA6"/>
    <w:rsid w:val="00893805"/>
    <w:rsid w:val="00893B84"/>
    <w:rsid w:val="00893CBE"/>
    <w:rsid w:val="00893ED6"/>
    <w:rsid w:val="0089423D"/>
    <w:rsid w:val="008948DB"/>
    <w:rsid w:val="008960C5"/>
    <w:rsid w:val="00896B6C"/>
    <w:rsid w:val="008A0BB2"/>
    <w:rsid w:val="008A34CB"/>
    <w:rsid w:val="008A56C3"/>
    <w:rsid w:val="008A5E39"/>
    <w:rsid w:val="008A5FDE"/>
    <w:rsid w:val="008B0E88"/>
    <w:rsid w:val="008B1FFB"/>
    <w:rsid w:val="008B329F"/>
    <w:rsid w:val="008B3939"/>
    <w:rsid w:val="008B4B5F"/>
    <w:rsid w:val="008B5CFD"/>
    <w:rsid w:val="008B61F1"/>
    <w:rsid w:val="008B75A4"/>
    <w:rsid w:val="008C019A"/>
    <w:rsid w:val="008C0D60"/>
    <w:rsid w:val="008C122B"/>
    <w:rsid w:val="008C17F8"/>
    <w:rsid w:val="008C1E3E"/>
    <w:rsid w:val="008C49A3"/>
    <w:rsid w:val="008D0600"/>
    <w:rsid w:val="008D0657"/>
    <w:rsid w:val="008D2EB8"/>
    <w:rsid w:val="008D4CB0"/>
    <w:rsid w:val="008D4EFA"/>
    <w:rsid w:val="008D58AD"/>
    <w:rsid w:val="008D6010"/>
    <w:rsid w:val="008D6B51"/>
    <w:rsid w:val="008E04E9"/>
    <w:rsid w:val="008E0885"/>
    <w:rsid w:val="008E127F"/>
    <w:rsid w:val="008E155F"/>
    <w:rsid w:val="008E18C9"/>
    <w:rsid w:val="008E23BC"/>
    <w:rsid w:val="008E2656"/>
    <w:rsid w:val="008E2E14"/>
    <w:rsid w:val="008E3261"/>
    <w:rsid w:val="008E362A"/>
    <w:rsid w:val="008E3AF4"/>
    <w:rsid w:val="008E3D37"/>
    <w:rsid w:val="008E4181"/>
    <w:rsid w:val="008E468E"/>
    <w:rsid w:val="008E4A26"/>
    <w:rsid w:val="008E53FD"/>
    <w:rsid w:val="008E5B91"/>
    <w:rsid w:val="008E5F0B"/>
    <w:rsid w:val="008E7E16"/>
    <w:rsid w:val="008F005B"/>
    <w:rsid w:val="008F0BD6"/>
    <w:rsid w:val="008F1F29"/>
    <w:rsid w:val="008F2432"/>
    <w:rsid w:val="008F257A"/>
    <w:rsid w:val="008F2F7B"/>
    <w:rsid w:val="008F4B8A"/>
    <w:rsid w:val="008F5526"/>
    <w:rsid w:val="008F6038"/>
    <w:rsid w:val="008F684F"/>
    <w:rsid w:val="008F6D8A"/>
    <w:rsid w:val="008F7A93"/>
    <w:rsid w:val="00900342"/>
    <w:rsid w:val="00900535"/>
    <w:rsid w:val="00900F0D"/>
    <w:rsid w:val="0090196B"/>
    <w:rsid w:val="00901D67"/>
    <w:rsid w:val="00902224"/>
    <w:rsid w:val="00903C83"/>
    <w:rsid w:val="00903FD4"/>
    <w:rsid w:val="00904CC7"/>
    <w:rsid w:val="00905569"/>
    <w:rsid w:val="00905997"/>
    <w:rsid w:val="00906FE4"/>
    <w:rsid w:val="009075DE"/>
    <w:rsid w:val="0091095B"/>
    <w:rsid w:val="00913F73"/>
    <w:rsid w:val="009143CD"/>
    <w:rsid w:val="0091494E"/>
    <w:rsid w:val="00916898"/>
    <w:rsid w:val="00916CD7"/>
    <w:rsid w:val="00917B60"/>
    <w:rsid w:val="009202E1"/>
    <w:rsid w:val="009207BC"/>
    <w:rsid w:val="00920B83"/>
    <w:rsid w:val="00920EB4"/>
    <w:rsid w:val="00921C36"/>
    <w:rsid w:val="009226A4"/>
    <w:rsid w:val="00923B07"/>
    <w:rsid w:val="00923C5F"/>
    <w:rsid w:val="009242FB"/>
    <w:rsid w:val="009248E0"/>
    <w:rsid w:val="00925D23"/>
    <w:rsid w:val="0092629D"/>
    <w:rsid w:val="00927A71"/>
    <w:rsid w:val="00930487"/>
    <w:rsid w:val="00930975"/>
    <w:rsid w:val="0093218C"/>
    <w:rsid w:val="009330E1"/>
    <w:rsid w:val="00936EF4"/>
    <w:rsid w:val="00937296"/>
    <w:rsid w:val="009374C7"/>
    <w:rsid w:val="00940110"/>
    <w:rsid w:val="00940238"/>
    <w:rsid w:val="00941581"/>
    <w:rsid w:val="0094212A"/>
    <w:rsid w:val="009423FA"/>
    <w:rsid w:val="00942B1A"/>
    <w:rsid w:val="00943466"/>
    <w:rsid w:val="00943C2F"/>
    <w:rsid w:val="0094418D"/>
    <w:rsid w:val="0094418F"/>
    <w:rsid w:val="009441C0"/>
    <w:rsid w:val="009444B5"/>
    <w:rsid w:val="00944864"/>
    <w:rsid w:val="00945CA3"/>
    <w:rsid w:val="009462F5"/>
    <w:rsid w:val="009468E2"/>
    <w:rsid w:val="0095078F"/>
    <w:rsid w:val="00951734"/>
    <w:rsid w:val="00952173"/>
    <w:rsid w:val="009526A9"/>
    <w:rsid w:val="009540F5"/>
    <w:rsid w:val="00954324"/>
    <w:rsid w:val="0095569C"/>
    <w:rsid w:val="00956302"/>
    <w:rsid w:val="009624CF"/>
    <w:rsid w:val="00963035"/>
    <w:rsid w:val="00964A47"/>
    <w:rsid w:val="00964BC6"/>
    <w:rsid w:val="00965D75"/>
    <w:rsid w:val="0096652D"/>
    <w:rsid w:val="009669B1"/>
    <w:rsid w:val="0096761A"/>
    <w:rsid w:val="00967734"/>
    <w:rsid w:val="00971803"/>
    <w:rsid w:val="00971B06"/>
    <w:rsid w:val="00973768"/>
    <w:rsid w:val="00974E09"/>
    <w:rsid w:val="00975DE3"/>
    <w:rsid w:val="009766FA"/>
    <w:rsid w:val="00977E23"/>
    <w:rsid w:val="0098085F"/>
    <w:rsid w:val="00981E62"/>
    <w:rsid w:val="0098343C"/>
    <w:rsid w:val="0098417F"/>
    <w:rsid w:val="00984811"/>
    <w:rsid w:val="00984F4A"/>
    <w:rsid w:val="0098511B"/>
    <w:rsid w:val="00985811"/>
    <w:rsid w:val="00985FC7"/>
    <w:rsid w:val="0098615C"/>
    <w:rsid w:val="00987E8B"/>
    <w:rsid w:val="0099197D"/>
    <w:rsid w:val="00992657"/>
    <w:rsid w:val="009939BC"/>
    <w:rsid w:val="0099402F"/>
    <w:rsid w:val="0099499B"/>
    <w:rsid w:val="00995480"/>
    <w:rsid w:val="0099593E"/>
    <w:rsid w:val="00996566"/>
    <w:rsid w:val="00997876"/>
    <w:rsid w:val="0099790D"/>
    <w:rsid w:val="009A1967"/>
    <w:rsid w:val="009A2E1E"/>
    <w:rsid w:val="009A33B8"/>
    <w:rsid w:val="009A369F"/>
    <w:rsid w:val="009A4B88"/>
    <w:rsid w:val="009A6F1B"/>
    <w:rsid w:val="009A7125"/>
    <w:rsid w:val="009A7915"/>
    <w:rsid w:val="009B0A01"/>
    <w:rsid w:val="009B14EE"/>
    <w:rsid w:val="009B1B0A"/>
    <w:rsid w:val="009B2ECB"/>
    <w:rsid w:val="009B59D2"/>
    <w:rsid w:val="009B60FF"/>
    <w:rsid w:val="009B6FB4"/>
    <w:rsid w:val="009B7CFC"/>
    <w:rsid w:val="009C027A"/>
    <w:rsid w:val="009C039B"/>
    <w:rsid w:val="009C131D"/>
    <w:rsid w:val="009C1EFF"/>
    <w:rsid w:val="009C36EB"/>
    <w:rsid w:val="009C61BE"/>
    <w:rsid w:val="009C6A2E"/>
    <w:rsid w:val="009C7F9B"/>
    <w:rsid w:val="009D09A3"/>
    <w:rsid w:val="009D1681"/>
    <w:rsid w:val="009D1BC4"/>
    <w:rsid w:val="009D366D"/>
    <w:rsid w:val="009D4467"/>
    <w:rsid w:val="009D4B74"/>
    <w:rsid w:val="009D700C"/>
    <w:rsid w:val="009E0A68"/>
    <w:rsid w:val="009E0C86"/>
    <w:rsid w:val="009E0DC2"/>
    <w:rsid w:val="009E10DF"/>
    <w:rsid w:val="009E6970"/>
    <w:rsid w:val="009E7002"/>
    <w:rsid w:val="009E7070"/>
    <w:rsid w:val="009F196F"/>
    <w:rsid w:val="009F1A34"/>
    <w:rsid w:val="009F320A"/>
    <w:rsid w:val="009F396E"/>
    <w:rsid w:val="009F57B5"/>
    <w:rsid w:val="009F5ACA"/>
    <w:rsid w:val="009F7278"/>
    <w:rsid w:val="00A03B19"/>
    <w:rsid w:val="00A04C2C"/>
    <w:rsid w:val="00A0502D"/>
    <w:rsid w:val="00A05C03"/>
    <w:rsid w:val="00A06A19"/>
    <w:rsid w:val="00A06E55"/>
    <w:rsid w:val="00A11FC9"/>
    <w:rsid w:val="00A12243"/>
    <w:rsid w:val="00A131B8"/>
    <w:rsid w:val="00A13D2C"/>
    <w:rsid w:val="00A13D5C"/>
    <w:rsid w:val="00A1543B"/>
    <w:rsid w:val="00A1584E"/>
    <w:rsid w:val="00A15D28"/>
    <w:rsid w:val="00A16DAB"/>
    <w:rsid w:val="00A16EF7"/>
    <w:rsid w:val="00A17356"/>
    <w:rsid w:val="00A17961"/>
    <w:rsid w:val="00A17FDD"/>
    <w:rsid w:val="00A20F89"/>
    <w:rsid w:val="00A23002"/>
    <w:rsid w:val="00A2300A"/>
    <w:rsid w:val="00A23857"/>
    <w:rsid w:val="00A27737"/>
    <w:rsid w:val="00A27ACD"/>
    <w:rsid w:val="00A30225"/>
    <w:rsid w:val="00A303C5"/>
    <w:rsid w:val="00A30A62"/>
    <w:rsid w:val="00A30B34"/>
    <w:rsid w:val="00A31685"/>
    <w:rsid w:val="00A316E2"/>
    <w:rsid w:val="00A319E9"/>
    <w:rsid w:val="00A33BB8"/>
    <w:rsid w:val="00A34354"/>
    <w:rsid w:val="00A34BCB"/>
    <w:rsid w:val="00A3696C"/>
    <w:rsid w:val="00A37B2A"/>
    <w:rsid w:val="00A37D35"/>
    <w:rsid w:val="00A40278"/>
    <w:rsid w:val="00A4046D"/>
    <w:rsid w:val="00A40914"/>
    <w:rsid w:val="00A40B9F"/>
    <w:rsid w:val="00A41418"/>
    <w:rsid w:val="00A41966"/>
    <w:rsid w:val="00A42343"/>
    <w:rsid w:val="00A424AF"/>
    <w:rsid w:val="00A42AF6"/>
    <w:rsid w:val="00A435B3"/>
    <w:rsid w:val="00A43974"/>
    <w:rsid w:val="00A44E04"/>
    <w:rsid w:val="00A472C0"/>
    <w:rsid w:val="00A47479"/>
    <w:rsid w:val="00A505DF"/>
    <w:rsid w:val="00A51EF5"/>
    <w:rsid w:val="00A53191"/>
    <w:rsid w:val="00A537FB"/>
    <w:rsid w:val="00A53A36"/>
    <w:rsid w:val="00A5652C"/>
    <w:rsid w:val="00A60805"/>
    <w:rsid w:val="00A60A20"/>
    <w:rsid w:val="00A611BB"/>
    <w:rsid w:val="00A6126C"/>
    <w:rsid w:val="00A6207C"/>
    <w:rsid w:val="00A6231A"/>
    <w:rsid w:val="00A626B5"/>
    <w:rsid w:val="00A64619"/>
    <w:rsid w:val="00A651A5"/>
    <w:rsid w:val="00A65792"/>
    <w:rsid w:val="00A70F75"/>
    <w:rsid w:val="00A7134F"/>
    <w:rsid w:val="00A71515"/>
    <w:rsid w:val="00A72581"/>
    <w:rsid w:val="00A72592"/>
    <w:rsid w:val="00A73A53"/>
    <w:rsid w:val="00A74883"/>
    <w:rsid w:val="00A763EF"/>
    <w:rsid w:val="00A76D84"/>
    <w:rsid w:val="00A76E1E"/>
    <w:rsid w:val="00A76F4B"/>
    <w:rsid w:val="00A77834"/>
    <w:rsid w:val="00A81C10"/>
    <w:rsid w:val="00A82C57"/>
    <w:rsid w:val="00A838E1"/>
    <w:rsid w:val="00A846E7"/>
    <w:rsid w:val="00A86C13"/>
    <w:rsid w:val="00A86D22"/>
    <w:rsid w:val="00A87692"/>
    <w:rsid w:val="00A87CED"/>
    <w:rsid w:val="00A90699"/>
    <w:rsid w:val="00A90829"/>
    <w:rsid w:val="00A90E0E"/>
    <w:rsid w:val="00A913FB"/>
    <w:rsid w:val="00A91C12"/>
    <w:rsid w:val="00A92640"/>
    <w:rsid w:val="00A9291E"/>
    <w:rsid w:val="00A94545"/>
    <w:rsid w:val="00A9576B"/>
    <w:rsid w:val="00A95BA5"/>
    <w:rsid w:val="00A96AE1"/>
    <w:rsid w:val="00A96FA5"/>
    <w:rsid w:val="00A979E3"/>
    <w:rsid w:val="00A97AE3"/>
    <w:rsid w:val="00AA0081"/>
    <w:rsid w:val="00AA2FB6"/>
    <w:rsid w:val="00AA4796"/>
    <w:rsid w:val="00AA6266"/>
    <w:rsid w:val="00AA6790"/>
    <w:rsid w:val="00AA69BF"/>
    <w:rsid w:val="00AB0794"/>
    <w:rsid w:val="00AB12B4"/>
    <w:rsid w:val="00AB1C19"/>
    <w:rsid w:val="00AB1EA2"/>
    <w:rsid w:val="00AB2025"/>
    <w:rsid w:val="00AB2FA2"/>
    <w:rsid w:val="00AB3242"/>
    <w:rsid w:val="00AB34A8"/>
    <w:rsid w:val="00AB6963"/>
    <w:rsid w:val="00AB6E93"/>
    <w:rsid w:val="00AB7FD4"/>
    <w:rsid w:val="00AC0530"/>
    <w:rsid w:val="00AC05C6"/>
    <w:rsid w:val="00AC08F9"/>
    <w:rsid w:val="00AC0ED3"/>
    <w:rsid w:val="00AC3147"/>
    <w:rsid w:val="00AC5B2F"/>
    <w:rsid w:val="00AC7DCE"/>
    <w:rsid w:val="00AD00D2"/>
    <w:rsid w:val="00AD1466"/>
    <w:rsid w:val="00AD23AE"/>
    <w:rsid w:val="00AD3BA7"/>
    <w:rsid w:val="00AD3D93"/>
    <w:rsid w:val="00AD45F0"/>
    <w:rsid w:val="00AD740D"/>
    <w:rsid w:val="00AE0E90"/>
    <w:rsid w:val="00AE0F3B"/>
    <w:rsid w:val="00AE1345"/>
    <w:rsid w:val="00AE14C8"/>
    <w:rsid w:val="00AE17B7"/>
    <w:rsid w:val="00AE1DC1"/>
    <w:rsid w:val="00AE2573"/>
    <w:rsid w:val="00AE282A"/>
    <w:rsid w:val="00AE4FB4"/>
    <w:rsid w:val="00AE5FD9"/>
    <w:rsid w:val="00AE7C7C"/>
    <w:rsid w:val="00AF05F0"/>
    <w:rsid w:val="00AF07C0"/>
    <w:rsid w:val="00AF0870"/>
    <w:rsid w:val="00AF104D"/>
    <w:rsid w:val="00AF18A8"/>
    <w:rsid w:val="00AF1D1C"/>
    <w:rsid w:val="00AF1F74"/>
    <w:rsid w:val="00AF2ACA"/>
    <w:rsid w:val="00AF410E"/>
    <w:rsid w:val="00AF433C"/>
    <w:rsid w:val="00AF5AB8"/>
    <w:rsid w:val="00AF5FC7"/>
    <w:rsid w:val="00AF7372"/>
    <w:rsid w:val="00AF75AB"/>
    <w:rsid w:val="00AF78F6"/>
    <w:rsid w:val="00B015F1"/>
    <w:rsid w:val="00B01B59"/>
    <w:rsid w:val="00B01C44"/>
    <w:rsid w:val="00B02065"/>
    <w:rsid w:val="00B02B11"/>
    <w:rsid w:val="00B02B55"/>
    <w:rsid w:val="00B03491"/>
    <w:rsid w:val="00B06AB0"/>
    <w:rsid w:val="00B06BF7"/>
    <w:rsid w:val="00B07E1B"/>
    <w:rsid w:val="00B10B31"/>
    <w:rsid w:val="00B10ED4"/>
    <w:rsid w:val="00B111FE"/>
    <w:rsid w:val="00B13C12"/>
    <w:rsid w:val="00B141C6"/>
    <w:rsid w:val="00B1489B"/>
    <w:rsid w:val="00B1725D"/>
    <w:rsid w:val="00B17492"/>
    <w:rsid w:val="00B20451"/>
    <w:rsid w:val="00B20CE3"/>
    <w:rsid w:val="00B2158D"/>
    <w:rsid w:val="00B22E56"/>
    <w:rsid w:val="00B234E8"/>
    <w:rsid w:val="00B23647"/>
    <w:rsid w:val="00B24EF4"/>
    <w:rsid w:val="00B2572F"/>
    <w:rsid w:val="00B25B80"/>
    <w:rsid w:val="00B30219"/>
    <w:rsid w:val="00B30246"/>
    <w:rsid w:val="00B30561"/>
    <w:rsid w:val="00B307FA"/>
    <w:rsid w:val="00B30B5F"/>
    <w:rsid w:val="00B32081"/>
    <w:rsid w:val="00B32415"/>
    <w:rsid w:val="00B325D8"/>
    <w:rsid w:val="00B3373C"/>
    <w:rsid w:val="00B34667"/>
    <w:rsid w:val="00B43E29"/>
    <w:rsid w:val="00B451DD"/>
    <w:rsid w:val="00B47A71"/>
    <w:rsid w:val="00B50142"/>
    <w:rsid w:val="00B51ADD"/>
    <w:rsid w:val="00B52661"/>
    <w:rsid w:val="00B527BA"/>
    <w:rsid w:val="00B52D02"/>
    <w:rsid w:val="00B5393F"/>
    <w:rsid w:val="00B54539"/>
    <w:rsid w:val="00B5560C"/>
    <w:rsid w:val="00B56C36"/>
    <w:rsid w:val="00B56D20"/>
    <w:rsid w:val="00B577C9"/>
    <w:rsid w:val="00B60B30"/>
    <w:rsid w:val="00B6252D"/>
    <w:rsid w:val="00B63537"/>
    <w:rsid w:val="00B64445"/>
    <w:rsid w:val="00B664E2"/>
    <w:rsid w:val="00B66D10"/>
    <w:rsid w:val="00B671C5"/>
    <w:rsid w:val="00B67482"/>
    <w:rsid w:val="00B67D17"/>
    <w:rsid w:val="00B70975"/>
    <w:rsid w:val="00B721C5"/>
    <w:rsid w:val="00B72BAD"/>
    <w:rsid w:val="00B731AD"/>
    <w:rsid w:val="00B736E1"/>
    <w:rsid w:val="00B73E27"/>
    <w:rsid w:val="00B74948"/>
    <w:rsid w:val="00B75B71"/>
    <w:rsid w:val="00B75D9A"/>
    <w:rsid w:val="00B77D5A"/>
    <w:rsid w:val="00B80245"/>
    <w:rsid w:val="00B8100B"/>
    <w:rsid w:val="00B83795"/>
    <w:rsid w:val="00B84D37"/>
    <w:rsid w:val="00B909A6"/>
    <w:rsid w:val="00B90CDD"/>
    <w:rsid w:val="00B90EB9"/>
    <w:rsid w:val="00B925BD"/>
    <w:rsid w:val="00B94CC5"/>
    <w:rsid w:val="00B952C8"/>
    <w:rsid w:val="00B967C2"/>
    <w:rsid w:val="00BA0D0D"/>
    <w:rsid w:val="00BA2002"/>
    <w:rsid w:val="00BA25EF"/>
    <w:rsid w:val="00BA2ECB"/>
    <w:rsid w:val="00BA3C62"/>
    <w:rsid w:val="00BA7D46"/>
    <w:rsid w:val="00BB01E6"/>
    <w:rsid w:val="00BB07C1"/>
    <w:rsid w:val="00BB2264"/>
    <w:rsid w:val="00BB2B03"/>
    <w:rsid w:val="00BB2FDA"/>
    <w:rsid w:val="00BB313A"/>
    <w:rsid w:val="00BB327F"/>
    <w:rsid w:val="00BB3BA9"/>
    <w:rsid w:val="00BB4875"/>
    <w:rsid w:val="00BB60E8"/>
    <w:rsid w:val="00BB7C22"/>
    <w:rsid w:val="00BC0F6C"/>
    <w:rsid w:val="00BC17CC"/>
    <w:rsid w:val="00BC36DA"/>
    <w:rsid w:val="00BC39EA"/>
    <w:rsid w:val="00BC4955"/>
    <w:rsid w:val="00BC4C43"/>
    <w:rsid w:val="00BC59B1"/>
    <w:rsid w:val="00BC5B44"/>
    <w:rsid w:val="00BC5E35"/>
    <w:rsid w:val="00BC6078"/>
    <w:rsid w:val="00BC678B"/>
    <w:rsid w:val="00BC7C32"/>
    <w:rsid w:val="00BD04C1"/>
    <w:rsid w:val="00BD0E25"/>
    <w:rsid w:val="00BD134D"/>
    <w:rsid w:val="00BD40F2"/>
    <w:rsid w:val="00BD4F07"/>
    <w:rsid w:val="00BD54C8"/>
    <w:rsid w:val="00BD5A0C"/>
    <w:rsid w:val="00BD6516"/>
    <w:rsid w:val="00BD6667"/>
    <w:rsid w:val="00BD76F8"/>
    <w:rsid w:val="00BD78AF"/>
    <w:rsid w:val="00BD7C51"/>
    <w:rsid w:val="00BE4A91"/>
    <w:rsid w:val="00BE4B3E"/>
    <w:rsid w:val="00BE5D32"/>
    <w:rsid w:val="00BE6542"/>
    <w:rsid w:val="00BF0C5F"/>
    <w:rsid w:val="00BF14BC"/>
    <w:rsid w:val="00BF345D"/>
    <w:rsid w:val="00BF6AC3"/>
    <w:rsid w:val="00BF70E5"/>
    <w:rsid w:val="00BF772A"/>
    <w:rsid w:val="00BF7F68"/>
    <w:rsid w:val="00C006C9"/>
    <w:rsid w:val="00C00876"/>
    <w:rsid w:val="00C00C7B"/>
    <w:rsid w:val="00C0671B"/>
    <w:rsid w:val="00C10A19"/>
    <w:rsid w:val="00C118C4"/>
    <w:rsid w:val="00C161CB"/>
    <w:rsid w:val="00C17504"/>
    <w:rsid w:val="00C1778E"/>
    <w:rsid w:val="00C215F7"/>
    <w:rsid w:val="00C21876"/>
    <w:rsid w:val="00C21F14"/>
    <w:rsid w:val="00C226D7"/>
    <w:rsid w:val="00C227BF"/>
    <w:rsid w:val="00C228B4"/>
    <w:rsid w:val="00C22AFE"/>
    <w:rsid w:val="00C253A7"/>
    <w:rsid w:val="00C256B2"/>
    <w:rsid w:val="00C2598C"/>
    <w:rsid w:val="00C3003B"/>
    <w:rsid w:val="00C30323"/>
    <w:rsid w:val="00C32899"/>
    <w:rsid w:val="00C33591"/>
    <w:rsid w:val="00C3385A"/>
    <w:rsid w:val="00C340AB"/>
    <w:rsid w:val="00C34B01"/>
    <w:rsid w:val="00C34F0B"/>
    <w:rsid w:val="00C34FBA"/>
    <w:rsid w:val="00C35AED"/>
    <w:rsid w:val="00C362BA"/>
    <w:rsid w:val="00C36546"/>
    <w:rsid w:val="00C368B6"/>
    <w:rsid w:val="00C4043D"/>
    <w:rsid w:val="00C40D98"/>
    <w:rsid w:val="00C422B9"/>
    <w:rsid w:val="00C42AD7"/>
    <w:rsid w:val="00C42B28"/>
    <w:rsid w:val="00C4484D"/>
    <w:rsid w:val="00C453F8"/>
    <w:rsid w:val="00C46C41"/>
    <w:rsid w:val="00C46E15"/>
    <w:rsid w:val="00C476E3"/>
    <w:rsid w:val="00C47C25"/>
    <w:rsid w:val="00C500F7"/>
    <w:rsid w:val="00C50613"/>
    <w:rsid w:val="00C50CCF"/>
    <w:rsid w:val="00C51D21"/>
    <w:rsid w:val="00C525B0"/>
    <w:rsid w:val="00C528AF"/>
    <w:rsid w:val="00C54078"/>
    <w:rsid w:val="00C5449B"/>
    <w:rsid w:val="00C5470C"/>
    <w:rsid w:val="00C547C9"/>
    <w:rsid w:val="00C55017"/>
    <w:rsid w:val="00C560F3"/>
    <w:rsid w:val="00C602A9"/>
    <w:rsid w:val="00C606CA"/>
    <w:rsid w:val="00C60751"/>
    <w:rsid w:val="00C60B11"/>
    <w:rsid w:val="00C610C5"/>
    <w:rsid w:val="00C616E2"/>
    <w:rsid w:val="00C61C46"/>
    <w:rsid w:val="00C62F32"/>
    <w:rsid w:val="00C64FB1"/>
    <w:rsid w:val="00C651E6"/>
    <w:rsid w:val="00C66396"/>
    <w:rsid w:val="00C66603"/>
    <w:rsid w:val="00C6724E"/>
    <w:rsid w:val="00C6777A"/>
    <w:rsid w:val="00C67A10"/>
    <w:rsid w:val="00C7177A"/>
    <w:rsid w:val="00C73547"/>
    <w:rsid w:val="00C740F5"/>
    <w:rsid w:val="00C74A05"/>
    <w:rsid w:val="00C7634F"/>
    <w:rsid w:val="00C76743"/>
    <w:rsid w:val="00C769E4"/>
    <w:rsid w:val="00C77636"/>
    <w:rsid w:val="00C77A28"/>
    <w:rsid w:val="00C8033C"/>
    <w:rsid w:val="00C8168E"/>
    <w:rsid w:val="00C82D88"/>
    <w:rsid w:val="00C8440B"/>
    <w:rsid w:val="00C84C8F"/>
    <w:rsid w:val="00C84CFF"/>
    <w:rsid w:val="00C863FC"/>
    <w:rsid w:val="00C900D4"/>
    <w:rsid w:val="00C91B51"/>
    <w:rsid w:val="00C925D5"/>
    <w:rsid w:val="00C92A0C"/>
    <w:rsid w:val="00C93683"/>
    <w:rsid w:val="00C938E5"/>
    <w:rsid w:val="00C94FA3"/>
    <w:rsid w:val="00C9504B"/>
    <w:rsid w:val="00C95FC5"/>
    <w:rsid w:val="00C9672A"/>
    <w:rsid w:val="00C96E37"/>
    <w:rsid w:val="00C97AEF"/>
    <w:rsid w:val="00CA0948"/>
    <w:rsid w:val="00CA15D2"/>
    <w:rsid w:val="00CA3FA7"/>
    <w:rsid w:val="00CA55C4"/>
    <w:rsid w:val="00CA5FC4"/>
    <w:rsid w:val="00CA7D77"/>
    <w:rsid w:val="00CB19D7"/>
    <w:rsid w:val="00CB1AA4"/>
    <w:rsid w:val="00CB3E30"/>
    <w:rsid w:val="00CB4105"/>
    <w:rsid w:val="00CB4CCC"/>
    <w:rsid w:val="00CB50CA"/>
    <w:rsid w:val="00CB517B"/>
    <w:rsid w:val="00CB5189"/>
    <w:rsid w:val="00CB5CD1"/>
    <w:rsid w:val="00CC025B"/>
    <w:rsid w:val="00CC0945"/>
    <w:rsid w:val="00CC157B"/>
    <w:rsid w:val="00CC1E0E"/>
    <w:rsid w:val="00CC3462"/>
    <w:rsid w:val="00CC3F20"/>
    <w:rsid w:val="00CC3F2D"/>
    <w:rsid w:val="00CC480A"/>
    <w:rsid w:val="00CC5B0C"/>
    <w:rsid w:val="00CC5D9F"/>
    <w:rsid w:val="00CC62AD"/>
    <w:rsid w:val="00CC65C6"/>
    <w:rsid w:val="00CC722C"/>
    <w:rsid w:val="00CD2857"/>
    <w:rsid w:val="00CD3F18"/>
    <w:rsid w:val="00CD5C6E"/>
    <w:rsid w:val="00CD6BD9"/>
    <w:rsid w:val="00CE02E0"/>
    <w:rsid w:val="00CE1964"/>
    <w:rsid w:val="00CE1CD3"/>
    <w:rsid w:val="00CE277E"/>
    <w:rsid w:val="00CE2C94"/>
    <w:rsid w:val="00CE3032"/>
    <w:rsid w:val="00CE3F01"/>
    <w:rsid w:val="00CE4032"/>
    <w:rsid w:val="00CE68BF"/>
    <w:rsid w:val="00CE6A77"/>
    <w:rsid w:val="00CE714F"/>
    <w:rsid w:val="00CF0996"/>
    <w:rsid w:val="00CF0BB7"/>
    <w:rsid w:val="00CF3762"/>
    <w:rsid w:val="00CF41D8"/>
    <w:rsid w:val="00CF4587"/>
    <w:rsid w:val="00CF4953"/>
    <w:rsid w:val="00CF4BB5"/>
    <w:rsid w:val="00CF4C50"/>
    <w:rsid w:val="00CF5A07"/>
    <w:rsid w:val="00CF6E83"/>
    <w:rsid w:val="00D00CF5"/>
    <w:rsid w:val="00D00D13"/>
    <w:rsid w:val="00D01818"/>
    <w:rsid w:val="00D01BD6"/>
    <w:rsid w:val="00D01FF7"/>
    <w:rsid w:val="00D029C3"/>
    <w:rsid w:val="00D03807"/>
    <w:rsid w:val="00D042D9"/>
    <w:rsid w:val="00D05358"/>
    <w:rsid w:val="00D05B28"/>
    <w:rsid w:val="00D0669C"/>
    <w:rsid w:val="00D105A6"/>
    <w:rsid w:val="00D11490"/>
    <w:rsid w:val="00D11BAD"/>
    <w:rsid w:val="00D12C39"/>
    <w:rsid w:val="00D12E86"/>
    <w:rsid w:val="00D13398"/>
    <w:rsid w:val="00D13E03"/>
    <w:rsid w:val="00D144B0"/>
    <w:rsid w:val="00D14E7D"/>
    <w:rsid w:val="00D15925"/>
    <w:rsid w:val="00D1703E"/>
    <w:rsid w:val="00D20F31"/>
    <w:rsid w:val="00D20FC7"/>
    <w:rsid w:val="00D21A5A"/>
    <w:rsid w:val="00D228A1"/>
    <w:rsid w:val="00D23139"/>
    <w:rsid w:val="00D24BD6"/>
    <w:rsid w:val="00D320F2"/>
    <w:rsid w:val="00D32F57"/>
    <w:rsid w:val="00D345E4"/>
    <w:rsid w:val="00D35703"/>
    <w:rsid w:val="00D440E5"/>
    <w:rsid w:val="00D443C8"/>
    <w:rsid w:val="00D44970"/>
    <w:rsid w:val="00D457F2"/>
    <w:rsid w:val="00D475C0"/>
    <w:rsid w:val="00D50184"/>
    <w:rsid w:val="00D51398"/>
    <w:rsid w:val="00D52DF1"/>
    <w:rsid w:val="00D52F26"/>
    <w:rsid w:val="00D530CB"/>
    <w:rsid w:val="00D532C3"/>
    <w:rsid w:val="00D540A9"/>
    <w:rsid w:val="00D5496D"/>
    <w:rsid w:val="00D54B46"/>
    <w:rsid w:val="00D5528E"/>
    <w:rsid w:val="00D559DB"/>
    <w:rsid w:val="00D660C3"/>
    <w:rsid w:val="00D6631C"/>
    <w:rsid w:val="00D664DC"/>
    <w:rsid w:val="00D67BA5"/>
    <w:rsid w:val="00D67C68"/>
    <w:rsid w:val="00D72035"/>
    <w:rsid w:val="00D75CF5"/>
    <w:rsid w:val="00D76E19"/>
    <w:rsid w:val="00D80A13"/>
    <w:rsid w:val="00D81861"/>
    <w:rsid w:val="00D8199B"/>
    <w:rsid w:val="00D820CC"/>
    <w:rsid w:val="00D827EF"/>
    <w:rsid w:val="00D829C4"/>
    <w:rsid w:val="00D85806"/>
    <w:rsid w:val="00D85D77"/>
    <w:rsid w:val="00D86424"/>
    <w:rsid w:val="00D86F78"/>
    <w:rsid w:val="00D871B6"/>
    <w:rsid w:val="00D87577"/>
    <w:rsid w:val="00D875C1"/>
    <w:rsid w:val="00D903B4"/>
    <w:rsid w:val="00D90A2E"/>
    <w:rsid w:val="00D925A3"/>
    <w:rsid w:val="00D92844"/>
    <w:rsid w:val="00D92ECE"/>
    <w:rsid w:val="00D93A04"/>
    <w:rsid w:val="00D93F52"/>
    <w:rsid w:val="00D95DCF"/>
    <w:rsid w:val="00D9625F"/>
    <w:rsid w:val="00D969E4"/>
    <w:rsid w:val="00D974DF"/>
    <w:rsid w:val="00D97542"/>
    <w:rsid w:val="00D97ABE"/>
    <w:rsid w:val="00D97EF5"/>
    <w:rsid w:val="00DA0492"/>
    <w:rsid w:val="00DA0EA2"/>
    <w:rsid w:val="00DA0F00"/>
    <w:rsid w:val="00DA144B"/>
    <w:rsid w:val="00DA1FEB"/>
    <w:rsid w:val="00DA395E"/>
    <w:rsid w:val="00DA3974"/>
    <w:rsid w:val="00DA450A"/>
    <w:rsid w:val="00DA5976"/>
    <w:rsid w:val="00DA6400"/>
    <w:rsid w:val="00DA78B6"/>
    <w:rsid w:val="00DA79FA"/>
    <w:rsid w:val="00DB08FE"/>
    <w:rsid w:val="00DB2B40"/>
    <w:rsid w:val="00DB357C"/>
    <w:rsid w:val="00DB4399"/>
    <w:rsid w:val="00DB466E"/>
    <w:rsid w:val="00DB57F4"/>
    <w:rsid w:val="00DB5B3D"/>
    <w:rsid w:val="00DB611B"/>
    <w:rsid w:val="00DB78FA"/>
    <w:rsid w:val="00DC029A"/>
    <w:rsid w:val="00DC2553"/>
    <w:rsid w:val="00DC2BDC"/>
    <w:rsid w:val="00DC2CDB"/>
    <w:rsid w:val="00DC49BF"/>
    <w:rsid w:val="00DC4EE1"/>
    <w:rsid w:val="00DC641D"/>
    <w:rsid w:val="00DC65C3"/>
    <w:rsid w:val="00DC6921"/>
    <w:rsid w:val="00DD02D1"/>
    <w:rsid w:val="00DD28EA"/>
    <w:rsid w:val="00DD7C20"/>
    <w:rsid w:val="00DE1A35"/>
    <w:rsid w:val="00DE1DAA"/>
    <w:rsid w:val="00DE2169"/>
    <w:rsid w:val="00DE292F"/>
    <w:rsid w:val="00DE318A"/>
    <w:rsid w:val="00DE31F7"/>
    <w:rsid w:val="00DE35EF"/>
    <w:rsid w:val="00DE5EA1"/>
    <w:rsid w:val="00DE7358"/>
    <w:rsid w:val="00DE7416"/>
    <w:rsid w:val="00DE7AB9"/>
    <w:rsid w:val="00DF05BC"/>
    <w:rsid w:val="00DF13C1"/>
    <w:rsid w:val="00DF1BCB"/>
    <w:rsid w:val="00DF253F"/>
    <w:rsid w:val="00DF4735"/>
    <w:rsid w:val="00DF547F"/>
    <w:rsid w:val="00DF6A9C"/>
    <w:rsid w:val="00DF7B9A"/>
    <w:rsid w:val="00E00396"/>
    <w:rsid w:val="00E013D4"/>
    <w:rsid w:val="00E01D2C"/>
    <w:rsid w:val="00E028BD"/>
    <w:rsid w:val="00E02B37"/>
    <w:rsid w:val="00E034FB"/>
    <w:rsid w:val="00E0408F"/>
    <w:rsid w:val="00E05C68"/>
    <w:rsid w:val="00E05FE0"/>
    <w:rsid w:val="00E06216"/>
    <w:rsid w:val="00E06B49"/>
    <w:rsid w:val="00E0706D"/>
    <w:rsid w:val="00E07ADE"/>
    <w:rsid w:val="00E07C89"/>
    <w:rsid w:val="00E1109D"/>
    <w:rsid w:val="00E113FD"/>
    <w:rsid w:val="00E120F3"/>
    <w:rsid w:val="00E12B95"/>
    <w:rsid w:val="00E1305B"/>
    <w:rsid w:val="00E137BA"/>
    <w:rsid w:val="00E13E66"/>
    <w:rsid w:val="00E14176"/>
    <w:rsid w:val="00E1451C"/>
    <w:rsid w:val="00E15086"/>
    <w:rsid w:val="00E16535"/>
    <w:rsid w:val="00E169B6"/>
    <w:rsid w:val="00E17755"/>
    <w:rsid w:val="00E20616"/>
    <w:rsid w:val="00E20BE4"/>
    <w:rsid w:val="00E20DC3"/>
    <w:rsid w:val="00E23E78"/>
    <w:rsid w:val="00E24835"/>
    <w:rsid w:val="00E24991"/>
    <w:rsid w:val="00E252CB"/>
    <w:rsid w:val="00E253BB"/>
    <w:rsid w:val="00E268B7"/>
    <w:rsid w:val="00E27B0D"/>
    <w:rsid w:val="00E27B3B"/>
    <w:rsid w:val="00E31001"/>
    <w:rsid w:val="00E327E2"/>
    <w:rsid w:val="00E32A9B"/>
    <w:rsid w:val="00E35F1A"/>
    <w:rsid w:val="00E36A82"/>
    <w:rsid w:val="00E40BC3"/>
    <w:rsid w:val="00E426F8"/>
    <w:rsid w:val="00E4271C"/>
    <w:rsid w:val="00E4458B"/>
    <w:rsid w:val="00E4523A"/>
    <w:rsid w:val="00E454E6"/>
    <w:rsid w:val="00E45844"/>
    <w:rsid w:val="00E46ED8"/>
    <w:rsid w:val="00E470AB"/>
    <w:rsid w:val="00E473BB"/>
    <w:rsid w:val="00E47900"/>
    <w:rsid w:val="00E50910"/>
    <w:rsid w:val="00E535EC"/>
    <w:rsid w:val="00E53DE6"/>
    <w:rsid w:val="00E54BC1"/>
    <w:rsid w:val="00E56B34"/>
    <w:rsid w:val="00E57391"/>
    <w:rsid w:val="00E574D8"/>
    <w:rsid w:val="00E57F7C"/>
    <w:rsid w:val="00E60379"/>
    <w:rsid w:val="00E605BE"/>
    <w:rsid w:val="00E60DF5"/>
    <w:rsid w:val="00E6154B"/>
    <w:rsid w:val="00E61E1D"/>
    <w:rsid w:val="00E624DD"/>
    <w:rsid w:val="00E66934"/>
    <w:rsid w:val="00E6792A"/>
    <w:rsid w:val="00E67A51"/>
    <w:rsid w:val="00E70171"/>
    <w:rsid w:val="00E7111B"/>
    <w:rsid w:val="00E71479"/>
    <w:rsid w:val="00E72035"/>
    <w:rsid w:val="00E724B0"/>
    <w:rsid w:val="00E73392"/>
    <w:rsid w:val="00E73CED"/>
    <w:rsid w:val="00E7400E"/>
    <w:rsid w:val="00E742EC"/>
    <w:rsid w:val="00E749FD"/>
    <w:rsid w:val="00E75C83"/>
    <w:rsid w:val="00E760DD"/>
    <w:rsid w:val="00E76114"/>
    <w:rsid w:val="00E81A7A"/>
    <w:rsid w:val="00E81EFA"/>
    <w:rsid w:val="00E820AA"/>
    <w:rsid w:val="00E821E4"/>
    <w:rsid w:val="00E83B59"/>
    <w:rsid w:val="00E85077"/>
    <w:rsid w:val="00E85915"/>
    <w:rsid w:val="00E8695C"/>
    <w:rsid w:val="00E86E5F"/>
    <w:rsid w:val="00E87207"/>
    <w:rsid w:val="00E8799E"/>
    <w:rsid w:val="00E87C25"/>
    <w:rsid w:val="00E9050E"/>
    <w:rsid w:val="00E9097B"/>
    <w:rsid w:val="00E9144E"/>
    <w:rsid w:val="00E9189B"/>
    <w:rsid w:val="00E91D70"/>
    <w:rsid w:val="00E93DEB"/>
    <w:rsid w:val="00E93F91"/>
    <w:rsid w:val="00E969CC"/>
    <w:rsid w:val="00EA1298"/>
    <w:rsid w:val="00EA1886"/>
    <w:rsid w:val="00EA195F"/>
    <w:rsid w:val="00EA1ACB"/>
    <w:rsid w:val="00EA2E7F"/>
    <w:rsid w:val="00EA3E3F"/>
    <w:rsid w:val="00EA4412"/>
    <w:rsid w:val="00EA6EA3"/>
    <w:rsid w:val="00EA7864"/>
    <w:rsid w:val="00EB0355"/>
    <w:rsid w:val="00EB14DA"/>
    <w:rsid w:val="00EB1D4C"/>
    <w:rsid w:val="00EB1F46"/>
    <w:rsid w:val="00EB23C0"/>
    <w:rsid w:val="00EB3185"/>
    <w:rsid w:val="00EB4908"/>
    <w:rsid w:val="00EB4E77"/>
    <w:rsid w:val="00EB6037"/>
    <w:rsid w:val="00EB7578"/>
    <w:rsid w:val="00EB7B3A"/>
    <w:rsid w:val="00EB7C60"/>
    <w:rsid w:val="00EB7EB0"/>
    <w:rsid w:val="00EC003A"/>
    <w:rsid w:val="00EC0143"/>
    <w:rsid w:val="00EC0705"/>
    <w:rsid w:val="00EC15A4"/>
    <w:rsid w:val="00EC1A95"/>
    <w:rsid w:val="00EC24CD"/>
    <w:rsid w:val="00EC2ECB"/>
    <w:rsid w:val="00EC45EE"/>
    <w:rsid w:val="00EC4761"/>
    <w:rsid w:val="00EC5070"/>
    <w:rsid w:val="00EC50AE"/>
    <w:rsid w:val="00EC5589"/>
    <w:rsid w:val="00EC70B2"/>
    <w:rsid w:val="00EC796D"/>
    <w:rsid w:val="00EC7AFA"/>
    <w:rsid w:val="00ED1EFC"/>
    <w:rsid w:val="00ED223A"/>
    <w:rsid w:val="00ED2524"/>
    <w:rsid w:val="00ED2C3A"/>
    <w:rsid w:val="00ED2CAB"/>
    <w:rsid w:val="00ED49DF"/>
    <w:rsid w:val="00ED4C69"/>
    <w:rsid w:val="00EE0352"/>
    <w:rsid w:val="00EE0454"/>
    <w:rsid w:val="00EE04E2"/>
    <w:rsid w:val="00EE185E"/>
    <w:rsid w:val="00EE1EF1"/>
    <w:rsid w:val="00EE2E2C"/>
    <w:rsid w:val="00EE344B"/>
    <w:rsid w:val="00EE4052"/>
    <w:rsid w:val="00EE521E"/>
    <w:rsid w:val="00EE545E"/>
    <w:rsid w:val="00EE558C"/>
    <w:rsid w:val="00EE64C3"/>
    <w:rsid w:val="00EE660E"/>
    <w:rsid w:val="00EE6CD4"/>
    <w:rsid w:val="00EE7083"/>
    <w:rsid w:val="00EF0347"/>
    <w:rsid w:val="00EF0574"/>
    <w:rsid w:val="00EF1E7A"/>
    <w:rsid w:val="00EF323F"/>
    <w:rsid w:val="00EF3B4F"/>
    <w:rsid w:val="00EF4F39"/>
    <w:rsid w:val="00EF5541"/>
    <w:rsid w:val="00EF623B"/>
    <w:rsid w:val="00EF6B97"/>
    <w:rsid w:val="00EF7830"/>
    <w:rsid w:val="00F0039E"/>
    <w:rsid w:val="00F00BD8"/>
    <w:rsid w:val="00F00F53"/>
    <w:rsid w:val="00F0190D"/>
    <w:rsid w:val="00F023EB"/>
    <w:rsid w:val="00F02526"/>
    <w:rsid w:val="00F02595"/>
    <w:rsid w:val="00F03996"/>
    <w:rsid w:val="00F03C3E"/>
    <w:rsid w:val="00F047EC"/>
    <w:rsid w:val="00F0524B"/>
    <w:rsid w:val="00F054C5"/>
    <w:rsid w:val="00F05AAB"/>
    <w:rsid w:val="00F05F6F"/>
    <w:rsid w:val="00F06961"/>
    <w:rsid w:val="00F10367"/>
    <w:rsid w:val="00F128DA"/>
    <w:rsid w:val="00F12B3D"/>
    <w:rsid w:val="00F12E57"/>
    <w:rsid w:val="00F12F10"/>
    <w:rsid w:val="00F14139"/>
    <w:rsid w:val="00F14512"/>
    <w:rsid w:val="00F15EE2"/>
    <w:rsid w:val="00F16A44"/>
    <w:rsid w:val="00F16B9D"/>
    <w:rsid w:val="00F16FCC"/>
    <w:rsid w:val="00F17304"/>
    <w:rsid w:val="00F17C6F"/>
    <w:rsid w:val="00F206B8"/>
    <w:rsid w:val="00F2141E"/>
    <w:rsid w:val="00F21563"/>
    <w:rsid w:val="00F23571"/>
    <w:rsid w:val="00F237B1"/>
    <w:rsid w:val="00F23997"/>
    <w:rsid w:val="00F24501"/>
    <w:rsid w:val="00F2540A"/>
    <w:rsid w:val="00F2557D"/>
    <w:rsid w:val="00F2574E"/>
    <w:rsid w:val="00F2580C"/>
    <w:rsid w:val="00F25D7C"/>
    <w:rsid w:val="00F261FF"/>
    <w:rsid w:val="00F26979"/>
    <w:rsid w:val="00F269B4"/>
    <w:rsid w:val="00F2716C"/>
    <w:rsid w:val="00F274C9"/>
    <w:rsid w:val="00F310A7"/>
    <w:rsid w:val="00F333D5"/>
    <w:rsid w:val="00F34481"/>
    <w:rsid w:val="00F34F09"/>
    <w:rsid w:val="00F352F5"/>
    <w:rsid w:val="00F35884"/>
    <w:rsid w:val="00F36C4B"/>
    <w:rsid w:val="00F3733B"/>
    <w:rsid w:val="00F42DDA"/>
    <w:rsid w:val="00F43099"/>
    <w:rsid w:val="00F4444A"/>
    <w:rsid w:val="00F45915"/>
    <w:rsid w:val="00F45BE9"/>
    <w:rsid w:val="00F476F7"/>
    <w:rsid w:val="00F47C7C"/>
    <w:rsid w:val="00F505EA"/>
    <w:rsid w:val="00F50E45"/>
    <w:rsid w:val="00F510EF"/>
    <w:rsid w:val="00F5189D"/>
    <w:rsid w:val="00F5259E"/>
    <w:rsid w:val="00F5271C"/>
    <w:rsid w:val="00F52BD3"/>
    <w:rsid w:val="00F539DE"/>
    <w:rsid w:val="00F54E26"/>
    <w:rsid w:val="00F552D7"/>
    <w:rsid w:val="00F5553E"/>
    <w:rsid w:val="00F5581C"/>
    <w:rsid w:val="00F5581F"/>
    <w:rsid w:val="00F5624F"/>
    <w:rsid w:val="00F57320"/>
    <w:rsid w:val="00F61A59"/>
    <w:rsid w:val="00F62AD3"/>
    <w:rsid w:val="00F634BB"/>
    <w:rsid w:val="00F642C3"/>
    <w:rsid w:val="00F655A3"/>
    <w:rsid w:val="00F67471"/>
    <w:rsid w:val="00F67ABA"/>
    <w:rsid w:val="00F708C6"/>
    <w:rsid w:val="00F71318"/>
    <w:rsid w:val="00F71ADB"/>
    <w:rsid w:val="00F722FE"/>
    <w:rsid w:val="00F72496"/>
    <w:rsid w:val="00F72692"/>
    <w:rsid w:val="00F72783"/>
    <w:rsid w:val="00F73524"/>
    <w:rsid w:val="00F740FE"/>
    <w:rsid w:val="00F74922"/>
    <w:rsid w:val="00F7524C"/>
    <w:rsid w:val="00F75AE4"/>
    <w:rsid w:val="00F75F8A"/>
    <w:rsid w:val="00F76D0F"/>
    <w:rsid w:val="00F76F1D"/>
    <w:rsid w:val="00F80929"/>
    <w:rsid w:val="00F81AE0"/>
    <w:rsid w:val="00F82522"/>
    <w:rsid w:val="00F83A93"/>
    <w:rsid w:val="00F842DF"/>
    <w:rsid w:val="00F8446C"/>
    <w:rsid w:val="00F84B59"/>
    <w:rsid w:val="00F84B89"/>
    <w:rsid w:val="00F84D14"/>
    <w:rsid w:val="00F84F7F"/>
    <w:rsid w:val="00F8515B"/>
    <w:rsid w:val="00F857FF"/>
    <w:rsid w:val="00F85A31"/>
    <w:rsid w:val="00F85A53"/>
    <w:rsid w:val="00F87D85"/>
    <w:rsid w:val="00F9138B"/>
    <w:rsid w:val="00F91439"/>
    <w:rsid w:val="00F914B2"/>
    <w:rsid w:val="00F92BA7"/>
    <w:rsid w:val="00F9474A"/>
    <w:rsid w:val="00F9563E"/>
    <w:rsid w:val="00F95CBA"/>
    <w:rsid w:val="00F9636C"/>
    <w:rsid w:val="00F96943"/>
    <w:rsid w:val="00F97077"/>
    <w:rsid w:val="00F971DF"/>
    <w:rsid w:val="00F97A9C"/>
    <w:rsid w:val="00FA0512"/>
    <w:rsid w:val="00FA0704"/>
    <w:rsid w:val="00FA078B"/>
    <w:rsid w:val="00FA0AA3"/>
    <w:rsid w:val="00FA1409"/>
    <w:rsid w:val="00FA2A18"/>
    <w:rsid w:val="00FA38B9"/>
    <w:rsid w:val="00FA48B2"/>
    <w:rsid w:val="00FA55CA"/>
    <w:rsid w:val="00FA5ED0"/>
    <w:rsid w:val="00FB1D16"/>
    <w:rsid w:val="00FB3306"/>
    <w:rsid w:val="00FB36D7"/>
    <w:rsid w:val="00FB5740"/>
    <w:rsid w:val="00FB5D5E"/>
    <w:rsid w:val="00FB6254"/>
    <w:rsid w:val="00FB6C55"/>
    <w:rsid w:val="00FB7260"/>
    <w:rsid w:val="00FB74F8"/>
    <w:rsid w:val="00FB791C"/>
    <w:rsid w:val="00FB7A6D"/>
    <w:rsid w:val="00FC0D64"/>
    <w:rsid w:val="00FC0E22"/>
    <w:rsid w:val="00FC2AE3"/>
    <w:rsid w:val="00FC550C"/>
    <w:rsid w:val="00FC565F"/>
    <w:rsid w:val="00FC5EF0"/>
    <w:rsid w:val="00FC7BE9"/>
    <w:rsid w:val="00FC7FAE"/>
    <w:rsid w:val="00FD2723"/>
    <w:rsid w:val="00FD59F4"/>
    <w:rsid w:val="00FD5A73"/>
    <w:rsid w:val="00FD5E50"/>
    <w:rsid w:val="00FD5E7C"/>
    <w:rsid w:val="00FD5E85"/>
    <w:rsid w:val="00FD6C1B"/>
    <w:rsid w:val="00FD7BE8"/>
    <w:rsid w:val="00FE16B8"/>
    <w:rsid w:val="00FE24F5"/>
    <w:rsid w:val="00FE291D"/>
    <w:rsid w:val="00FE3272"/>
    <w:rsid w:val="00FE353A"/>
    <w:rsid w:val="00FE3CA6"/>
    <w:rsid w:val="00FE477A"/>
    <w:rsid w:val="00FE4A7A"/>
    <w:rsid w:val="00FE4D0D"/>
    <w:rsid w:val="00FE5999"/>
    <w:rsid w:val="00FE6871"/>
    <w:rsid w:val="00FE6C49"/>
    <w:rsid w:val="00FE79A6"/>
    <w:rsid w:val="00FE7A2B"/>
    <w:rsid w:val="00FF24C2"/>
    <w:rsid w:val="00FF347C"/>
    <w:rsid w:val="00FF3ED4"/>
    <w:rsid w:val="00FF540B"/>
    <w:rsid w:val="00FF565D"/>
    <w:rsid w:val="00FF62D9"/>
    <w:rsid w:val="00FF7112"/>
    <w:rsid w:val="00FF74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98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AFA"/>
    <w:pPr>
      <w:ind w:left="720"/>
      <w:contextualSpacing/>
    </w:pPr>
  </w:style>
  <w:style w:type="paragraph" w:styleId="Header">
    <w:name w:val="header"/>
    <w:basedOn w:val="Normal"/>
    <w:link w:val="HeaderChar"/>
    <w:uiPriority w:val="99"/>
    <w:semiHidden/>
    <w:unhideWhenUsed/>
    <w:rsid w:val="009D446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4467"/>
  </w:style>
  <w:style w:type="paragraph" w:styleId="Footer">
    <w:name w:val="footer"/>
    <w:basedOn w:val="Normal"/>
    <w:link w:val="FooterChar"/>
    <w:uiPriority w:val="99"/>
    <w:unhideWhenUsed/>
    <w:rsid w:val="009D44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4467"/>
  </w:style>
  <w:style w:type="table" w:styleId="TableGrid">
    <w:name w:val="Table Grid"/>
    <w:basedOn w:val="TableNormal"/>
    <w:uiPriority w:val="59"/>
    <w:rsid w:val="00977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3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139"/>
    <w:rPr>
      <w:rFonts w:ascii="Tahoma" w:hAnsi="Tahoma" w:cs="Tahoma"/>
      <w:sz w:val="16"/>
      <w:szCs w:val="16"/>
    </w:rPr>
  </w:style>
  <w:style w:type="paragraph" w:styleId="NormalWeb">
    <w:name w:val="Normal (Web)"/>
    <w:basedOn w:val="Normal"/>
    <w:uiPriority w:val="99"/>
    <w:unhideWhenUsed/>
    <w:rsid w:val="00FB1D16"/>
    <w:pPr>
      <w:bidi w:val="0"/>
      <w:spacing w:before="100" w:beforeAutospacing="1" w:after="100" w:afterAutospacing="1" w:line="240" w:lineRule="auto"/>
    </w:pPr>
    <w:rPr>
      <w:rFonts w:ascii="Times New Roman" w:eastAsia="Times New Roman" w:hAnsi="Times New Roman" w:cs="Times New Roman"/>
      <w:sz w:val="24"/>
      <w:szCs w:val="24"/>
    </w:rPr>
  </w:style>
  <w:style w:type="table" w:customStyle="1" w:styleId="LightShading1">
    <w:name w:val="Light Shading1"/>
    <w:basedOn w:val="TableNormal"/>
    <w:uiPriority w:val="60"/>
    <w:rsid w:val="0001776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unhideWhenUsed/>
    <w:rsid w:val="00DB4399"/>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DB4399"/>
    <w:rPr>
      <w:rFonts w:eastAsiaTheme="minorEastAsia"/>
      <w:sz w:val="20"/>
      <w:szCs w:val="20"/>
    </w:rPr>
  </w:style>
  <w:style w:type="character" w:styleId="FootnoteReference">
    <w:name w:val="footnote reference"/>
    <w:basedOn w:val="DefaultParagraphFont"/>
    <w:uiPriority w:val="99"/>
    <w:semiHidden/>
    <w:unhideWhenUsed/>
    <w:rsid w:val="00DB4399"/>
    <w:rPr>
      <w:vertAlign w:val="superscript"/>
    </w:rPr>
  </w:style>
  <w:style w:type="character" w:customStyle="1" w:styleId="longtext">
    <w:name w:val="long_text"/>
    <w:basedOn w:val="DefaultParagraphFont"/>
    <w:rsid w:val="00713800"/>
  </w:style>
  <w:style w:type="table" w:styleId="LightGrid-Accent4">
    <w:name w:val="Light Grid Accent 4"/>
    <w:basedOn w:val="TableNormal"/>
    <w:uiPriority w:val="62"/>
    <w:rsid w:val="00713800"/>
    <w:pPr>
      <w:spacing w:before="60" w:after="60" w:line="240" w:lineRule="auto"/>
      <w:ind w:left="57" w:right="57"/>
    </w:pPr>
    <w:rPr>
      <w:rFonts w:eastAsiaTheme="min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r="http://schemas.openxmlformats.org/officeDocument/2006/relationships" xmlns:w="http://schemas.openxmlformats.org/wordprocessingml/2006/main">
  <w:divs>
    <w:div w:id="8677025">
      <w:bodyDiv w:val="1"/>
      <w:marLeft w:val="0"/>
      <w:marRight w:val="0"/>
      <w:marTop w:val="0"/>
      <w:marBottom w:val="0"/>
      <w:divBdr>
        <w:top w:val="none" w:sz="0" w:space="0" w:color="auto"/>
        <w:left w:val="none" w:sz="0" w:space="0" w:color="auto"/>
        <w:bottom w:val="none" w:sz="0" w:space="0" w:color="auto"/>
        <w:right w:val="none" w:sz="0" w:space="0" w:color="auto"/>
      </w:divBdr>
      <w:divsChild>
        <w:div w:id="1699813927">
          <w:marLeft w:val="0"/>
          <w:marRight w:val="547"/>
          <w:marTop w:val="115"/>
          <w:marBottom w:val="0"/>
          <w:divBdr>
            <w:top w:val="none" w:sz="0" w:space="0" w:color="auto"/>
            <w:left w:val="none" w:sz="0" w:space="0" w:color="auto"/>
            <w:bottom w:val="none" w:sz="0" w:space="0" w:color="auto"/>
            <w:right w:val="none" w:sz="0" w:space="0" w:color="auto"/>
          </w:divBdr>
        </w:div>
        <w:div w:id="1306816590">
          <w:marLeft w:val="0"/>
          <w:marRight w:val="547"/>
          <w:marTop w:val="115"/>
          <w:marBottom w:val="0"/>
          <w:divBdr>
            <w:top w:val="none" w:sz="0" w:space="0" w:color="auto"/>
            <w:left w:val="none" w:sz="0" w:space="0" w:color="auto"/>
            <w:bottom w:val="none" w:sz="0" w:space="0" w:color="auto"/>
            <w:right w:val="none" w:sz="0" w:space="0" w:color="auto"/>
          </w:divBdr>
        </w:div>
        <w:div w:id="104816524">
          <w:marLeft w:val="0"/>
          <w:marRight w:val="547"/>
          <w:marTop w:val="115"/>
          <w:marBottom w:val="0"/>
          <w:divBdr>
            <w:top w:val="none" w:sz="0" w:space="0" w:color="auto"/>
            <w:left w:val="none" w:sz="0" w:space="0" w:color="auto"/>
            <w:bottom w:val="none" w:sz="0" w:space="0" w:color="auto"/>
            <w:right w:val="none" w:sz="0" w:space="0" w:color="auto"/>
          </w:divBdr>
        </w:div>
        <w:div w:id="838813934">
          <w:marLeft w:val="0"/>
          <w:marRight w:val="547"/>
          <w:marTop w:val="115"/>
          <w:marBottom w:val="0"/>
          <w:divBdr>
            <w:top w:val="none" w:sz="0" w:space="0" w:color="auto"/>
            <w:left w:val="none" w:sz="0" w:space="0" w:color="auto"/>
            <w:bottom w:val="none" w:sz="0" w:space="0" w:color="auto"/>
            <w:right w:val="none" w:sz="0" w:space="0" w:color="auto"/>
          </w:divBdr>
        </w:div>
      </w:divsChild>
    </w:div>
    <w:div w:id="83458258">
      <w:bodyDiv w:val="1"/>
      <w:marLeft w:val="0"/>
      <w:marRight w:val="0"/>
      <w:marTop w:val="0"/>
      <w:marBottom w:val="0"/>
      <w:divBdr>
        <w:top w:val="none" w:sz="0" w:space="0" w:color="auto"/>
        <w:left w:val="none" w:sz="0" w:space="0" w:color="auto"/>
        <w:bottom w:val="none" w:sz="0" w:space="0" w:color="auto"/>
        <w:right w:val="none" w:sz="0" w:space="0" w:color="auto"/>
      </w:divBdr>
    </w:div>
    <w:div w:id="86930541">
      <w:bodyDiv w:val="1"/>
      <w:marLeft w:val="0"/>
      <w:marRight w:val="0"/>
      <w:marTop w:val="0"/>
      <w:marBottom w:val="0"/>
      <w:divBdr>
        <w:top w:val="none" w:sz="0" w:space="0" w:color="auto"/>
        <w:left w:val="none" w:sz="0" w:space="0" w:color="auto"/>
        <w:bottom w:val="none" w:sz="0" w:space="0" w:color="auto"/>
        <w:right w:val="none" w:sz="0" w:space="0" w:color="auto"/>
      </w:divBdr>
      <w:divsChild>
        <w:div w:id="573786350">
          <w:marLeft w:val="0"/>
          <w:marRight w:val="547"/>
          <w:marTop w:val="106"/>
          <w:marBottom w:val="0"/>
          <w:divBdr>
            <w:top w:val="none" w:sz="0" w:space="0" w:color="auto"/>
            <w:left w:val="none" w:sz="0" w:space="0" w:color="auto"/>
            <w:bottom w:val="none" w:sz="0" w:space="0" w:color="auto"/>
            <w:right w:val="none" w:sz="0" w:space="0" w:color="auto"/>
          </w:divBdr>
        </w:div>
        <w:div w:id="1214343192">
          <w:marLeft w:val="0"/>
          <w:marRight w:val="547"/>
          <w:marTop w:val="106"/>
          <w:marBottom w:val="0"/>
          <w:divBdr>
            <w:top w:val="none" w:sz="0" w:space="0" w:color="auto"/>
            <w:left w:val="none" w:sz="0" w:space="0" w:color="auto"/>
            <w:bottom w:val="none" w:sz="0" w:space="0" w:color="auto"/>
            <w:right w:val="none" w:sz="0" w:space="0" w:color="auto"/>
          </w:divBdr>
        </w:div>
      </w:divsChild>
    </w:div>
    <w:div w:id="89158227">
      <w:bodyDiv w:val="1"/>
      <w:marLeft w:val="0"/>
      <w:marRight w:val="0"/>
      <w:marTop w:val="0"/>
      <w:marBottom w:val="0"/>
      <w:divBdr>
        <w:top w:val="none" w:sz="0" w:space="0" w:color="auto"/>
        <w:left w:val="none" w:sz="0" w:space="0" w:color="auto"/>
        <w:bottom w:val="none" w:sz="0" w:space="0" w:color="auto"/>
        <w:right w:val="none" w:sz="0" w:space="0" w:color="auto"/>
      </w:divBdr>
      <w:divsChild>
        <w:div w:id="75784103">
          <w:marLeft w:val="0"/>
          <w:marRight w:val="547"/>
          <w:marTop w:val="96"/>
          <w:marBottom w:val="0"/>
          <w:divBdr>
            <w:top w:val="none" w:sz="0" w:space="0" w:color="auto"/>
            <w:left w:val="none" w:sz="0" w:space="0" w:color="auto"/>
            <w:bottom w:val="none" w:sz="0" w:space="0" w:color="auto"/>
            <w:right w:val="none" w:sz="0" w:space="0" w:color="auto"/>
          </w:divBdr>
        </w:div>
        <w:div w:id="924875725">
          <w:marLeft w:val="0"/>
          <w:marRight w:val="547"/>
          <w:marTop w:val="96"/>
          <w:marBottom w:val="0"/>
          <w:divBdr>
            <w:top w:val="none" w:sz="0" w:space="0" w:color="auto"/>
            <w:left w:val="none" w:sz="0" w:space="0" w:color="auto"/>
            <w:bottom w:val="none" w:sz="0" w:space="0" w:color="auto"/>
            <w:right w:val="none" w:sz="0" w:space="0" w:color="auto"/>
          </w:divBdr>
        </w:div>
        <w:div w:id="510140558">
          <w:marLeft w:val="0"/>
          <w:marRight w:val="547"/>
          <w:marTop w:val="106"/>
          <w:marBottom w:val="0"/>
          <w:divBdr>
            <w:top w:val="none" w:sz="0" w:space="0" w:color="auto"/>
            <w:left w:val="none" w:sz="0" w:space="0" w:color="auto"/>
            <w:bottom w:val="none" w:sz="0" w:space="0" w:color="auto"/>
            <w:right w:val="none" w:sz="0" w:space="0" w:color="auto"/>
          </w:divBdr>
        </w:div>
      </w:divsChild>
    </w:div>
    <w:div w:id="132986053">
      <w:bodyDiv w:val="1"/>
      <w:marLeft w:val="0"/>
      <w:marRight w:val="0"/>
      <w:marTop w:val="0"/>
      <w:marBottom w:val="0"/>
      <w:divBdr>
        <w:top w:val="none" w:sz="0" w:space="0" w:color="auto"/>
        <w:left w:val="none" w:sz="0" w:space="0" w:color="auto"/>
        <w:bottom w:val="none" w:sz="0" w:space="0" w:color="auto"/>
        <w:right w:val="none" w:sz="0" w:space="0" w:color="auto"/>
      </w:divBdr>
      <w:divsChild>
        <w:div w:id="1675643824">
          <w:marLeft w:val="0"/>
          <w:marRight w:val="547"/>
          <w:marTop w:val="86"/>
          <w:marBottom w:val="0"/>
          <w:divBdr>
            <w:top w:val="none" w:sz="0" w:space="0" w:color="auto"/>
            <w:left w:val="none" w:sz="0" w:space="0" w:color="auto"/>
            <w:bottom w:val="none" w:sz="0" w:space="0" w:color="auto"/>
            <w:right w:val="none" w:sz="0" w:space="0" w:color="auto"/>
          </w:divBdr>
        </w:div>
        <w:div w:id="1233195597">
          <w:marLeft w:val="0"/>
          <w:marRight w:val="547"/>
          <w:marTop w:val="86"/>
          <w:marBottom w:val="0"/>
          <w:divBdr>
            <w:top w:val="none" w:sz="0" w:space="0" w:color="auto"/>
            <w:left w:val="none" w:sz="0" w:space="0" w:color="auto"/>
            <w:bottom w:val="none" w:sz="0" w:space="0" w:color="auto"/>
            <w:right w:val="none" w:sz="0" w:space="0" w:color="auto"/>
          </w:divBdr>
        </w:div>
        <w:div w:id="973102236">
          <w:marLeft w:val="0"/>
          <w:marRight w:val="547"/>
          <w:marTop w:val="86"/>
          <w:marBottom w:val="0"/>
          <w:divBdr>
            <w:top w:val="none" w:sz="0" w:space="0" w:color="auto"/>
            <w:left w:val="none" w:sz="0" w:space="0" w:color="auto"/>
            <w:bottom w:val="none" w:sz="0" w:space="0" w:color="auto"/>
            <w:right w:val="none" w:sz="0" w:space="0" w:color="auto"/>
          </w:divBdr>
        </w:div>
        <w:div w:id="691805785">
          <w:marLeft w:val="0"/>
          <w:marRight w:val="547"/>
          <w:marTop w:val="86"/>
          <w:marBottom w:val="0"/>
          <w:divBdr>
            <w:top w:val="none" w:sz="0" w:space="0" w:color="auto"/>
            <w:left w:val="none" w:sz="0" w:space="0" w:color="auto"/>
            <w:bottom w:val="none" w:sz="0" w:space="0" w:color="auto"/>
            <w:right w:val="none" w:sz="0" w:space="0" w:color="auto"/>
          </w:divBdr>
        </w:div>
        <w:div w:id="1039821274">
          <w:marLeft w:val="0"/>
          <w:marRight w:val="547"/>
          <w:marTop w:val="86"/>
          <w:marBottom w:val="0"/>
          <w:divBdr>
            <w:top w:val="none" w:sz="0" w:space="0" w:color="auto"/>
            <w:left w:val="none" w:sz="0" w:space="0" w:color="auto"/>
            <w:bottom w:val="none" w:sz="0" w:space="0" w:color="auto"/>
            <w:right w:val="none" w:sz="0" w:space="0" w:color="auto"/>
          </w:divBdr>
        </w:div>
      </w:divsChild>
    </w:div>
    <w:div w:id="162816945">
      <w:bodyDiv w:val="1"/>
      <w:marLeft w:val="0"/>
      <w:marRight w:val="0"/>
      <w:marTop w:val="0"/>
      <w:marBottom w:val="0"/>
      <w:divBdr>
        <w:top w:val="none" w:sz="0" w:space="0" w:color="auto"/>
        <w:left w:val="none" w:sz="0" w:space="0" w:color="auto"/>
        <w:bottom w:val="none" w:sz="0" w:space="0" w:color="auto"/>
        <w:right w:val="none" w:sz="0" w:space="0" w:color="auto"/>
      </w:divBdr>
    </w:div>
    <w:div w:id="186988884">
      <w:bodyDiv w:val="1"/>
      <w:marLeft w:val="0"/>
      <w:marRight w:val="0"/>
      <w:marTop w:val="0"/>
      <w:marBottom w:val="0"/>
      <w:divBdr>
        <w:top w:val="none" w:sz="0" w:space="0" w:color="auto"/>
        <w:left w:val="none" w:sz="0" w:space="0" w:color="auto"/>
        <w:bottom w:val="none" w:sz="0" w:space="0" w:color="auto"/>
        <w:right w:val="none" w:sz="0" w:space="0" w:color="auto"/>
      </w:divBdr>
    </w:div>
    <w:div w:id="187986827">
      <w:bodyDiv w:val="1"/>
      <w:marLeft w:val="0"/>
      <w:marRight w:val="0"/>
      <w:marTop w:val="0"/>
      <w:marBottom w:val="0"/>
      <w:divBdr>
        <w:top w:val="none" w:sz="0" w:space="0" w:color="auto"/>
        <w:left w:val="none" w:sz="0" w:space="0" w:color="auto"/>
        <w:bottom w:val="none" w:sz="0" w:space="0" w:color="auto"/>
        <w:right w:val="none" w:sz="0" w:space="0" w:color="auto"/>
      </w:divBdr>
      <w:divsChild>
        <w:div w:id="1785687945">
          <w:marLeft w:val="0"/>
          <w:marRight w:val="576"/>
          <w:marTop w:val="80"/>
          <w:marBottom w:val="0"/>
          <w:divBdr>
            <w:top w:val="none" w:sz="0" w:space="0" w:color="auto"/>
            <w:left w:val="none" w:sz="0" w:space="0" w:color="auto"/>
            <w:bottom w:val="none" w:sz="0" w:space="0" w:color="auto"/>
            <w:right w:val="none" w:sz="0" w:space="0" w:color="auto"/>
          </w:divBdr>
        </w:div>
        <w:div w:id="2136173842">
          <w:marLeft w:val="0"/>
          <w:marRight w:val="576"/>
          <w:marTop w:val="80"/>
          <w:marBottom w:val="0"/>
          <w:divBdr>
            <w:top w:val="none" w:sz="0" w:space="0" w:color="auto"/>
            <w:left w:val="none" w:sz="0" w:space="0" w:color="auto"/>
            <w:bottom w:val="none" w:sz="0" w:space="0" w:color="auto"/>
            <w:right w:val="none" w:sz="0" w:space="0" w:color="auto"/>
          </w:divBdr>
        </w:div>
        <w:div w:id="1922441792">
          <w:marLeft w:val="0"/>
          <w:marRight w:val="576"/>
          <w:marTop w:val="80"/>
          <w:marBottom w:val="0"/>
          <w:divBdr>
            <w:top w:val="none" w:sz="0" w:space="0" w:color="auto"/>
            <w:left w:val="none" w:sz="0" w:space="0" w:color="auto"/>
            <w:bottom w:val="none" w:sz="0" w:space="0" w:color="auto"/>
            <w:right w:val="none" w:sz="0" w:space="0" w:color="auto"/>
          </w:divBdr>
        </w:div>
        <w:div w:id="219286225">
          <w:marLeft w:val="576"/>
          <w:marRight w:val="0"/>
          <w:marTop w:val="80"/>
          <w:marBottom w:val="0"/>
          <w:divBdr>
            <w:top w:val="none" w:sz="0" w:space="0" w:color="auto"/>
            <w:left w:val="none" w:sz="0" w:space="0" w:color="auto"/>
            <w:bottom w:val="none" w:sz="0" w:space="0" w:color="auto"/>
            <w:right w:val="none" w:sz="0" w:space="0" w:color="auto"/>
          </w:divBdr>
        </w:div>
      </w:divsChild>
    </w:div>
    <w:div w:id="200868407">
      <w:bodyDiv w:val="1"/>
      <w:marLeft w:val="0"/>
      <w:marRight w:val="0"/>
      <w:marTop w:val="0"/>
      <w:marBottom w:val="0"/>
      <w:divBdr>
        <w:top w:val="none" w:sz="0" w:space="0" w:color="auto"/>
        <w:left w:val="none" w:sz="0" w:space="0" w:color="auto"/>
        <w:bottom w:val="none" w:sz="0" w:space="0" w:color="auto"/>
        <w:right w:val="none" w:sz="0" w:space="0" w:color="auto"/>
      </w:divBdr>
      <w:divsChild>
        <w:div w:id="1518351238">
          <w:marLeft w:val="0"/>
          <w:marRight w:val="576"/>
          <w:marTop w:val="80"/>
          <w:marBottom w:val="0"/>
          <w:divBdr>
            <w:top w:val="none" w:sz="0" w:space="0" w:color="auto"/>
            <w:left w:val="none" w:sz="0" w:space="0" w:color="auto"/>
            <w:bottom w:val="none" w:sz="0" w:space="0" w:color="auto"/>
            <w:right w:val="none" w:sz="0" w:space="0" w:color="auto"/>
          </w:divBdr>
        </w:div>
        <w:div w:id="1177042071">
          <w:marLeft w:val="0"/>
          <w:marRight w:val="576"/>
          <w:marTop w:val="80"/>
          <w:marBottom w:val="0"/>
          <w:divBdr>
            <w:top w:val="none" w:sz="0" w:space="0" w:color="auto"/>
            <w:left w:val="none" w:sz="0" w:space="0" w:color="auto"/>
            <w:bottom w:val="none" w:sz="0" w:space="0" w:color="auto"/>
            <w:right w:val="none" w:sz="0" w:space="0" w:color="auto"/>
          </w:divBdr>
        </w:div>
        <w:div w:id="1322008258">
          <w:marLeft w:val="0"/>
          <w:marRight w:val="576"/>
          <w:marTop w:val="80"/>
          <w:marBottom w:val="0"/>
          <w:divBdr>
            <w:top w:val="none" w:sz="0" w:space="0" w:color="auto"/>
            <w:left w:val="none" w:sz="0" w:space="0" w:color="auto"/>
            <w:bottom w:val="none" w:sz="0" w:space="0" w:color="auto"/>
            <w:right w:val="none" w:sz="0" w:space="0" w:color="auto"/>
          </w:divBdr>
        </w:div>
        <w:div w:id="625237526">
          <w:marLeft w:val="0"/>
          <w:marRight w:val="576"/>
          <w:marTop w:val="80"/>
          <w:marBottom w:val="0"/>
          <w:divBdr>
            <w:top w:val="none" w:sz="0" w:space="0" w:color="auto"/>
            <w:left w:val="none" w:sz="0" w:space="0" w:color="auto"/>
            <w:bottom w:val="none" w:sz="0" w:space="0" w:color="auto"/>
            <w:right w:val="none" w:sz="0" w:space="0" w:color="auto"/>
          </w:divBdr>
        </w:div>
      </w:divsChild>
    </w:div>
    <w:div w:id="205728260">
      <w:bodyDiv w:val="1"/>
      <w:marLeft w:val="0"/>
      <w:marRight w:val="0"/>
      <w:marTop w:val="0"/>
      <w:marBottom w:val="0"/>
      <w:divBdr>
        <w:top w:val="none" w:sz="0" w:space="0" w:color="auto"/>
        <w:left w:val="none" w:sz="0" w:space="0" w:color="auto"/>
        <w:bottom w:val="none" w:sz="0" w:space="0" w:color="auto"/>
        <w:right w:val="none" w:sz="0" w:space="0" w:color="auto"/>
      </w:divBdr>
    </w:div>
    <w:div w:id="207886753">
      <w:bodyDiv w:val="1"/>
      <w:marLeft w:val="0"/>
      <w:marRight w:val="0"/>
      <w:marTop w:val="0"/>
      <w:marBottom w:val="0"/>
      <w:divBdr>
        <w:top w:val="none" w:sz="0" w:space="0" w:color="auto"/>
        <w:left w:val="none" w:sz="0" w:space="0" w:color="auto"/>
        <w:bottom w:val="none" w:sz="0" w:space="0" w:color="auto"/>
        <w:right w:val="none" w:sz="0" w:space="0" w:color="auto"/>
      </w:divBdr>
      <w:divsChild>
        <w:div w:id="1557471720">
          <w:marLeft w:val="0"/>
          <w:marRight w:val="576"/>
          <w:marTop w:val="80"/>
          <w:marBottom w:val="0"/>
          <w:divBdr>
            <w:top w:val="none" w:sz="0" w:space="0" w:color="auto"/>
            <w:left w:val="none" w:sz="0" w:space="0" w:color="auto"/>
            <w:bottom w:val="none" w:sz="0" w:space="0" w:color="auto"/>
            <w:right w:val="none" w:sz="0" w:space="0" w:color="auto"/>
          </w:divBdr>
        </w:div>
        <w:div w:id="1272858917">
          <w:marLeft w:val="0"/>
          <w:marRight w:val="576"/>
          <w:marTop w:val="80"/>
          <w:marBottom w:val="0"/>
          <w:divBdr>
            <w:top w:val="none" w:sz="0" w:space="0" w:color="auto"/>
            <w:left w:val="none" w:sz="0" w:space="0" w:color="auto"/>
            <w:bottom w:val="none" w:sz="0" w:space="0" w:color="auto"/>
            <w:right w:val="none" w:sz="0" w:space="0" w:color="auto"/>
          </w:divBdr>
        </w:div>
        <w:div w:id="1474372596">
          <w:marLeft w:val="0"/>
          <w:marRight w:val="576"/>
          <w:marTop w:val="80"/>
          <w:marBottom w:val="0"/>
          <w:divBdr>
            <w:top w:val="none" w:sz="0" w:space="0" w:color="auto"/>
            <w:left w:val="none" w:sz="0" w:space="0" w:color="auto"/>
            <w:bottom w:val="none" w:sz="0" w:space="0" w:color="auto"/>
            <w:right w:val="none" w:sz="0" w:space="0" w:color="auto"/>
          </w:divBdr>
        </w:div>
        <w:div w:id="1154755155">
          <w:marLeft w:val="0"/>
          <w:marRight w:val="576"/>
          <w:marTop w:val="80"/>
          <w:marBottom w:val="0"/>
          <w:divBdr>
            <w:top w:val="none" w:sz="0" w:space="0" w:color="auto"/>
            <w:left w:val="none" w:sz="0" w:space="0" w:color="auto"/>
            <w:bottom w:val="none" w:sz="0" w:space="0" w:color="auto"/>
            <w:right w:val="none" w:sz="0" w:space="0" w:color="auto"/>
          </w:divBdr>
        </w:div>
        <w:div w:id="969283930">
          <w:marLeft w:val="0"/>
          <w:marRight w:val="576"/>
          <w:marTop w:val="80"/>
          <w:marBottom w:val="0"/>
          <w:divBdr>
            <w:top w:val="none" w:sz="0" w:space="0" w:color="auto"/>
            <w:left w:val="none" w:sz="0" w:space="0" w:color="auto"/>
            <w:bottom w:val="none" w:sz="0" w:space="0" w:color="auto"/>
            <w:right w:val="none" w:sz="0" w:space="0" w:color="auto"/>
          </w:divBdr>
        </w:div>
        <w:div w:id="761756034">
          <w:marLeft w:val="0"/>
          <w:marRight w:val="576"/>
          <w:marTop w:val="80"/>
          <w:marBottom w:val="0"/>
          <w:divBdr>
            <w:top w:val="none" w:sz="0" w:space="0" w:color="auto"/>
            <w:left w:val="none" w:sz="0" w:space="0" w:color="auto"/>
            <w:bottom w:val="none" w:sz="0" w:space="0" w:color="auto"/>
            <w:right w:val="none" w:sz="0" w:space="0" w:color="auto"/>
          </w:divBdr>
        </w:div>
      </w:divsChild>
    </w:div>
    <w:div w:id="207960934">
      <w:bodyDiv w:val="1"/>
      <w:marLeft w:val="0"/>
      <w:marRight w:val="0"/>
      <w:marTop w:val="0"/>
      <w:marBottom w:val="0"/>
      <w:divBdr>
        <w:top w:val="none" w:sz="0" w:space="0" w:color="auto"/>
        <w:left w:val="none" w:sz="0" w:space="0" w:color="auto"/>
        <w:bottom w:val="none" w:sz="0" w:space="0" w:color="auto"/>
        <w:right w:val="none" w:sz="0" w:space="0" w:color="auto"/>
      </w:divBdr>
    </w:div>
    <w:div w:id="211432370">
      <w:bodyDiv w:val="1"/>
      <w:marLeft w:val="0"/>
      <w:marRight w:val="0"/>
      <w:marTop w:val="0"/>
      <w:marBottom w:val="0"/>
      <w:divBdr>
        <w:top w:val="none" w:sz="0" w:space="0" w:color="auto"/>
        <w:left w:val="none" w:sz="0" w:space="0" w:color="auto"/>
        <w:bottom w:val="none" w:sz="0" w:space="0" w:color="auto"/>
        <w:right w:val="none" w:sz="0" w:space="0" w:color="auto"/>
      </w:divBdr>
    </w:div>
    <w:div w:id="216669596">
      <w:bodyDiv w:val="1"/>
      <w:marLeft w:val="0"/>
      <w:marRight w:val="0"/>
      <w:marTop w:val="0"/>
      <w:marBottom w:val="0"/>
      <w:divBdr>
        <w:top w:val="none" w:sz="0" w:space="0" w:color="auto"/>
        <w:left w:val="none" w:sz="0" w:space="0" w:color="auto"/>
        <w:bottom w:val="none" w:sz="0" w:space="0" w:color="auto"/>
        <w:right w:val="none" w:sz="0" w:space="0" w:color="auto"/>
      </w:divBdr>
    </w:div>
    <w:div w:id="228735987">
      <w:bodyDiv w:val="1"/>
      <w:marLeft w:val="0"/>
      <w:marRight w:val="0"/>
      <w:marTop w:val="0"/>
      <w:marBottom w:val="0"/>
      <w:divBdr>
        <w:top w:val="none" w:sz="0" w:space="0" w:color="auto"/>
        <w:left w:val="none" w:sz="0" w:space="0" w:color="auto"/>
        <w:bottom w:val="none" w:sz="0" w:space="0" w:color="auto"/>
        <w:right w:val="none" w:sz="0" w:space="0" w:color="auto"/>
      </w:divBdr>
      <w:divsChild>
        <w:div w:id="6757149">
          <w:marLeft w:val="0"/>
          <w:marRight w:val="547"/>
          <w:marTop w:val="96"/>
          <w:marBottom w:val="0"/>
          <w:divBdr>
            <w:top w:val="none" w:sz="0" w:space="0" w:color="auto"/>
            <w:left w:val="none" w:sz="0" w:space="0" w:color="auto"/>
            <w:bottom w:val="none" w:sz="0" w:space="0" w:color="auto"/>
            <w:right w:val="none" w:sz="0" w:space="0" w:color="auto"/>
          </w:divBdr>
        </w:div>
        <w:div w:id="1195508003">
          <w:marLeft w:val="0"/>
          <w:marRight w:val="547"/>
          <w:marTop w:val="96"/>
          <w:marBottom w:val="0"/>
          <w:divBdr>
            <w:top w:val="none" w:sz="0" w:space="0" w:color="auto"/>
            <w:left w:val="none" w:sz="0" w:space="0" w:color="auto"/>
            <w:bottom w:val="none" w:sz="0" w:space="0" w:color="auto"/>
            <w:right w:val="none" w:sz="0" w:space="0" w:color="auto"/>
          </w:divBdr>
        </w:div>
        <w:div w:id="290937219">
          <w:marLeft w:val="0"/>
          <w:marRight w:val="547"/>
          <w:marTop w:val="96"/>
          <w:marBottom w:val="0"/>
          <w:divBdr>
            <w:top w:val="none" w:sz="0" w:space="0" w:color="auto"/>
            <w:left w:val="none" w:sz="0" w:space="0" w:color="auto"/>
            <w:bottom w:val="none" w:sz="0" w:space="0" w:color="auto"/>
            <w:right w:val="none" w:sz="0" w:space="0" w:color="auto"/>
          </w:divBdr>
        </w:div>
      </w:divsChild>
    </w:div>
    <w:div w:id="233047018">
      <w:bodyDiv w:val="1"/>
      <w:marLeft w:val="0"/>
      <w:marRight w:val="0"/>
      <w:marTop w:val="0"/>
      <w:marBottom w:val="0"/>
      <w:divBdr>
        <w:top w:val="none" w:sz="0" w:space="0" w:color="auto"/>
        <w:left w:val="none" w:sz="0" w:space="0" w:color="auto"/>
        <w:bottom w:val="none" w:sz="0" w:space="0" w:color="auto"/>
        <w:right w:val="none" w:sz="0" w:space="0" w:color="auto"/>
      </w:divBdr>
    </w:div>
    <w:div w:id="250740823">
      <w:bodyDiv w:val="1"/>
      <w:marLeft w:val="0"/>
      <w:marRight w:val="0"/>
      <w:marTop w:val="0"/>
      <w:marBottom w:val="0"/>
      <w:divBdr>
        <w:top w:val="none" w:sz="0" w:space="0" w:color="auto"/>
        <w:left w:val="none" w:sz="0" w:space="0" w:color="auto"/>
        <w:bottom w:val="none" w:sz="0" w:space="0" w:color="auto"/>
        <w:right w:val="none" w:sz="0" w:space="0" w:color="auto"/>
      </w:divBdr>
      <w:divsChild>
        <w:div w:id="676226592">
          <w:marLeft w:val="0"/>
          <w:marRight w:val="576"/>
          <w:marTop w:val="80"/>
          <w:marBottom w:val="0"/>
          <w:divBdr>
            <w:top w:val="none" w:sz="0" w:space="0" w:color="auto"/>
            <w:left w:val="none" w:sz="0" w:space="0" w:color="auto"/>
            <w:bottom w:val="none" w:sz="0" w:space="0" w:color="auto"/>
            <w:right w:val="none" w:sz="0" w:space="0" w:color="auto"/>
          </w:divBdr>
        </w:div>
        <w:div w:id="290677343">
          <w:marLeft w:val="0"/>
          <w:marRight w:val="576"/>
          <w:marTop w:val="80"/>
          <w:marBottom w:val="0"/>
          <w:divBdr>
            <w:top w:val="none" w:sz="0" w:space="0" w:color="auto"/>
            <w:left w:val="none" w:sz="0" w:space="0" w:color="auto"/>
            <w:bottom w:val="none" w:sz="0" w:space="0" w:color="auto"/>
            <w:right w:val="none" w:sz="0" w:space="0" w:color="auto"/>
          </w:divBdr>
        </w:div>
      </w:divsChild>
    </w:div>
    <w:div w:id="264658647">
      <w:bodyDiv w:val="1"/>
      <w:marLeft w:val="0"/>
      <w:marRight w:val="0"/>
      <w:marTop w:val="0"/>
      <w:marBottom w:val="0"/>
      <w:divBdr>
        <w:top w:val="none" w:sz="0" w:space="0" w:color="auto"/>
        <w:left w:val="none" w:sz="0" w:space="0" w:color="auto"/>
        <w:bottom w:val="none" w:sz="0" w:space="0" w:color="auto"/>
        <w:right w:val="none" w:sz="0" w:space="0" w:color="auto"/>
      </w:divBdr>
      <w:divsChild>
        <w:div w:id="773600441">
          <w:marLeft w:val="0"/>
          <w:marRight w:val="576"/>
          <w:marTop w:val="80"/>
          <w:marBottom w:val="0"/>
          <w:divBdr>
            <w:top w:val="none" w:sz="0" w:space="0" w:color="auto"/>
            <w:left w:val="none" w:sz="0" w:space="0" w:color="auto"/>
            <w:bottom w:val="none" w:sz="0" w:space="0" w:color="auto"/>
            <w:right w:val="none" w:sz="0" w:space="0" w:color="auto"/>
          </w:divBdr>
        </w:div>
        <w:div w:id="801195913">
          <w:marLeft w:val="0"/>
          <w:marRight w:val="576"/>
          <w:marTop w:val="80"/>
          <w:marBottom w:val="0"/>
          <w:divBdr>
            <w:top w:val="none" w:sz="0" w:space="0" w:color="auto"/>
            <w:left w:val="none" w:sz="0" w:space="0" w:color="auto"/>
            <w:bottom w:val="none" w:sz="0" w:space="0" w:color="auto"/>
            <w:right w:val="none" w:sz="0" w:space="0" w:color="auto"/>
          </w:divBdr>
        </w:div>
        <w:div w:id="1641885322">
          <w:marLeft w:val="0"/>
          <w:marRight w:val="576"/>
          <w:marTop w:val="80"/>
          <w:marBottom w:val="0"/>
          <w:divBdr>
            <w:top w:val="none" w:sz="0" w:space="0" w:color="auto"/>
            <w:left w:val="none" w:sz="0" w:space="0" w:color="auto"/>
            <w:bottom w:val="none" w:sz="0" w:space="0" w:color="auto"/>
            <w:right w:val="none" w:sz="0" w:space="0" w:color="auto"/>
          </w:divBdr>
        </w:div>
        <w:div w:id="1960598444">
          <w:marLeft w:val="0"/>
          <w:marRight w:val="576"/>
          <w:marTop w:val="80"/>
          <w:marBottom w:val="0"/>
          <w:divBdr>
            <w:top w:val="none" w:sz="0" w:space="0" w:color="auto"/>
            <w:left w:val="none" w:sz="0" w:space="0" w:color="auto"/>
            <w:bottom w:val="none" w:sz="0" w:space="0" w:color="auto"/>
            <w:right w:val="none" w:sz="0" w:space="0" w:color="auto"/>
          </w:divBdr>
        </w:div>
        <w:div w:id="1818720568">
          <w:marLeft w:val="0"/>
          <w:marRight w:val="576"/>
          <w:marTop w:val="80"/>
          <w:marBottom w:val="0"/>
          <w:divBdr>
            <w:top w:val="none" w:sz="0" w:space="0" w:color="auto"/>
            <w:left w:val="none" w:sz="0" w:space="0" w:color="auto"/>
            <w:bottom w:val="none" w:sz="0" w:space="0" w:color="auto"/>
            <w:right w:val="none" w:sz="0" w:space="0" w:color="auto"/>
          </w:divBdr>
        </w:div>
        <w:div w:id="2070226914">
          <w:marLeft w:val="0"/>
          <w:marRight w:val="576"/>
          <w:marTop w:val="80"/>
          <w:marBottom w:val="0"/>
          <w:divBdr>
            <w:top w:val="none" w:sz="0" w:space="0" w:color="auto"/>
            <w:left w:val="none" w:sz="0" w:space="0" w:color="auto"/>
            <w:bottom w:val="none" w:sz="0" w:space="0" w:color="auto"/>
            <w:right w:val="none" w:sz="0" w:space="0" w:color="auto"/>
          </w:divBdr>
        </w:div>
      </w:divsChild>
    </w:div>
    <w:div w:id="270669726">
      <w:bodyDiv w:val="1"/>
      <w:marLeft w:val="0"/>
      <w:marRight w:val="0"/>
      <w:marTop w:val="0"/>
      <w:marBottom w:val="0"/>
      <w:divBdr>
        <w:top w:val="none" w:sz="0" w:space="0" w:color="auto"/>
        <w:left w:val="none" w:sz="0" w:space="0" w:color="auto"/>
        <w:bottom w:val="none" w:sz="0" w:space="0" w:color="auto"/>
        <w:right w:val="none" w:sz="0" w:space="0" w:color="auto"/>
      </w:divBdr>
      <w:divsChild>
        <w:div w:id="2072535097">
          <w:marLeft w:val="0"/>
          <w:marRight w:val="432"/>
          <w:marTop w:val="115"/>
          <w:marBottom w:val="0"/>
          <w:divBdr>
            <w:top w:val="none" w:sz="0" w:space="0" w:color="auto"/>
            <w:left w:val="none" w:sz="0" w:space="0" w:color="auto"/>
            <w:bottom w:val="none" w:sz="0" w:space="0" w:color="auto"/>
            <w:right w:val="none" w:sz="0" w:space="0" w:color="auto"/>
          </w:divBdr>
        </w:div>
      </w:divsChild>
    </w:div>
    <w:div w:id="274795821">
      <w:bodyDiv w:val="1"/>
      <w:marLeft w:val="0"/>
      <w:marRight w:val="0"/>
      <w:marTop w:val="0"/>
      <w:marBottom w:val="0"/>
      <w:divBdr>
        <w:top w:val="none" w:sz="0" w:space="0" w:color="auto"/>
        <w:left w:val="none" w:sz="0" w:space="0" w:color="auto"/>
        <w:bottom w:val="none" w:sz="0" w:space="0" w:color="auto"/>
        <w:right w:val="none" w:sz="0" w:space="0" w:color="auto"/>
      </w:divBdr>
      <w:divsChild>
        <w:div w:id="2013220469">
          <w:marLeft w:val="0"/>
          <w:marRight w:val="576"/>
          <w:marTop w:val="80"/>
          <w:marBottom w:val="0"/>
          <w:divBdr>
            <w:top w:val="none" w:sz="0" w:space="0" w:color="auto"/>
            <w:left w:val="none" w:sz="0" w:space="0" w:color="auto"/>
            <w:bottom w:val="none" w:sz="0" w:space="0" w:color="auto"/>
            <w:right w:val="none" w:sz="0" w:space="0" w:color="auto"/>
          </w:divBdr>
        </w:div>
        <w:div w:id="1930694451">
          <w:marLeft w:val="0"/>
          <w:marRight w:val="576"/>
          <w:marTop w:val="80"/>
          <w:marBottom w:val="0"/>
          <w:divBdr>
            <w:top w:val="none" w:sz="0" w:space="0" w:color="auto"/>
            <w:left w:val="none" w:sz="0" w:space="0" w:color="auto"/>
            <w:bottom w:val="none" w:sz="0" w:space="0" w:color="auto"/>
            <w:right w:val="none" w:sz="0" w:space="0" w:color="auto"/>
          </w:divBdr>
        </w:div>
        <w:div w:id="365107972">
          <w:marLeft w:val="0"/>
          <w:marRight w:val="576"/>
          <w:marTop w:val="80"/>
          <w:marBottom w:val="0"/>
          <w:divBdr>
            <w:top w:val="none" w:sz="0" w:space="0" w:color="auto"/>
            <w:left w:val="none" w:sz="0" w:space="0" w:color="auto"/>
            <w:bottom w:val="none" w:sz="0" w:space="0" w:color="auto"/>
            <w:right w:val="none" w:sz="0" w:space="0" w:color="auto"/>
          </w:divBdr>
        </w:div>
        <w:div w:id="100615590">
          <w:marLeft w:val="0"/>
          <w:marRight w:val="576"/>
          <w:marTop w:val="80"/>
          <w:marBottom w:val="0"/>
          <w:divBdr>
            <w:top w:val="none" w:sz="0" w:space="0" w:color="auto"/>
            <w:left w:val="none" w:sz="0" w:space="0" w:color="auto"/>
            <w:bottom w:val="none" w:sz="0" w:space="0" w:color="auto"/>
            <w:right w:val="none" w:sz="0" w:space="0" w:color="auto"/>
          </w:divBdr>
        </w:div>
      </w:divsChild>
    </w:div>
    <w:div w:id="274951074">
      <w:bodyDiv w:val="1"/>
      <w:marLeft w:val="0"/>
      <w:marRight w:val="0"/>
      <w:marTop w:val="0"/>
      <w:marBottom w:val="0"/>
      <w:divBdr>
        <w:top w:val="none" w:sz="0" w:space="0" w:color="auto"/>
        <w:left w:val="none" w:sz="0" w:space="0" w:color="auto"/>
        <w:bottom w:val="none" w:sz="0" w:space="0" w:color="auto"/>
        <w:right w:val="none" w:sz="0" w:space="0" w:color="auto"/>
      </w:divBdr>
      <w:divsChild>
        <w:div w:id="704990925">
          <w:marLeft w:val="0"/>
          <w:marRight w:val="547"/>
          <w:marTop w:val="134"/>
          <w:marBottom w:val="0"/>
          <w:divBdr>
            <w:top w:val="none" w:sz="0" w:space="0" w:color="auto"/>
            <w:left w:val="none" w:sz="0" w:space="0" w:color="auto"/>
            <w:bottom w:val="none" w:sz="0" w:space="0" w:color="auto"/>
            <w:right w:val="none" w:sz="0" w:space="0" w:color="auto"/>
          </w:divBdr>
        </w:div>
        <w:div w:id="974018612">
          <w:marLeft w:val="0"/>
          <w:marRight w:val="547"/>
          <w:marTop w:val="134"/>
          <w:marBottom w:val="0"/>
          <w:divBdr>
            <w:top w:val="none" w:sz="0" w:space="0" w:color="auto"/>
            <w:left w:val="none" w:sz="0" w:space="0" w:color="auto"/>
            <w:bottom w:val="none" w:sz="0" w:space="0" w:color="auto"/>
            <w:right w:val="none" w:sz="0" w:space="0" w:color="auto"/>
          </w:divBdr>
        </w:div>
        <w:div w:id="1584298717">
          <w:marLeft w:val="0"/>
          <w:marRight w:val="547"/>
          <w:marTop w:val="134"/>
          <w:marBottom w:val="0"/>
          <w:divBdr>
            <w:top w:val="none" w:sz="0" w:space="0" w:color="auto"/>
            <w:left w:val="none" w:sz="0" w:space="0" w:color="auto"/>
            <w:bottom w:val="none" w:sz="0" w:space="0" w:color="auto"/>
            <w:right w:val="none" w:sz="0" w:space="0" w:color="auto"/>
          </w:divBdr>
        </w:div>
        <w:div w:id="483399111">
          <w:marLeft w:val="0"/>
          <w:marRight w:val="547"/>
          <w:marTop w:val="134"/>
          <w:marBottom w:val="0"/>
          <w:divBdr>
            <w:top w:val="none" w:sz="0" w:space="0" w:color="auto"/>
            <w:left w:val="none" w:sz="0" w:space="0" w:color="auto"/>
            <w:bottom w:val="none" w:sz="0" w:space="0" w:color="auto"/>
            <w:right w:val="none" w:sz="0" w:space="0" w:color="auto"/>
          </w:divBdr>
        </w:div>
      </w:divsChild>
    </w:div>
    <w:div w:id="280651752">
      <w:bodyDiv w:val="1"/>
      <w:marLeft w:val="0"/>
      <w:marRight w:val="0"/>
      <w:marTop w:val="0"/>
      <w:marBottom w:val="0"/>
      <w:divBdr>
        <w:top w:val="none" w:sz="0" w:space="0" w:color="auto"/>
        <w:left w:val="none" w:sz="0" w:space="0" w:color="auto"/>
        <w:bottom w:val="none" w:sz="0" w:space="0" w:color="auto"/>
        <w:right w:val="none" w:sz="0" w:space="0" w:color="auto"/>
      </w:divBdr>
    </w:div>
    <w:div w:id="312489532">
      <w:bodyDiv w:val="1"/>
      <w:marLeft w:val="0"/>
      <w:marRight w:val="0"/>
      <w:marTop w:val="0"/>
      <w:marBottom w:val="0"/>
      <w:divBdr>
        <w:top w:val="none" w:sz="0" w:space="0" w:color="auto"/>
        <w:left w:val="none" w:sz="0" w:space="0" w:color="auto"/>
        <w:bottom w:val="none" w:sz="0" w:space="0" w:color="auto"/>
        <w:right w:val="none" w:sz="0" w:space="0" w:color="auto"/>
      </w:divBdr>
    </w:div>
    <w:div w:id="334118513">
      <w:bodyDiv w:val="1"/>
      <w:marLeft w:val="0"/>
      <w:marRight w:val="0"/>
      <w:marTop w:val="0"/>
      <w:marBottom w:val="0"/>
      <w:divBdr>
        <w:top w:val="none" w:sz="0" w:space="0" w:color="auto"/>
        <w:left w:val="none" w:sz="0" w:space="0" w:color="auto"/>
        <w:bottom w:val="none" w:sz="0" w:space="0" w:color="auto"/>
        <w:right w:val="none" w:sz="0" w:space="0" w:color="auto"/>
      </w:divBdr>
    </w:div>
    <w:div w:id="344357623">
      <w:bodyDiv w:val="1"/>
      <w:marLeft w:val="0"/>
      <w:marRight w:val="0"/>
      <w:marTop w:val="0"/>
      <w:marBottom w:val="0"/>
      <w:divBdr>
        <w:top w:val="none" w:sz="0" w:space="0" w:color="auto"/>
        <w:left w:val="none" w:sz="0" w:space="0" w:color="auto"/>
        <w:bottom w:val="none" w:sz="0" w:space="0" w:color="auto"/>
        <w:right w:val="none" w:sz="0" w:space="0" w:color="auto"/>
      </w:divBdr>
      <w:divsChild>
        <w:div w:id="1726374691">
          <w:marLeft w:val="0"/>
          <w:marRight w:val="576"/>
          <w:marTop w:val="80"/>
          <w:marBottom w:val="0"/>
          <w:divBdr>
            <w:top w:val="none" w:sz="0" w:space="0" w:color="auto"/>
            <w:left w:val="none" w:sz="0" w:space="0" w:color="auto"/>
            <w:bottom w:val="none" w:sz="0" w:space="0" w:color="auto"/>
            <w:right w:val="none" w:sz="0" w:space="0" w:color="auto"/>
          </w:divBdr>
        </w:div>
        <w:div w:id="2559548">
          <w:marLeft w:val="0"/>
          <w:marRight w:val="576"/>
          <w:marTop w:val="80"/>
          <w:marBottom w:val="0"/>
          <w:divBdr>
            <w:top w:val="none" w:sz="0" w:space="0" w:color="auto"/>
            <w:left w:val="none" w:sz="0" w:space="0" w:color="auto"/>
            <w:bottom w:val="none" w:sz="0" w:space="0" w:color="auto"/>
            <w:right w:val="none" w:sz="0" w:space="0" w:color="auto"/>
          </w:divBdr>
        </w:div>
      </w:divsChild>
    </w:div>
    <w:div w:id="359286287">
      <w:bodyDiv w:val="1"/>
      <w:marLeft w:val="0"/>
      <w:marRight w:val="0"/>
      <w:marTop w:val="0"/>
      <w:marBottom w:val="0"/>
      <w:divBdr>
        <w:top w:val="none" w:sz="0" w:space="0" w:color="auto"/>
        <w:left w:val="none" w:sz="0" w:space="0" w:color="auto"/>
        <w:bottom w:val="none" w:sz="0" w:space="0" w:color="auto"/>
        <w:right w:val="none" w:sz="0" w:space="0" w:color="auto"/>
      </w:divBdr>
      <w:divsChild>
        <w:div w:id="647200133">
          <w:marLeft w:val="0"/>
          <w:marRight w:val="432"/>
          <w:marTop w:val="115"/>
          <w:marBottom w:val="0"/>
          <w:divBdr>
            <w:top w:val="none" w:sz="0" w:space="0" w:color="auto"/>
            <w:left w:val="none" w:sz="0" w:space="0" w:color="auto"/>
            <w:bottom w:val="none" w:sz="0" w:space="0" w:color="auto"/>
            <w:right w:val="none" w:sz="0" w:space="0" w:color="auto"/>
          </w:divBdr>
        </w:div>
        <w:div w:id="2128621475">
          <w:marLeft w:val="0"/>
          <w:marRight w:val="432"/>
          <w:marTop w:val="115"/>
          <w:marBottom w:val="0"/>
          <w:divBdr>
            <w:top w:val="none" w:sz="0" w:space="0" w:color="auto"/>
            <w:left w:val="none" w:sz="0" w:space="0" w:color="auto"/>
            <w:bottom w:val="none" w:sz="0" w:space="0" w:color="auto"/>
            <w:right w:val="none" w:sz="0" w:space="0" w:color="auto"/>
          </w:divBdr>
        </w:div>
      </w:divsChild>
    </w:div>
    <w:div w:id="369694342">
      <w:bodyDiv w:val="1"/>
      <w:marLeft w:val="0"/>
      <w:marRight w:val="0"/>
      <w:marTop w:val="0"/>
      <w:marBottom w:val="0"/>
      <w:divBdr>
        <w:top w:val="none" w:sz="0" w:space="0" w:color="auto"/>
        <w:left w:val="none" w:sz="0" w:space="0" w:color="auto"/>
        <w:bottom w:val="none" w:sz="0" w:space="0" w:color="auto"/>
        <w:right w:val="none" w:sz="0" w:space="0" w:color="auto"/>
      </w:divBdr>
      <w:divsChild>
        <w:div w:id="506791686">
          <w:marLeft w:val="0"/>
          <w:marRight w:val="576"/>
          <w:marTop w:val="80"/>
          <w:marBottom w:val="0"/>
          <w:divBdr>
            <w:top w:val="none" w:sz="0" w:space="0" w:color="auto"/>
            <w:left w:val="none" w:sz="0" w:space="0" w:color="auto"/>
            <w:bottom w:val="none" w:sz="0" w:space="0" w:color="auto"/>
            <w:right w:val="none" w:sz="0" w:space="0" w:color="auto"/>
          </w:divBdr>
        </w:div>
        <w:div w:id="1943494265">
          <w:marLeft w:val="0"/>
          <w:marRight w:val="576"/>
          <w:marTop w:val="80"/>
          <w:marBottom w:val="0"/>
          <w:divBdr>
            <w:top w:val="none" w:sz="0" w:space="0" w:color="auto"/>
            <w:left w:val="none" w:sz="0" w:space="0" w:color="auto"/>
            <w:bottom w:val="none" w:sz="0" w:space="0" w:color="auto"/>
            <w:right w:val="none" w:sz="0" w:space="0" w:color="auto"/>
          </w:divBdr>
        </w:div>
        <w:div w:id="1679694167">
          <w:marLeft w:val="0"/>
          <w:marRight w:val="576"/>
          <w:marTop w:val="80"/>
          <w:marBottom w:val="0"/>
          <w:divBdr>
            <w:top w:val="none" w:sz="0" w:space="0" w:color="auto"/>
            <w:left w:val="none" w:sz="0" w:space="0" w:color="auto"/>
            <w:bottom w:val="none" w:sz="0" w:space="0" w:color="auto"/>
            <w:right w:val="none" w:sz="0" w:space="0" w:color="auto"/>
          </w:divBdr>
        </w:div>
        <w:div w:id="631402733">
          <w:marLeft w:val="0"/>
          <w:marRight w:val="576"/>
          <w:marTop w:val="80"/>
          <w:marBottom w:val="0"/>
          <w:divBdr>
            <w:top w:val="none" w:sz="0" w:space="0" w:color="auto"/>
            <w:left w:val="none" w:sz="0" w:space="0" w:color="auto"/>
            <w:bottom w:val="none" w:sz="0" w:space="0" w:color="auto"/>
            <w:right w:val="none" w:sz="0" w:space="0" w:color="auto"/>
          </w:divBdr>
        </w:div>
        <w:div w:id="1626500224">
          <w:marLeft w:val="0"/>
          <w:marRight w:val="576"/>
          <w:marTop w:val="80"/>
          <w:marBottom w:val="0"/>
          <w:divBdr>
            <w:top w:val="none" w:sz="0" w:space="0" w:color="auto"/>
            <w:left w:val="none" w:sz="0" w:space="0" w:color="auto"/>
            <w:bottom w:val="none" w:sz="0" w:space="0" w:color="auto"/>
            <w:right w:val="none" w:sz="0" w:space="0" w:color="auto"/>
          </w:divBdr>
        </w:div>
      </w:divsChild>
    </w:div>
    <w:div w:id="377750678">
      <w:bodyDiv w:val="1"/>
      <w:marLeft w:val="0"/>
      <w:marRight w:val="0"/>
      <w:marTop w:val="0"/>
      <w:marBottom w:val="0"/>
      <w:divBdr>
        <w:top w:val="none" w:sz="0" w:space="0" w:color="auto"/>
        <w:left w:val="none" w:sz="0" w:space="0" w:color="auto"/>
        <w:bottom w:val="none" w:sz="0" w:space="0" w:color="auto"/>
        <w:right w:val="none" w:sz="0" w:space="0" w:color="auto"/>
      </w:divBdr>
      <w:divsChild>
        <w:div w:id="1271357492">
          <w:marLeft w:val="0"/>
          <w:marRight w:val="576"/>
          <w:marTop w:val="80"/>
          <w:marBottom w:val="0"/>
          <w:divBdr>
            <w:top w:val="none" w:sz="0" w:space="0" w:color="auto"/>
            <w:left w:val="none" w:sz="0" w:space="0" w:color="auto"/>
            <w:bottom w:val="none" w:sz="0" w:space="0" w:color="auto"/>
            <w:right w:val="none" w:sz="0" w:space="0" w:color="auto"/>
          </w:divBdr>
        </w:div>
        <w:div w:id="1202667536">
          <w:marLeft w:val="0"/>
          <w:marRight w:val="576"/>
          <w:marTop w:val="80"/>
          <w:marBottom w:val="0"/>
          <w:divBdr>
            <w:top w:val="none" w:sz="0" w:space="0" w:color="auto"/>
            <w:left w:val="none" w:sz="0" w:space="0" w:color="auto"/>
            <w:bottom w:val="none" w:sz="0" w:space="0" w:color="auto"/>
            <w:right w:val="none" w:sz="0" w:space="0" w:color="auto"/>
          </w:divBdr>
        </w:div>
        <w:div w:id="1158692187">
          <w:marLeft w:val="0"/>
          <w:marRight w:val="576"/>
          <w:marTop w:val="80"/>
          <w:marBottom w:val="0"/>
          <w:divBdr>
            <w:top w:val="none" w:sz="0" w:space="0" w:color="auto"/>
            <w:left w:val="none" w:sz="0" w:space="0" w:color="auto"/>
            <w:bottom w:val="none" w:sz="0" w:space="0" w:color="auto"/>
            <w:right w:val="none" w:sz="0" w:space="0" w:color="auto"/>
          </w:divBdr>
        </w:div>
        <w:div w:id="1543977505">
          <w:marLeft w:val="0"/>
          <w:marRight w:val="576"/>
          <w:marTop w:val="80"/>
          <w:marBottom w:val="0"/>
          <w:divBdr>
            <w:top w:val="none" w:sz="0" w:space="0" w:color="auto"/>
            <w:left w:val="none" w:sz="0" w:space="0" w:color="auto"/>
            <w:bottom w:val="none" w:sz="0" w:space="0" w:color="auto"/>
            <w:right w:val="none" w:sz="0" w:space="0" w:color="auto"/>
          </w:divBdr>
        </w:div>
      </w:divsChild>
    </w:div>
    <w:div w:id="397096596">
      <w:bodyDiv w:val="1"/>
      <w:marLeft w:val="0"/>
      <w:marRight w:val="0"/>
      <w:marTop w:val="0"/>
      <w:marBottom w:val="0"/>
      <w:divBdr>
        <w:top w:val="none" w:sz="0" w:space="0" w:color="auto"/>
        <w:left w:val="none" w:sz="0" w:space="0" w:color="auto"/>
        <w:bottom w:val="none" w:sz="0" w:space="0" w:color="auto"/>
        <w:right w:val="none" w:sz="0" w:space="0" w:color="auto"/>
      </w:divBdr>
      <w:divsChild>
        <w:div w:id="840852365">
          <w:marLeft w:val="0"/>
          <w:marRight w:val="547"/>
          <w:marTop w:val="110"/>
          <w:marBottom w:val="0"/>
          <w:divBdr>
            <w:top w:val="none" w:sz="0" w:space="0" w:color="auto"/>
            <w:left w:val="none" w:sz="0" w:space="0" w:color="auto"/>
            <w:bottom w:val="none" w:sz="0" w:space="0" w:color="auto"/>
            <w:right w:val="none" w:sz="0" w:space="0" w:color="auto"/>
          </w:divBdr>
        </w:div>
        <w:div w:id="1306623863">
          <w:marLeft w:val="0"/>
          <w:marRight w:val="547"/>
          <w:marTop w:val="67"/>
          <w:marBottom w:val="0"/>
          <w:divBdr>
            <w:top w:val="none" w:sz="0" w:space="0" w:color="auto"/>
            <w:left w:val="none" w:sz="0" w:space="0" w:color="auto"/>
            <w:bottom w:val="none" w:sz="0" w:space="0" w:color="auto"/>
            <w:right w:val="none" w:sz="0" w:space="0" w:color="auto"/>
          </w:divBdr>
        </w:div>
        <w:div w:id="436026987">
          <w:marLeft w:val="0"/>
          <w:marRight w:val="547"/>
          <w:marTop w:val="72"/>
          <w:marBottom w:val="0"/>
          <w:divBdr>
            <w:top w:val="none" w:sz="0" w:space="0" w:color="auto"/>
            <w:left w:val="none" w:sz="0" w:space="0" w:color="auto"/>
            <w:bottom w:val="none" w:sz="0" w:space="0" w:color="auto"/>
            <w:right w:val="none" w:sz="0" w:space="0" w:color="auto"/>
          </w:divBdr>
        </w:div>
      </w:divsChild>
    </w:div>
    <w:div w:id="403377970">
      <w:bodyDiv w:val="1"/>
      <w:marLeft w:val="0"/>
      <w:marRight w:val="0"/>
      <w:marTop w:val="0"/>
      <w:marBottom w:val="0"/>
      <w:divBdr>
        <w:top w:val="none" w:sz="0" w:space="0" w:color="auto"/>
        <w:left w:val="none" w:sz="0" w:space="0" w:color="auto"/>
        <w:bottom w:val="none" w:sz="0" w:space="0" w:color="auto"/>
        <w:right w:val="none" w:sz="0" w:space="0" w:color="auto"/>
      </w:divBdr>
    </w:div>
    <w:div w:id="412897995">
      <w:bodyDiv w:val="1"/>
      <w:marLeft w:val="0"/>
      <w:marRight w:val="0"/>
      <w:marTop w:val="0"/>
      <w:marBottom w:val="0"/>
      <w:divBdr>
        <w:top w:val="none" w:sz="0" w:space="0" w:color="auto"/>
        <w:left w:val="none" w:sz="0" w:space="0" w:color="auto"/>
        <w:bottom w:val="none" w:sz="0" w:space="0" w:color="auto"/>
        <w:right w:val="none" w:sz="0" w:space="0" w:color="auto"/>
      </w:divBdr>
      <w:divsChild>
        <w:div w:id="172037712">
          <w:marLeft w:val="0"/>
          <w:marRight w:val="576"/>
          <w:marTop w:val="80"/>
          <w:marBottom w:val="0"/>
          <w:divBdr>
            <w:top w:val="none" w:sz="0" w:space="0" w:color="auto"/>
            <w:left w:val="none" w:sz="0" w:space="0" w:color="auto"/>
            <w:bottom w:val="none" w:sz="0" w:space="0" w:color="auto"/>
            <w:right w:val="none" w:sz="0" w:space="0" w:color="auto"/>
          </w:divBdr>
        </w:div>
        <w:div w:id="105781800">
          <w:marLeft w:val="0"/>
          <w:marRight w:val="576"/>
          <w:marTop w:val="80"/>
          <w:marBottom w:val="0"/>
          <w:divBdr>
            <w:top w:val="none" w:sz="0" w:space="0" w:color="auto"/>
            <w:left w:val="none" w:sz="0" w:space="0" w:color="auto"/>
            <w:bottom w:val="none" w:sz="0" w:space="0" w:color="auto"/>
            <w:right w:val="none" w:sz="0" w:space="0" w:color="auto"/>
          </w:divBdr>
        </w:div>
        <w:div w:id="1317495886">
          <w:marLeft w:val="0"/>
          <w:marRight w:val="576"/>
          <w:marTop w:val="80"/>
          <w:marBottom w:val="0"/>
          <w:divBdr>
            <w:top w:val="none" w:sz="0" w:space="0" w:color="auto"/>
            <w:left w:val="none" w:sz="0" w:space="0" w:color="auto"/>
            <w:bottom w:val="none" w:sz="0" w:space="0" w:color="auto"/>
            <w:right w:val="none" w:sz="0" w:space="0" w:color="auto"/>
          </w:divBdr>
        </w:div>
      </w:divsChild>
    </w:div>
    <w:div w:id="413163671">
      <w:bodyDiv w:val="1"/>
      <w:marLeft w:val="0"/>
      <w:marRight w:val="0"/>
      <w:marTop w:val="0"/>
      <w:marBottom w:val="0"/>
      <w:divBdr>
        <w:top w:val="none" w:sz="0" w:space="0" w:color="auto"/>
        <w:left w:val="none" w:sz="0" w:space="0" w:color="auto"/>
        <w:bottom w:val="none" w:sz="0" w:space="0" w:color="auto"/>
        <w:right w:val="none" w:sz="0" w:space="0" w:color="auto"/>
      </w:divBdr>
      <w:divsChild>
        <w:div w:id="1547525772">
          <w:marLeft w:val="0"/>
          <w:marRight w:val="576"/>
          <w:marTop w:val="80"/>
          <w:marBottom w:val="0"/>
          <w:divBdr>
            <w:top w:val="none" w:sz="0" w:space="0" w:color="auto"/>
            <w:left w:val="none" w:sz="0" w:space="0" w:color="auto"/>
            <w:bottom w:val="none" w:sz="0" w:space="0" w:color="auto"/>
            <w:right w:val="none" w:sz="0" w:space="0" w:color="auto"/>
          </w:divBdr>
        </w:div>
        <w:div w:id="858545119">
          <w:marLeft w:val="0"/>
          <w:marRight w:val="576"/>
          <w:marTop w:val="80"/>
          <w:marBottom w:val="0"/>
          <w:divBdr>
            <w:top w:val="none" w:sz="0" w:space="0" w:color="auto"/>
            <w:left w:val="none" w:sz="0" w:space="0" w:color="auto"/>
            <w:bottom w:val="none" w:sz="0" w:space="0" w:color="auto"/>
            <w:right w:val="none" w:sz="0" w:space="0" w:color="auto"/>
          </w:divBdr>
        </w:div>
      </w:divsChild>
    </w:div>
    <w:div w:id="432483139">
      <w:bodyDiv w:val="1"/>
      <w:marLeft w:val="0"/>
      <w:marRight w:val="0"/>
      <w:marTop w:val="0"/>
      <w:marBottom w:val="0"/>
      <w:divBdr>
        <w:top w:val="none" w:sz="0" w:space="0" w:color="auto"/>
        <w:left w:val="none" w:sz="0" w:space="0" w:color="auto"/>
        <w:bottom w:val="none" w:sz="0" w:space="0" w:color="auto"/>
        <w:right w:val="none" w:sz="0" w:space="0" w:color="auto"/>
      </w:divBdr>
      <w:divsChild>
        <w:div w:id="962271727">
          <w:marLeft w:val="0"/>
          <w:marRight w:val="432"/>
          <w:marTop w:val="116"/>
          <w:marBottom w:val="0"/>
          <w:divBdr>
            <w:top w:val="none" w:sz="0" w:space="0" w:color="auto"/>
            <w:left w:val="none" w:sz="0" w:space="0" w:color="auto"/>
            <w:bottom w:val="none" w:sz="0" w:space="0" w:color="auto"/>
            <w:right w:val="none" w:sz="0" w:space="0" w:color="auto"/>
          </w:divBdr>
        </w:div>
        <w:div w:id="2123450565">
          <w:marLeft w:val="0"/>
          <w:marRight w:val="432"/>
          <w:marTop w:val="116"/>
          <w:marBottom w:val="0"/>
          <w:divBdr>
            <w:top w:val="none" w:sz="0" w:space="0" w:color="auto"/>
            <w:left w:val="none" w:sz="0" w:space="0" w:color="auto"/>
            <w:bottom w:val="none" w:sz="0" w:space="0" w:color="auto"/>
            <w:right w:val="none" w:sz="0" w:space="0" w:color="auto"/>
          </w:divBdr>
        </w:div>
        <w:div w:id="1153644103">
          <w:marLeft w:val="0"/>
          <w:marRight w:val="432"/>
          <w:marTop w:val="116"/>
          <w:marBottom w:val="0"/>
          <w:divBdr>
            <w:top w:val="none" w:sz="0" w:space="0" w:color="auto"/>
            <w:left w:val="none" w:sz="0" w:space="0" w:color="auto"/>
            <w:bottom w:val="none" w:sz="0" w:space="0" w:color="auto"/>
            <w:right w:val="none" w:sz="0" w:space="0" w:color="auto"/>
          </w:divBdr>
        </w:div>
        <w:div w:id="1611232982">
          <w:marLeft w:val="0"/>
          <w:marRight w:val="432"/>
          <w:marTop w:val="116"/>
          <w:marBottom w:val="0"/>
          <w:divBdr>
            <w:top w:val="none" w:sz="0" w:space="0" w:color="auto"/>
            <w:left w:val="none" w:sz="0" w:space="0" w:color="auto"/>
            <w:bottom w:val="none" w:sz="0" w:space="0" w:color="auto"/>
            <w:right w:val="none" w:sz="0" w:space="0" w:color="auto"/>
          </w:divBdr>
        </w:div>
        <w:div w:id="613368020">
          <w:marLeft w:val="0"/>
          <w:marRight w:val="432"/>
          <w:marTop w:val="116"/>
          <w:marBottom w:val="0"/>
          <w:divBdr>
            <w:top w:val="none" w:sz="0" w:space="0" w:color="auto"/>
            <w:left w:val="none" w:sz="0" w:space="0" w:color="auto"/>
            <w:bottom w:val="none" w:sz="0" w:space="0" w:color="auto"/>
            <w:right w:val="none" w:sz="0" w:space="0" w:color="auto"/>
          </w:divBdr>
        </w:div>
      </w:divsChild>
    </w:div>
    <w:div w:id="437603540">
      <w:bodyDiv w:val="1"/>
      <w:marLeft w:val="0"/>
      <w:marRight w:val="0"/>
      <w:marTop w:val="0"/>
      <w:marBottom w:val="0"/>
      <w:divBdr>
        <w:top w:val="none" w:sz="0" w:space="0" w:color="auto"/>
        <w:left w:val="none" w:sz="0" w:space="0" w:color="auto"/>
        <w:bottom w:val="none" w:sz="0" w:space="0" w:color="auto"/>
        <w:right w:val="none" w:sz="0" w:space="0" w:color="auto"/>
      </w:divBdr>
    </w:div>
    <w:div w:id="468133012">
      <w:bodyDiv w:val="1"/>
      <w:marLeft w:val="0"/>
      <w:marRight w:val="0"/>
      <w:marTop w:val="0"/>
      <w:marBottom w:val="0"/>
      <w:divBdr>
        <w:top w:val="none" w:sz="0" w:space="0" w:color="auto"/>
        <w:left w:val="none" w:sz="0" w:space="0" w:color="auto"/>
        <w:bottom w:val="none" w:sz="0" w:space="0" w:color="auto"/>
        <w:right w:val="none" w:sz="0" w:space="0" w:color="auto"/>
      </w:divBdr>
      <w:divsChild>
        <w:div w:id="1024593628">
          <w:marLeft w:val="0"/>
          <w:marRight w:val="720"/>
          <w:marTop w:val="0"/>
          <w:marBottom w:val="0"/>
          <w:divBdr>
            <w:top w:val="none" w:sz="0" w:space="0" w:color="auto"/>
            <w:left w:val="none" w:sz="0" w:space="0" w:color="auto"/>
            <w:bottom w:val="none" w:sz="0" w:space="0" w:color="auto"/>
            <w:right w:val="none" w:sz="0" w:space="0" w:color="auto"/>
          </w:divBdr>
        </w:div>
        <w:div w:id="545261238">
          <w:marLeft w:val="0"/>
          <w:marRight w:val="720"/>
          <w:marTop w:val="0"/>
          <w:marBottom w:val="0"/>
          <w:divBdr>
            <w:top w:val="none" w:sz="0" w:space="0" w:color="auto"/>
            <w:left w:val="none" w:sz="0" w:space="0" w:color="auto"/>
            <w:bottom w:val="none" w:sz="0" w:space="0" w:color="auto"/>
            <w:right w:val="none" w:sz="0" w:space="0" w:color="auto"/>
          </w:divBdr>
        </w:div>
        <w:div w:id="2070373015">
          <w:marLeft w:val="0"/>
          <w:marRight w:val="720"/>
          <w:marTop w:val="0"/>
          <w:marBottom w:val="0"/>
          <w:divBdr>
            <w:top w:val="none" w:sz="0" w:space="0" w:color="auto"/>
            <w:left w:val="none" w:sz="0" w:space="0" w:color="auto"/>
            <w:bottom w:val="none" w:sz="0" w:space="0" w:color="auto"/>
            <w:right w:val="none" w:sz="0" w:space="0" w:color="auto"/>
          </w:divBdr>
        </w:div>
        <w:div w:id="1794590379">
          <w:marLeft w:val="0"/>
          <w:marRight w:val="720"/>
          <w:marTop w:val="0"/>
          <w:marBottom w:val="0"/>
          <w:divBdr>
            <w:top w:val="none" w:sz="0" w:space="0" w:color="auto"/>
            <w:left w:val="none" w:sz="0" w:space="0" w:color="auto"/>
            <w:bottom w:val="none" w:sz="0" w:space="0" w:color="auto"/>
            <w:right w:val="none" w:sz="0" w:space="0" w:color="auto"/>
          </w:divBdr>
        </w:div>
      </w:divsChild>
    </w:div>
    <w:div w:id="487019537">
      <w:bodyDiv w:val="1"/>
      <w:marLeft w:val="0"/>
      <w:marRight w:val="0"/>
      <w:marTop w:val="0"/>
      <w:marBottom w:val="0"/>
      <w:divBdr>
        <w:top w:val="none" w:sz="0" w:space="0" w:color="auto"/>
        <w:left w:val="none" w:sz="0" w:space="0" w:color="auto"/>
        <w:bottom w:val="none" w:sz="0" w:space="0" w:color="auto"/>
        <w:right w:val="none" w:sz="0" w:space="0" w:color="auto"/>
      </w:divBdr>
      <w:divsChild>
        <w:div w:id="1756973982">
          <w:marLeft w:val="0"/>
          <w:marRight w:val="576"/>
          <w:marTop w:val="80"/>
          <w:marBottom w:val="0"/>
          <w:divBdr>
            <w:top w:val="none" w:sz="0" w:space="0" w:color="auto"/>
            <w:left w:val="none" w:sz="0" w:space="0" w:color="auto"/>
            <w:bottom w:val="none" w:sz="0" w:space="0" w:color="auto"/>
            <w:right w:val="none" w:sz="0" w:space="0" w:color="auto"/>
          </w:divBdr>
        </w:div>
      </w:divsChild>
    </w:div>
    <w:div w:id="510684046">
      <w:bodyDiv w:val="1"/>
      <w:marLeft w:val="0"/>
      <w:marRight w:val="0"/>
      <w:marTop w:val="0"/>
      <w:marBottom w:val="0"/>
      <w:divBdr>
        <w:top w:val="none" w:sz="0" w:space="0" w:color="auto"/>
        <w:left w:val="none" w:sz="0" w:space="0" w:color="auto"/>
        <w:bottom w:val="none" w:sz="0" w:space="0" w:color="auto"/>
        <w:right w:val="none" w:sz="0" w:space="0" w:color="auto"/>
      </w:divBdr>
      <w:divsChild>
        <w:div w:id="1598908759">
          <w:marLeft w:val="0"/>
          <w:marRight w:val="547"/>
          <w:marTop w:val="115"/>
          <w:marBottom w:val="0"/>
          <w:divBdr>
            <w:top w:val="none" w:sz="0" w:space="0" w:color="auto"/>
            <w:left w:val="none" w:sz="0" w:space="0" w:color="auto"/>
            <w:bottom w:val="none" w:sz="0" w:space="0" w:color="auto"/>
            <w:right w:val="none" w:sz="0" w:space="0" w:color="auto"/>
          </w:divBdr>
        </w:div>
        <w:div w:id="1395086940">
          <w:marLeft w:val="0"/>
          <w:marRight w:val="547"/>
          <w:marTop w:val="115"/>
          <w:marBottom w:val="0"/>
          <w:divBdr>
            <w:top w:val="none" w:sz="0" w:space="0" w:color="auto"/>
            <w:left w:val="none" w:sz="0" w:space="0" w:color="auto"/>
            <w:bottom w:val="none" w:sz="0" w:space="0" w:color="auto"/>
            <w:right w:val="none" w:sz="0" w:space="0" w:color="auto"/>
          </w:divBdr>
        </w:div>
        <w:div w:id="827673618">
          <w:marLeft w:val="0"/>
          <w:marRight w:val="547"/>
          <w:marTop w:val="115"/>
          <w:marBottom w:val="0"/>
          <w:divBdr>
            <w:top w:val="none" w:sz="0" w:space="0" w:color="auto"/>
            <w:left w:val="none" w:sz="0" w:space="0" w:color="auto"/>
            <w:bottom w:val="none" w:sz="0" w:space="0" w:color="auto"/>
            <w:right w:val="none" w:sz="0" w:space="0" w:color="auto"/>
          </w:divBdr>
        </w:div>
        <w:div w:id="437524046">
          <w:marLeft w:val="0"/>
          <w:marRight w:val="547"/>
          <w:marTop w:val="115"/>
          <w:marBottom w:val="0"/>
          <w:divBdr>
            <w:top w:val="none" w:sz="0" w:space="0" w:color="auto"/>
            <w:left w:val="none" w:sz="0" w:space="0" w:color="auto"/>
            <w:bottom w:val="none" w:sz="0" w:space="0" w:color="auto"/>
            <w:right w:val="none" w:sz="0" w:space="0" w:color="auto"/>
          </w:divBdr>
        </w:div>
        <w:div w:id="900483348">
          <w:marLeft w:val="0"/>
          <w:marRight w:val="547"/>
          <w:marTop w:val="115"/>
          <w:marBottom w:val="0"/>
          <w:divBdr>
            <w:top w:val="none" w:sz="0" w:space="0" w:color="auto"/>
            <w:left w:val="none" w:sz="0" w:space="0" w:color="auto"/>
            <w:bottom w:val="none" w:sz="0" w:space="0" w:color="auto"/>
            <w:right w:val="none" w:sz="0" w:space="0" w:color="auto"/>
          </w:divBdr>
        </w:div>
      </w:divsChild>
    </w:div>
    <w:div w:id="517236617">
      <w:bodyDiv w:val="1"/>
      <w:marLeft w:val="0"/>
      <w:marRight w:val="0"/>
      <w:marTop w:val="0"/>
      <w:marBottom w:val="0"/>
      <w:divBdr>
        <w:top w:val="none" w:sz="0" w:space="0" w:color="auto"/>
        <w:left w:val="none" w:sz="0" w:space="0" w:color="auto"/>
        <w:bottom w:val="none" w:sz="0" w:space="0" w:color="auto"/>
        <w:right w:val="none" w:sz="0" w:space="0" w:color="auto"/>
      </w:divBdr>
      <w:divsChild>
        <w:div w:id="1625116752">
          <w:marLeft w:val="0"/>
          <w:marRight w:val="576"/>
          <w:marTop w:val="80"/>
          <w:marBottom w:val="0"/>
          <w:divBdr>
            <w:top w:val="none" w:sz="0" w:space="0" w:color="auto"/>
            <w:left w:val="none" w:sz="0" w:space="0" w:color="auto"/>
            <w:bottom w:val="none" w:sz="0" w:space="0" w:color="auto"/>
            <w:right w:val="none" w:sz="0" w:space="0" w:color="auto"/>
          </w:divBdr>
        </w:div>
      </w:divsChild>
    </w:div>
    <w:div w:id="517282410">
      <w:bodyDiv w:val="1"/>
      <w:marLeft w:val="0"/>
      <w:marRight w:val="0"/>
      <w:marTop w:val="0"/>
      <w:marBottom w:val="0"/>
      <w:divBdr>
        <w:top w:val="none" w:sz="0" w:space="0" w:color="auto"/>
        <w:left w:val="none" w:sz="0" w:space="0" w:color="auto"/>
        <w:bottom w:val="none" w:sz="0" w:space="0" w:color="auto"/>
        <w:right w:val="none" w:sz="0" w:space="0" w:color="auto"/>
      </w:divBdr>
    </w:div>
    <w:div w:id="534848364">
      <w:bodyDiv w:val="1"/>
      <w:marLeft w:val="0"/>
      <w:marRight w:val="0"/>
      <w:marTop w:val="0"/>
      <w:marBottom w:val="0"/>
      <w:divBdr>
        <w:top w:val="none" w:sz="0" w:space="0" w:color="auto"/>
        <w:left w:val="none" w:sz="0" w:space="0" w:color="auto"/>
        <w:bottom w:val="none" w:sz="0" w:space="0" w:color="auto"/>
        <w:right w:val="none" w:sz="0" w:space="0" w:color="auto"/>
      </w:divBdr>
    </w:div>
    <w:div w:id="536891498">
      <w:bodyDiv w:val="1"/>
      <w:marLeft w:val="0"/>
      <w:marRight w:val="0"/>
      <w:marTop w:val="0"/>
      <w:marBottom w:val="0"/>
      <w:divBdr>
        <w:top w:val="none" w:sz="0" w:space="0" w:color="auto"/>
        <w:left w:val="none" w:sz="0" w:space="0" w:color="auto"/>
        <w:bottom w:val="none" w:sz="0" w:space="0" w:color="auto"/>
        <w:right w:val="none" w:sz="0" w:space="0" w:color="auto"/>
      </w:divBdr>
      <w:divsChild>
        <w:div w:id="326128091">
          <w:marLeft w:val="0"/>
          <w:marRight w:val="576"/>
          <w:marTop w:val="80"/>
          <w:marBottom w:val="0"/>
          <w:divBdr>
            <w:top w:val="none" w:sz="0" w:space="0" w:color="auto"/>
            <w:left w:val="none" w:sz="0" w:space="0" w:color="auto"/>
            <w:bottom w:val="none" w:sz="0" w:space="0" w:color="auto"/>
            <w:right w:val="none" w:sz="0" w:space="0" w:color="auto"/>
          </w:divBdr>
        </w:div>
        <w:div w:id="1811895066">
          <w:marLeft w:val="0"/>
          <w:marRight w:val="576"/>
          <w:marTop w:val="80"/>
          <w:marBottom w:val="0"/>
          <w:divBdr>
            <w:top w:val="none" w:sz="0" w:space="0" w:color="auto"/>
            <w:left w:val="none" w:sz="0" w:space="0" w:color="auto"/>
            <w:bottom w:val="none" w:sz="0" w:space="0" w:color="auto"/>
            <w:right w:val="none" w:sz="0" w:space="0" w:color="auto"/>
          </w:divBdr>
        </w:div>
      </w:divsChild>
    </w:div>
    <w:div w:id="575017843">
      <w:bodyDiv w:val="1"/>
      <w:marLeft w:val="0"/>
      <w:marRight w:val="0"/>
      <w:marTop w:val="0"/>
      <w:marBottom w:val="0"/>
      <w:divBdr>
        <w:top w:val="none" w:sz="0" w:space="0" w:color="auto"/>
        <w:left w:val="none" w:sz="0" w:space="0" w:color="auto"/>
        <w:bottom w:val="none" w:sz="0" w:space="0" w:color="auto"/>
        <w:right w:val="none" w:sz="0" w:space="0" w:color="auto"/>
      </w:divBdr>
    </w:div>
    <w:div w:id="577908025">
      <w:bodyDiv w:val="1"/>
      <w:marLeft w:val="0"/>
      <w:marRight w:val="0"/>
      <w:marTop w:val="0"/>
      <w:marBottom w:val="0"/>
      <w:divBdr>
        <w:top w:val="none" w:sz="0" w:space="0" w:color="auto"/>
        <w:left w:val="none" w:sz="0" w:space="0" w:color="auto"/>
        <w:bottom w:val="none" w:sz="0" w:space="0" w:color="auto"/>
        <w:right w:val="none" w:sz="0" w:space="0" w:color="auto"/>
      </w:divBdr>
    </w:div>
    <w:div w:id="590433344">
      <w:bodyDiv w:val="1"/>
      <w:marLeft w:val="0"/>
      <w:marRight w:val="0"/>
      <w:marTop w:val="0"/>
      <w:marBottom w:val="0"/>
      <w:divBdr>
        <w:top w:val="none" w:sz="0" w:space="0" w:color="auto"/>
        <w:left w:val="none" w:sz="0" w:space="0" w:color="auto"/>
        <w:bottom w:val="none" w:sz="0" w:space="0" w:color="auto"/>
        <w:right w:val="none" w:sz="0" w:space="0" w:color="auto"/>
      </w:divBdr>
      <w:divsChild>
        <w:div w:id="1659917075">
          <w:marLeft w:val="0"/>
          <w:marRight w:val="576"/>
          <w:marTop w:val="80"/>
          <w:marBottom w:val="0"/>
          <w:divBdr>
            <w:top w:val="none" w:sz="0" w:space="0" w:color="auto"/>
            <w:left w:val="none" w:sz="0" w:space="0" w:color="auto"/>
            <w:bottom w:val="none" w:sz="0" w:space="0" w:color="auto"/>
            <w:right w:val="none" w:sz="0" w:space="0" w:color="auto"/>
          </w:divBdr>
        </w:div>
      </w:divsChild>
    </w:div>
    <w:div w:id="593592149">
      <w:bodyDiv w:val="1"/>
      <w:marLeft w:val="0"/>
      <w:marRight w:val="0"/>
      <w:marTop w:val="0"/>
      <w:marBottom w:val="0"/>
      <w:divBdr>
        <w:top w:val="none" w:sz="0" w:space="0" w:color="auto"/>
        <w:left w:val="none" w:sz="0" w:space="0" w:color="auto"/>
        <w:bottom w:val="none" w:sz="0" w:space="0" w:color="auto"/>
        <w:right w:val="none" w:sz="0" w:space="0" w:color="auto"/>
      </w:divBdr>
    </w:div>
    <w:div w:id="599290832">
      <w:bodyDiv w:val="1"/>
      <w:marLeft w:val="0"/>
      <w:marRight w:val="0"/>
      <w:marTop w:val="0"/>
      <w:marBottom w:val="0"/>
      <w:divBdr>
        <w:top w:val="none" w:sz="0" w:space="0" w:color="auto"/>
        <w:left w:val="none" w:sz="0" w:space="0" w:color="auto"/>
        <w:bottom w:val="none" w:sz="0" w:space="0" w:color="auto"/>
        <w:right w:val="none" w:sz="0" w:space="0" w:color="auto"/>
      </w:divBdr>
      <w:divsChild>
        <w:div w:id="1064987909">
          <w:marLeft w:val="0"/>
          <w:marRight w:val="576"/>
          <w:marTop w:val="80"/>
          <w:marBottom w:val="0"/>
          <w:divBdr>
            <w:top w:val="none" w:sz="0" w:space="0" w:color="auto"/>
            <w:left w:val="none" w:sz="0" w:space="0" w:color="auto"/>
            <w:bottom w:val="none" w:sz="0" w:space="0" w:color="auto"/>
            <w:right w:val="none" w:sz="0" w:space="0" w:color="auto"/>
          </w:divBdr>
        </w:div>
        <w:div w:id="2109229221">
          <w:marLeft w:val="0"/>
          <w:marRight w:val="576"/>
          <w:marTop w:val="80"/>
          <w:marBottom w:val="0"/>
          <w:divBdr>
            <w:top w:val="none" w:sz="0" w:space="0" w:color="auto"/>
            <w:left w:val="none" w:sz="0" w:space="0" w:color="auto"/>
            <w:bottom w:val="none" w:sz="0" w:space="0" w:color="auto"/>
            <w:right w:val="none" w:sz="0" w:space="0" w:color="auto"/>
          </w:divBdr>
        </w:div>
        <w:div w:id="1881167505">
          <w:marLeft w:val="0"/>
          <w:marRight w:val="576"/>
          <w:marTop w:val="80"/>
          <w:marBottom w:val="0"/>
          <w:divBdr>
            <w:top w:val="none" w:sz="0" w:space="0" w:color="auto"/>
            <w:left w:val="none" w:sz="0" w:space="0" w:color="auto"/>
            <w:bottom w:val="none" w:sz="0" w:space="0" w:color="auto"/>
            <w:right w:val="none" w:sz="0" w:space="0" w:color="auto"/>
          </w:divBdr>
        </w:div>
      </w:divsChild>
    </w:div>
    <w:div w:id="616836984">
      <w:bodyDiv w:val="1"/>
      <w:marLeft w:val="0"/>
      <w:marRight w:val="0"/>
      <w:marTop w:val="0"/>
      <w:marBottom w:val="0"/>
      <w:divBdr>
        <w:top w:val="none" w:sz="0" w:space="0" w:color="auto"/>
        <w:left w:val="none" w:sz="0" w:space="0" w:color="auto"/>
        <w:bottom w:val="none" w:sz="0" w:space="0" w:color="auto"/>
        <w:right w:val="none" w:sz="0" w:space="0" w:color="auto"/>
      </w:divBdr>
    </w:div>
    <w:div w:id="640966460">
      <w:bodyDiv w:val="1"/>
      <w:marLeft w:val="0"/>
      <w:marRight w:val="0"/>
      <w:marTop w:val="0"/>
      <w:marBottom w:val="0"/>
      <w:divBdr>
        <w:top w:val="none" w:sz="0" w:space="0" w:color="auto"/>
        <w:left w:val="none" w:sz="0" w:space="0" w:color="auto"/>
        <w:bottom w:val="none" w:sz="0" w:space="0" w:color="auto"/>
        <w:right w:val="none" w:sz="0" w:space="0" w:color="auto"/>
      </w:divBdr>
      <w:divsChild>
        <w:div w:id="1704406579">
          <w:marLeft w:val="0"/>
          <w:marRight w:val="547"/>
          <w:marTop w:val="115"/>
          <w:marBottom w:val="0"/>
          <w:divBdr>
            <w:top w:val="none" w:sz="0" w:space="0" w:color="auto"/>
            <w:left w:val="none" w:sz="0" w:space="0" w:color="auto"/>
            <w:bottom w:val="none" w:sz="0" w:space="0" w:color="auto"/>
            <w:right w:val="none" w:sz="0" w:space="0" w:color="auto"/>
          </w:divBdr>
        </w:div>
        <w:div w:id="1749881192">
          <w:marLeft w:val="0"/>
          <w:marRight w:val="547"/>
          <w:marTop w:val="115"/>
          <w:marBottom w:val="0"/>
          <w:divBdr>
            <w:top w:val="none" w:sz="0" w:space="0" w:color="auto"/>
            <w:left w:val="none" w:sz="0" w:space="0" w:color="auto"/>
            <w:bottom w:val="none" w:sz="0" w:space="0" w:color="auto"/>
            <w:right w:val="none" w:sz="0" w:space="0" w:color="auto"/>
          </w:divBdr>
        </w:div>
        <w:div w:id="1580018828">
          <w:marLeft w:val="0"/>
          <w:marRight w:val="547"/>
          <w:marTop w:val="115"/>
          <w:marBottom w:val="0"/>
          <w:divBdr>
            <w:top w:val="none" w:sz="0" w:space="0" w:color="auto"/>
            <w:left w:val="none" w:sz="0" w:space="0" w:color="auto"/>
            <w:bottom w:val="none" w:sz="0" w:space="0" w:color="auto"/>
            <w:right w:val="none" w:sz="0" w:space="0" w:color="auto"/>
          </w:divBdr>
        </w:div>
        <w:div w:id="184052684">
          <w:marLeft w:val="0"/>
          <w:marRight w:val="547"/>
          <w:marTop w:val="115"/>
          <w:marBottom w:val="0"/>
          <w:divBdr>
            <w:top w:val="none" w:sz="0" w:space="0" w:color="auto"/>
            <w:left w:val="none" w:sz="0" w:space="0" w:color="auto"/>
            <w:bottom w:val="none" w:sz="0" w:space="0" w:color="auto"/>
            <w:right w:val="none" w:sz="0" w:space="0" w:color="auto"/>
          </w:divBdr>
        </w:div>
        <w:div w:id="443572642">
          <w:marLeft w:val="0"/>
          <w:marRight w:val="547"/>
          <w:marTop w:val="115"/>
          <w:marBottom w:val="0"/>
          <w:divBdr>
            <w:top w:val="none" w:sz="0" w:space="0" w:color="auto"/>
            <w:left w:val="none" w:sz="0" w:space="0" w:color="auto"/>
            <w:bottom w:val="none" w:sz="0" w:space="0" w:color="auto"/>
            <w:right w:val="none" w:sz="0" w:space="0" w:color="auto"/>
          </w:divBdr>
        </w:div>
      </w:divsChild>
    </w:div>
    <w:div w:id="671294982">
      <w:bodyDiv w:val="1"/>
      <w:marLeft w:val="0"/>
      <w:marRight w:val="0"/>
      <w:marTop w:val="0"/>
      <w:marBottom w:val="0"/>
      <w:divBdr>
        <w:top w:val="none" w:sz="0" w:space="0" w:color="auto"/>
        <w:left w:val="none" w:sz="0" w:space="0" w:color="auto"/>
        <w:bottom w:val="none" w:sz="0" w:space="0" w:color="auto"/>
        <w:right w:val="none" w:sz="0" w:space="0" w:color="auto"/>
      </w:divBdr>
      <w:divsChild>
        <w:div w:id="870142778">
          <w:marLeft w:val="0"/>
          <w:marRight w:val="547"/>
          <w:marTop w:val="106"/>
          <w:marBottom w:val="0"/>
          <w:divBdr>
            <w:top w:val="none" w:sz="0" w:space="0" w:color="auto"/>
            <w:left w:val="none" w:sz="0" w:space="0" w:color="auto"/>
            <w:bottom w:val="none" w:sz="0" w:space="0" w:color="auto"/>
            <w:right w:val="none" w:sz="0" w:space="0" w:color="auto"/>
          </w:divBdr>
        </w:div>
        <w:div w:id="1988633637">
          <w:marLeft w:val="0"/>
          <w:marRight w:val="547"/>
          <w:marTop w:val="106"/>
          <w:marBottom w:val="0"/>
          <w:divBdr>
            <w:top w:val="none" w:sz="0" w:space="0" w:color="auto"/>
            <w:left w:val="none" w:sz="0" w:space="0" w:color="auto"/>
            <w:bottom w:val="none" w:sz="0" w:space="0" w:color="auto"/>
            <w:right w:val="none" w:sz="0" w:space="0" w:color="auto"/>
          </w:divBdr>
        </w:div>
        <w:div w:id="983697728">
          <w:marLeft w:val="0"/>
          <w:marRight w:val="547"/>
          <w:marTop w:val="106"/>
          <w:marBottom w:val="0"/>
          <w:divBdr>
            <w:top w:val="none" w:sz="0" w:space="0" w:color="auto"/>
            <w:left w:val="none" w:sz="0" w:space="0" w:color="auto"/>
            <w:bottom w:val="none" w:sz="0" w:space="0" w:color="auto"/>
            <w:right w:val="none" w:sz="0" w:space="0" w:color="auto"/>
          </w:divBdr>
        </w:div>
        <w:div w:id="1690375425">
          <w:marLeft w:val="0"/>
          <w:marRight w:val="547"/>
          <w:marTop w:val="106"/>
          <w:marBottom w:val="0"/>
          <w:divBdr>
            <w:top w:val="none" w:sz="0" w:space="0" w:color="auto"/>
            <w:left w:val="none" w:sz="0" w:space="0" w:color="auto"/>
            <w:bottom w:val="none" w:sz="0" w:space="0" w:color="auto"/>
            <w:right w:val="none" w:sz="0" w:space="0" w:color="auto"/>
          </w:divBdr>
        </w:div>
        <w:div w:id="1369717838">
          <w:marLeft w:val="0"/>
          <w:marRight w:val="547"/>
          <w:marTop w:val="106"/>
          <w:marBottom w:val="0"/>
          <w:divBdr>
            <w:top w:val="none" w:sz="0" w:space="0" w:color="auto"/>
            <w:left w:val="none" w:sz="0" w:space="0" w:color="auto"/>
            <w:bottom w:val="none" w:sz="0" w:space="0" w:color="auto"/>
            <w:right w:val="none" w:sz="0" w:space="0" w:color="auto"/>
          </w:divBdr>
        </w:div>
      </w:divsChild>
    </w:div>
    <w:div w:id="675116792">
      <w:bodyDiv w:val="1"/>
      <w:marLeft w:val="0"/>
      <w:marRight w:val="0"/>
      <w:marTop w:val="0"/>
      <w:marBottom w:val="0"/>
      <w:divBdr>
        <w:top w:val="none" w:sz="0" w:space="0" w:color="auto"/>
        <w:left w:val="none" w:sz="0" w:space="0" w:color="auto"/>
        <w:bottom w:val="none" w:sz="0" w:space="0" w:color="auto"/>
        <w:right w:val="none" w:sz="0" w:space="0" w:color="auto"/>
      </w:divBdr>
      <w:divsChild>
        <w:div w:id="190144519">
          <w:marLeft w:val="0"/>
          <w:marRight w:val="547"/>
          <w:marTop w:val="154"/>
          <w:marBottom w:val="0"/>
          <w:divBdr>
            <w:top w:val="none" w:sz="0" w:space="0" w:color="auto"/>
            <w:left w:val="none" w:sz="0" w:space="0" w:color="auto"/>
            <w:bottom w:val="none" w:sz="0" w:space="0" w:color="auto"/>
            <w:right w:val="none" w:sz="0" w:space="0" w:color="auto"/>
          </w:divBdr>
        </w:div>
        <w:div w:id="180365636">
          <w:marLeft w:val="0"/>
          <w:marRight w:val="547"/>
          <w:marTop w:val="154"/>
          <w:marBottom w:val="0"/>
          <w:divBdr>
            <w:top w:val="none" w:sz="0" w:space="0" w:color="auto"/>
            <w:left w:val="none" w:sz="0" w:space="0" w:color="auto"/>
            <w:bottom w:val="none" w:sz="0" w:space="0" w:color="auto"/>
            <w:right w:val="none" w:sz="0" w:space="0" w:color="auto"/>
          </w:divBdr>
        </w:div>
      </w:divsChild>
    </w:div>
    <w:div w:id="708528328">
      <w:bodyDiv w:val="1"/>
      <w:marLeft w:val="0"/>
      <w:marRight w:val="0"/>
      <w:marTop w:val="0"/>
      <w:marBottom w:val="0"/>
      <w:divBdr>
        <w:top w:val="none" w:sz="0" w:space="0" w:color="auto"/>
        <w:left w:val="none" w:sz="0" w:space="0" w:color="auto"/>
        <w:bottom w:val="none" w:sz="0" w:space="0" w:color="auto"/>
        <w:right w:val="none" w:sz="0" w:space="0" w:color="auto"/>
      </w:divBdr>
    </w:div>
    <w:div w:id="717973734">
      <w:bodyDiv w:val="1"/>
      <w:marLeft w:val="0"/>
      <w:marRight w:val="0"/>
      <w:marTop w:val="0"/>
      <w:marBottom w:val="0"/>
      <w:divBdr>
        <w:top w:val="none" w:sz="0" w:space="0" w:color="auto"/>
        <w:left w:val="none" w:sz="0" w:space="0" w:color="auto"/>
        <w:bottom w:val="none" w:sz="0" w:space="0" w:color="auto"/>
        <w:right w:val="none" w:sz="0" w:space="0" w:color="auto"/>
      </w:divBdr>
      <w:divsChild>
        <w:div w:id="739595991">
          <w:marLeft w:val="0"/>
          <w:marRight w:val="576"/>
          <w:marTop w:val="80"/>
          <w:marBottom w:val="0"/>
          <w:divBdr>
            <w:top w:val="none" w:sz="0" w:space="0" w:color="auto"/>
            <w:left w:val="none" w:sz="0" w:space="0" w:color="auto"/>
            <w:bottom w:val="none" w:sz="0" w:space="0" w:color="auto"/>
            <w:right w:val="none" w:sz="0" w:space="0" w:color="auto"/>
          </w:divBdr>
        </w:div>
        <w:div w:id="94175772">
          <w:marLeft w:val="0"/>
          <w:marRight w:val="576"/>
          <w:marTop w:val="80"/>
          <w:marBottom w:val="0"/>
          <w:divBdr>
            <w:top w:val="none" w:sz="0" w:space="0" w:color="auto"/>
            <w:left w:val="none" w:sz="0" w:space="0" w:color="auto"/>
            <w:bottom w:val="none" w:sz="0" w:space="0" w:color="auto"/>
            <w:right w:val="none" w:sz="0" w:space="0" w:color="auto"/>
          </w:divBdr>
        </w:div>
        <w:div w:id="1707557475">
          <w:marLeft w:val="0"/>
          <w:marRight w:val="576"/>
          <w:marTop w:val="80"/>
          <w:marBottom w:val="0"/>
          <w:divBdr>
            <w:top w:val="none" w:sz="0" w:space="0" w:color="auto"/>
            <w:left w:val="none" w:sz="0" w:space="0" w:color="auto"/>
            <w:bottom w:val="none" w:sz="0" w:space="0" w:color="auto"/>
            <w:right w:val="none" w:sz="0" w:space="0" w:color="auto"/>
          </w:divBdr>
        </w:div>
        <w:div w:id="1530338795">
          <w:marLeft w:val="0"/>
          <w:marRight w:val="576"/>
          <w:marTop w:val="80"/>
          <w:marBottom w:val="0"/>
          <w:divBdr>
            <w:top w:val="none" w:sz="0" w:space="0" w:color="auto"/>
            <w:left w:val="none" w:sz="0" w:space="0" w:color="auto"/>
            <w:bottom w:val="none" w:sz="0" w:space="0" w:color="auto"/>
            <w:right w:val="none" w:sz="0" w:space="0" w:color="auto"/>
          </w:divBdr>
        </w:div>
        <w:div w:id="1430469750">
          <w:marLeft w:val="0"/>
          <w:marRight w:val="576"/>
          <w:marTop w:val="80"/>
          <w:marBottom w:val="0"/>
          <w:divBdr>
            <w:top w:val="none" w:sz="0" w:space="0" w:color="auto"/>
            <w:left w:val="none" w:sz="0" w:space="0" w:color="auto"/>
            <w:bottom w:val="none" w:sz="0" w:space="0" w:color="auto"/>
            <w:right w:val="none" w:sz="0" w:space="0" w:color="auto"/>
          </w:divBdr>
        </w:div>
        <w:div w:id="254948607">
          <w:marLeft w:val="0"/>
          <w:marRight w:val="576"/>
          <w:marTop w:val="80"/>
          <w:marBottom w:val="0"/>
          <w:divBdr>
            <w:top w:val="none" w:sz="0" w:space="0" w:color="auto"/>
            <w:left w:val="none" w:sz="0" w:space="0" w:color="auto"/>
            <w:bottom w:val="none" w:sz="0" w:space="0" w:color="auto"/>
            <w:right w:val="none" w:sz="0" w:space="0" w:color="auto"/>
          </w:divBdr>
        </w:div>
      </w:divsChild>
    </w:div>
    <w:div w:id="740518384">
      <w:bodyDiv w:val="1"/>
      <w:marLeft w:val="0"/>
      <w:marRight w:val="0"/>
      <w:marTop w:val="0"/>
      <w:marBottom w:val="0"/>
      <w:divBdr>
        <w:top w:val="none" w:sz="0" w:space="0" w:color="auto"/>
        <w:left w:val="none" w:sz="0" w:space="0" w:color="auto"/>
        <w:bottom w:val="none" w:sz="0" w:space="0" w:color="auto"/>
        <w:right w:val="none" w:sz="0" w:space="0" w:color="auto"/>
      </w:divBdr>
      <w:divsChild>
        <w:div w:id="779374155">
          <w:marLeft w:val="0"/>
          <w:marRight w:val="547"/>
          <w:marTop w:val="115"/>
          <w:marBottom w:val="0"/>
          <w:divBdr>
            <w:top w:val="none" w:sz="0" w:space="0" w:color="auto"/>
            <w:left w:val="none" w:sz="0" w:space="0" w:color="auto"/>
            <w:bottom w:val="none" w:sz="0" w:space="0" w:color="auto"/>
            <w:right w:val="none" w:sz="0" w:space="0" w:color="auto"/>
          </w:divBdr>
        </w:div>
        <w:div w:id="1512790954">
          <w:marLeft w:val="0"/>
          <w:marRight w:val="547"/>
          <w:marTop w:val="115"/>
          <w:marBottom w:val="0"/>
          <w:divBdr>
            <w:top w:val="none" w:sz="0" w:space="0" w:color="auto"/>
            <w:left w:val="none" w:sz="0" w:space="0" w:color="auto"/>
            <w:bottom w:val="none" w:sz="0" w:space="0" w:color="auto"/>
            <w:right w:val="none" w:sz="0" w:space="0" w:color="auto"/>
          </w:divBdr>
        </w:div>
      </w:divsChild>
    </w:div>
    <w:div w:id="744956082">
      <w:bodyDiv w:val="1"/>
      <w:marLeft w:val="0"/>
      <w:marRight w:val="0"/>
      <w:marTop w:val="0"/>
      <w:marBottom w:val="0"/>
      <w:divBdr>
        <w:top w:val="none" w:sz="0" w:space="0" w:color="auto"/>
        <w:left w:val="none" w:sz="0" w:space="0" w:color="auto"/>
        <w:bottom w:val="none" w:sz="0" w:space="0" w:color="auto"/>
        <w:right w:val="none" w:sz="0" w:space="0" w:color="auto"/>
      </w:divBdr>
    </w:div>
    <w:div w:id="760446532">
      <w:bodyDiv w:val="1"/>
      <w:marLeft w:val="0"/>
      <w:marRight w:val="0"/>
      <w:marTop w:val="0"/>
      <w:marBottom w:val="0"/>
      <w:divBdr>
        <w:top w:val="none" w:sz="0" w:space="0" w:color="auto"/>
        <w:left w:val="none" w:sz="0" w:space="0" w:color="auto"/>
        <w:bottom w:val="none" w:sz="0" w:space="0" w:color="auto"/>
        <w:right w:val="none" w:sz="0" w:space="0" w:color="auto"/>
      </w:divBdr>
    </w:div>
    <w:div w:id="765463058">
      <w:bodyDiv w:val="1"/>
      <w:marLeft w:val="0"/>
      <w:marRight w:val="0"/>
      <w:marTop w:val="0"/>
      <w:marBottom w:val="0"/>
      <w:divBdr>
        <w:top w:val="none" w:sz="0" w:space="0" w:color="auto"/>
        <w:left w:val="none" w:sz="0" w:space="0" w:color="auto"/>
        <w:bottom w:val="none" w:sz="0" w:space="0" w:color="auto"/>
        <w:right w:val="none" w:sz="0" w:space="0" w:color="auto"/>
      </w:divBdr>
      <w:divsChild>
        <w:div w:id="1768112308">
          <w:marLeft w:val="0"/>
          <w:marRight w:val="547"/>
          <w:marTop w:val="130"/>
          <w:marBottom w:val="0"/>
          <w:divBdr>
            <w:top w:val="none" w:sz="0" w:space="0" w:color="auto"/>
            <w:left w:val="none" w:sz="0" w:space="0" w:color="auto"/>
            <w:bottom w:val="none" w:sz="0" w:space="0" w:color="auto"/>
            <w:right w:val="none" w:sz="0" w:space="0" w:color="auto"/>
          </w:divBdr>
        </w:div>
        <w:div w:id="1487089692">
          <w:marLeft w:val="0"/>
          <w:marRight w:val="547"/>
          <w:marTop w:val="130"/>
          <w:marBottom w:val="0"/>
          <w:divBdr>
            <w:top w:val="none" w:sz="0" w:space="0" w:color="auto"/>
            <w:left w:val="none" w:sz="0" w:space="0" w:color="auto"/>
            <w:bottom w:val="none" w:sz="0" w:space="0" w:color="auto"/>
            <w:right w:val="none" w:sz="0" w:space="0" w:color="auto"/>
          </w:divBdr>
        </w:div>
        <w:div w:id="941110804">
          <w:marLeft w:val="0"/>
          <w:marRight w:val="547"/>
          <w:marTop w:val="130"/>
          <w:marBottom w:val="0"/>
          <w:divBdr>
            <w:top w:val="none" w:sz="0" w:space="0" w:color="auto"/>
            <w:left w:val="none" w:sz="0" w:space="0" w:color="auto"/>
            <w:bottom w:val="none" w:sz="0" w:space="0" w:color="auto"/>
            <w:right w:val="none" w:sz="0" w:space="0" w:color="auto"/>
          </w:divBdr>
        </w:div>
        <w:div w:id="899093843">
          <w:marLeft w:val="0"/>
          <w:marRight w:val="547"/>
          <w:marTop w:val="130"/>
          <w:marBottom w:val="0"/>
          <w:divBdr>
            <w:top w:val="none" w:sz="0" w:space="0" w:color="auto"/>
            <w:left w:val="none" w:sz="0" w:space="0" w:color="auto"/>
            <w:bottom w:val="none" w:sz="0" w:space="0" w:color="auto"/>
            <w:right w:val="none" w:sz="0" w:space="0" w:color="auto"/>
          </w:divBdr>
        </w:div>
      </w:divsChild>
    </w:div>
    <w:div w:id="783498489">
      <w:bodyDiv w:val="1"/>
      <w:marLeft w:val="0"/>
      <w:marRight w:val="0"/>
      <w:marTop w:val="0"/>
      <w:marBottom w:val="0"/>
      <w:divBdr>
        <w:top w:val="none" w:sz="0" w:space="0" w:color="auto"/>
        <w:left w:val="none" w:sz="0" w:space="0" w:color="auto"/>
        <w:bottom w:val="none" w:sz="0" w:space="0" w:color="auto"/>
        <w:right w:val="none" w:sz="0" w:space="0" w:color="auto"/>
      </w:divBdr>
      <w:divsChild>
        <w:div w:id="328296130">
          <w:marLeft w:val="0"/>
          <w:marRight w:val="576"/>
          <w:marTop w:val="80"/>
          <w:marBottom w:val="0"/>
          <w:divBdr>
            <w:top w:val="none" w:sz="0" w:space="0" w:color="auto"/>
            <w:left w:val="none" w:sz="0" w:space="0" w:color="auto"/>
            <w:bottom w:val="none" w:sz="0" w:space="0" w:color="auto"/>
            <w:right w:val="none" w:sz="0" w:space="0" w:color="auto"/>
          </w:divBdr>
        </w:div>
        <w:div w:id="1343583798">
          <w:marLeft w:val="0"/>
          <w:marRight w:val="576"/>
          <w:marTop w:val="80"/>
          <w:marBottom w:val="0"/>
          <w:divBdr>
            <w:top w:val="none" w:sz="0" w:space="0" w:color="auto"/>
            <w:left w:val="none" w:sz="0" w:space="0" w:color="auto"/>
            <w:bottom w:val="none" w:sz="0" w:space="0" w:color="auto"/>
            <w:right w:val="none" w:sz="0" w:space="0" w:color="auto"/>
          </w:divBdr>
        </w:div>
        <w:div w:id="512569515">
          <w:marLeft w:val="0"/>
          <w:marRight w:val="576"/>
          <w:marTop w:val="80"/>
          <w:marBottom w:val="0"/>
          <w:divBdr>
            <w:top w:val="none" w:sz="0" w:space="0" w:color="auto"/>
            <w:left w:val="none" w:sz="0" w:space="0" w:color="auto"/>
            <w:bottom w:val="none" w:sz="0" w:space="0" w:color="auto"/>
            <w:right w:val="none" w:sz="0" w:space="0" w:color="auto"/>
          </w:divBdr>
        </w:div>
        <w:div w:id="822695593">
          <w:marLeft w:val="0"/>
          <w:marRight w:val="576"/>
          <w:marTop w:val="80"/>
          <w:marBottom w:val="0"/>
          <w:divBdr>
            <w:top w:val="none" w:sz="0" w:space="0" w:color="auto"/>
            <w:left w:val="none" w:sz="0" w:space="0" w:color="auto"/>
            <w:bottom w:val="none" w:sz="0" w:space="0" w:color="auto"/>
            <w:right w:val="none" w:sz="0" w:space="0" w:color="auto"/>
          </w:divBdr>
        </w:div>
      </w:divsChild>
    </w:div>
    <w:div w:id="783692031">
      <w:bodyDiv w:val="1"/>
      <w:marLeft w:val="0"/>
      <w:marRight w:val="0"/>
      <w:marTop w:val="0"/>
      <w:marBottom w:val="0"/>
      <w:divBdr>
        <w:top w:val="none" w:sz="0" w:space="0" w:color="auto"/>
        <w:left w:val="none" w:sz="0" w:space="0" w:color="auto"/>
        <w:bottom w:val="none" w:sz="0" w:space="0" w:color="auto"/>
        <w:right w:val="none" w:sz="0" w:space="0" w:color="auto"/>
      </w:divBdr>
    </w:div>
    <w:div w:id="783816665">
      <w:bodyDiv w:val="1"/>
      <w:marLeft w:val="0"/>
      <w:marRight w:val="0"/>
      <w:marTop w:val="0"/>
      <w:marBottom w:val="0"/>
      <w:divBdr>
        <w:top w:val="none" w:sz="0" w:space="0" w:color="auto"/>
        <w:left w:val="none" w:sz="0" w:space="0" w:color="auto"/>
        <w:bottom w:val="none" w:sz="0" w:space="0" w:color="auto"/>
        <w:right w:val="none" w:sz="0" w:space="0" w:color="auto"/>
      </w:divBdr>
      <w:divsChild>
        <w:div w:id="931401045">
          <w:marLeft w:val="0"/>
          <w:marRight w:val="576"/>
          <w:marTop w:val="80"/>
          <w:marBottom w:val="0"/>
          <w:divBdr>
            <w:top w:val="none" w:sz="0" w:space="0" w:color="auto"/>
            <w:left w:val="none" w:sz="0" w:space="0" w:color="auto"/>
            <w:bottom w:val="none" w:sz="0" w:space="0" w:color="auto"/>
            <w:right w:val="none" w:sz="0" w:space="0" w:color="auto"/>
          </w:divBdr>
        </w:div>
        <w:div w:id="237637040">
          <w:marLeft w:val="0"/>
          <w:marRight w:val="576"/>
          <w:marTop w:val="80"/>
          <w:marBottom w:val="0"/>
          <w:divBdr>
            <w:top w:val="none" w:sz="0" w:space="0" w:color="auto"/>
            <w:left w:val="none" w:sz="0" w:space="0" w:color="auto"/>
            <w:bottom w:val="none" w:sz="0" w:space="0" w:color="auto"/>
            <w:right w:val="none" w:sz="0" w:space="0" w:color="auto"/>
          </w:divBdr>
        </w:div>
        <w:div w:id="766460781">
          <w:marLeft w:val="0"/>
          <w:marRight w:val="576"/>
          <w:marTop w:val="80"/>
          <w:marBottom w:val="0"/>
          <w:divBdr>
            <w:top w:val="none" w:sz="0" w:space="0" w:color="auto"/>
            <w:left w:val="none" w:sz="0" w:space="0" w:color="auto"/>
            <w:bottom w:val="none" w:sz="0" w:space="0" w:color="auto"/>
            <w:right w:val="none" w:sz="0" w:space="0" w:color="auto"/>
          </w:divBdr>
        </w:div>
        <w:div w:id="1291129659">
          <w:marLeft w:val="0"/>
          <w:marRight w:val="576"/>
          <w:marTop w:val="80"/>
          <w:marBottom w:val="0"/>
          <w:divBdr>
            <w:top w:val="none" w:sz="0" w:space="0" w:color="auto"/>
            <w:left w:val="none" w:sz="0" w:space="0" w:color="auto"/>
            <w:bottom w:val="none" w:sz="0" w:space="0" w:color="auto"/>
            <w:right w:val="none" w:sz="0" w:space="0" w:color="auto"/>
          </w:divBdr>
        </w:div>
        <w:div w:id="1380738549">
          <w:marLeft w:val="0"/>
          <w:marRight w:val="576"/>
          <w:marTop w:val="80"/>
          <w:marBottom w:val="0"/>
          <w:divBdr>
            <w:top w:val="none" w:sz="0" w:space="0" w:color="auto"/>
            <w:left w:val="none" w:sz="0" w:space="0" w:color="auto"/>
            <w:bottom w:val="none" w:sz="0" w:space="0" w:color="auto"/>
            <w:right w:val="none" w:sz="0" w:space="0" w:color="auto"/>
          </w:divBdr>
        </w:div>
        <w:div w:id="563301142">
          <w:marLeft w:val="0"/>
          <w:marRight w:val="576"/>
          <w:marTop w:val="80"/>
          <w:marBottom w:val="0"/>
          <w:divBdr>
            <w:top w:val="none" w:sz="0" w:space="0" w:color="auto"/>
            <w:left w:val="none" w:sz="0" w:space="0" w:color="auto"/>
            <w:bottom w:val="none" w:sz="0" w:space="0" w:color="auto"/>
            <w:right w:val="none" w:sz="0" w:space="0" w:color="auto"/>
          </w:divBdr>
        </w:div>
        <w:div w:id="1925063240">
          <w:marLeft w:val="0"/>
          <w:marRight w:val="576"/>
          <w:marTop w:val="80"/>
          <w:marBottom w:val="0"/>
          <w:divBdr>
            <w:top w:val="none" w:sz="0" w:space="0" w:color="auto"/>
            <w:left w:val="none" w:sz="0" w:space="0" w:color="auto"/>
            <w:bottom w:val="none" w:sz="0" w:space="0" w:color="auto"/>
            <w:right w:val="none" w:sz="0" w:space="0" w:color="auto"/>
          </w:divBdr>
        </w:div>
      </w:divsChild>
    </w:div>
    <w:div w:id="836262605">
      <w:bodyDiv w:val="1"/>
      <w:marLeft w:val="0"/>
      <w:marRight w:val="0"/>
      <w:marTop w:val="0"/>
      <w:marBottom w:val="0"/>
      <w:divBdr>
        <w:top w:val="none" w:sz="0" w:space="0" w:color="auto"/>
        <w:left w:val="none" w:sz="0" w:space="0" w:color="auto"/>
        <w:bottom w:val="none" w:sz="0" w:space="0" w:color="auto"/>
        <w:right w:val="none" w:sz="0" w:space="0" w:color="auto"/>
      </w:divBdr>
    </w:div>
    <w:div w:id="862746265">
      <w:bodyDiv w:val="1"/>
      <w:marLeft w:val="0"/>
      <w:marRight w:val="0"/>
      <w:marTop w:val="0"/>
      <w:marBottom w:val="0"/>
      <w:divBdr>
        <w:top w:val="none" w:sz="0" w:space="0" w:color="auto"/>
        <w:left w:val="none" w:sz="0" w:space="0" w:color="auto"/>
        <w:bottom w:val="none" w:sz="0" w:space="0" w:color="auto"/>
        <w:right w:val="none" w:sz="0" w:space="0" w:color="auto"/>
      </w:divBdr>
    </w:div>
    <w:div w:id="873617071">
      <w:bodyDiv w:val="1"/>
      <w:marLeft w:val="0"/>
      <w:marRight w:val="0"/>
      <w:marTop w:val="0"/>
      <w:marBottom w:val="0"/>
      <w:divBdr>
        <w:top w:val="none" w:sz="0" w:space="0" w:color="auto"/>
        <w:left w:val="none" w:sz="0" w:space="0" w:color="auto"/>
        <w:bottom w:val="none" w:sz="0" w:space="0" w:color="auto"/>
        <w:right w:val="none" w:sz="0" w:space="0" w:color="auto"/>
      </w:divBdr>
    </w:div>
    <w:div w:id="882793831">
      <w:bodyDiv w:val="1"/>
      <w:marLeft w:val="0"/>
      <w:marRight w:val="0"/>
      <w:marTop w:val="0"/>
      <w:marBottom w:val="0"/>
      <w:divBdr>
        <w:top w:val="none" w:sz="0" w:space="0" w:color="auto"/>
        <w:left w:val="none" w:sz="0" w:space="0" w:color="auto"/>
        <w:bottom w:val="none" w:sz="0" w:space="0" w:color="auto"/>
        <w:right w:val="none" w:sz="0" w:space="0" w:color="auto"/>
      </w:divBdr>
      <w:divsChild>
        <w:div w:id="1448502396">
          <w:marLeft w:val="0"/>
          <w:marRight w:val="576"/>
          <w:marTop w:val="80"/>
          <w:marBottom w:val="0"/>
          <w:divBdr>
            <w:top w:val="none" w:sz="0" w:space="0" w:color="auto"/>
            <w:left w:val="none" w:sz="0" w:space="0" w:color="auto"/>
            <w:bottom w:val="none" w:sz="0" w:space="0" w:color="auto"/>
            <w:right w:val="none" w:sz="0" w:space="0" w:color="auto"/>
          </w:divBdr>
        </w:div>
        <w:div w:id="548683862">
          <w:marLeft w:val="0"/>
          <w:marRight w:val="576"/>
          <w:marTop w:val="80"/>
          <w:marBottom w:val="0"/>
          <w:divBdr>
            <w:top w:val="none" w:sz="0" w:space="0" w:color="auto"/>
            <w:left w:val="none" w:sz="0" w:space="0" w:color="auto"/>
            <w:bottom w:val="none" w:sz="0" w:space="0" w:color="auto"/>
            <w:right w:val="none" w:sz="0" w:space="0" w:color="auto"/>
          </w:divBdr>
        </w:div>
        <w:div w:id="1037975891">
          <w:marLeft w:val="0"/>
          <w:marRight w:val="576"/>
          <w:marTop w:val="80"/>
          <w:marBottom w:val="0"/>
          <w:divBdr>
            <w:top w:val="none" w:sz="0" w:space="0" w:color="auto"/>
            <w:left w:val="none" w:sz="0" w:space="0" w:color="auto"/>
            <w:bottom w:val="none" w:sz="0" w:space="0" w:color="auto"/>
            <w:right w:val="none" w:sz="0" w:space="0" w:color="auto"/>
          </w:divBdr>
        </w:div>
      </w:divsChild>
    </w:div>
    <w:div w:id="887303676">
      <w:bodyDiv w:val="1"/>
      <w:marLeft w:val="0"/>
      <w:marRight w:val="0"/>
      <w:marTop w:val="0"/>
      <w:marBottom w:val="0"/>
      <w:divBdr>
        <w:top w:val="none" w:sz="0" w:space="0" w:color="auto"/>
        <w:left w:val="none" w:sz="0" w:space="0" w:color="auto"/>
        <w:bottom w:val="none" w:sz="0" w:space="0" w:color="auto"/>
        <w:right w:val="none" w:sz="0" w:space="0" w:color="auto"/>
      </w:divBdr>
      <w:divsChild>
        <w:div w:id="2134976555">
          <w:marLeft w:val="0"/>
          <w:marRight w:val="576"/>
          <w:marTop w:val="80"/>
          <w:marBottom w:val="0"/>
          <w:divBdr>
            <w:top w:val="none" w:sz="0" w:space="0" w:color="auto"/>
            <w:left w:val="none" w:sz="0" w:space="0" w:color="auto"/>
            <w:bottom w:val="none" w:sz="0" w:space="0" w:color="auto"/>
            <w:right w:val="none" w:sz="0" w:space="0" w:color="auto"/>
          </w:divBdr>
        </w:div>
        <w:div w:id="368996198">
          <w:marLeft w:val="0"/>
          <w:marRight w:val="576"/>
          <w:marTop w:val="80"/>
          <w:marBottom w:val="0"/>
          <w:divBdr>
            <w:top w:val="none" w:sz="0" w:space="0" w:color="auto"/>
            <w:left w:val="none" w:sz="0" w:space="0" w:color="auto"/>
            <w:bottom w:val="none" w:sz="0" w:space="0" w:color="auto"/>
            <w:right w:val="none" w:sz="0" w:space="0" w:color="auto"/>
          </w:divBdr>
        </w:div>
        <w:div w:id="1020008113">
          <w:marLeft w:val="0"/>
          <w:marRight w:val="576"/>
          <w:marTop w:val="80"/>
          <w:marBottom w:val="0"/>
          <w:divBdr>
            <w:top w:val="none" w:sz="0" w:space="0" w:color="auto"/>
            <w:left w:val="none" w:sz="0" w:space="0" w:color="auto"/>
            <w:bottom w:val="none" w:sz="0" w:space="0" w:color="auto"/>
            <w:right w:val="none" w:sz="0" w:space="0" w:color="auto"/>
          </w:divBdr>
        </w:div>
        <w:div w:id="371148810">
          <w:marLeft w:val="0"/>
          <w:marRight w:val="576"/>
          <w:marTop w:val="80"/>
          <w:marBottom w:val="0"/>
          <w:divBdr>
            <w:top w:val="none" w:sz="0" w:space="0" w:color="auto"/>
            <w:left w:val="none" w:sz="0" w:space="0" w:color="auto"/>
            <w:bottom w:val="none" w:sz="0" w:space="0" w:color="auto"/>
            <w:right w:val="none" w:sz="0" w:space="0" w:color="auto"/>
          </w:divBdr>
        </w:div>
        <w:div w:id="1168404386">
          <w:marLeft w:val="0"/>
          <w:marRight w:val="576"/>
          <w:marTop w:val="80"/>
          <w:marBottom w:val="0"/>
          <w:divBdr>
            <w:top w:val="none" w:sz="0" w:space="0" w:color="auto"/>
            <w:left w:val="none" w:sz="0" w:space="0" w:color="auto"/>
            <w:bottom w:val="none" w:sz="0" w:space="0" w:color="auto"/>
            <w:right w:val="none" w:sz="0" w:space="0" w:color="auto"/>
          </w:divBdr>
        </w:div>
      </w:divsChild>
    </w:div>
    <w:div w:id="888960684">
      <w:bodyDiv w:val="1"/>
      <w:marLeft w:val="0"/>
      <w:marRight w:val="0"/>
      <w:marTop w:val="0"/>
      <w:marBottom w:val="0"/>
      <w:divBdr>
        <w:top w:val="none" w:sz="0" w:space="0" w:color="auto"/>
        <w:left w:val="none" w:sz="0" w:space="0" w:color="auto"/>
        <w:bottom w:val="none" w:sz="0" w:space="0" w:color="auto"/>
        <w:right w:val="none" w:sz="0" w:space="0" w:color="auto"/>
      </w:divBdr>
      <w:divsChild>
        <w:div w:id="1967855841">
          <w:marLeft w:val="0"/>
          <w:marRight w:val="547"/>
          <w:marTop w:val="115"/>
          <w:marBottom w:val="0"/>
          <w:divBdr>
            <w:top w:val="none" w:sz="0" w:space="0" w:color="auto"/>
            <w:left w:val="none" w:sz="0" w:space="0" w:color="auto"/>
            <w:bottom w:val="none" w:sz="0" w:space="0" w:color="auto"/>
            <w:right w:val="none" w:sz="0" w:space="0" w:color="auto"/>
          </w:divBdr>
        </w:div>
        <w:div w:id="623510577">
          <w:marLeft w:val="0"/>
          <w:marRight w:val="547"/>
          <w:marTop w:val="115"/>
          <w:marBottom w:val="0"/>
          <w:divBdr>
            <w:top w:val="none" w:sz="0" w:space="0" w:color="auto"/>
            <w:left w:val="none" w:sz="0" w:space="0" w:color="auto"/>
            <w:bottom w:val="none" w:sz="0" w:space="0" w:color="auto"/>
            <w:right w:val="none" w:sz="0" w:space="0" w:color="auto"/>
          </w:divBdr>
        </w:div>
        <w:div w:id="1141653884">
          <w:marLeft w:val="0"/>
          <w:marRight w:val="547"/>
          <w:marTop w:val="115"/>
          <w:marBottom w:val="0"/>
          <w:divBdr>
            <w:top w:val="none" w:sz="0" w:space="0" w:color="auto"/>
            <w:left w:val="none" w:sz="0" w:space="0" w:color="auto"/>
            <w:bottom w:val="none" w:sz="0" w:space="0" w:color="auto"/>
            <w:right w:val="none" w:sz="0" w:space="0" w:color="auto"/>
          </w:divBdr>
        </w:div>
        <w:div w:id="1403330145">
          <w:marLeft w:val="0"/>
          <w:marRight w:val="547"/>
          <w:marTop w:val="115"/>
          <w:marBottom w:val="0"/>
          <w:divBdr>
            <w:top w:val="none" w:sz="0" w:space="0" w:color="auto"/>
            <w:left w:val="none" w:sz="0" w:space="0" w:color="auto"/>
            <w:bottom w:val="none" w:sz="0" w:space="0" w:color="auto"/>
            <w:right w:val="none" w:sz="0" w:space="0" w:color="auto"/>
          </w:divBdr>
        </w:div>
        <w:div w:id="245653668">
          <w:marLeft w:val="0"/>
          <w:marRight w:val="547"/>
          <w:marTop w:val="115"/>
          <w:marBottom w:val="0"/>
          <w:divBdr>
            <w:top w:val="none" w:sz="0" w:space="0" w:color="auto"/>
            <w:left w:val="none" w:sz="0" w:space="0" w:color="auto"/>
            <w:bottom w:val="none" w:sz="0" w:space="0" w:color="auto"/>
            <w:right w:val="none" w:sz="0" w:space="0" w:color="auto"/>
          </w:divBdr>
        </w:div>
        <w:div w:id="547108415">
          <w:marLeft w:val="0"/>
          <w:marRight w:val="547"/>
          <w:marTop w:val="115"/>
          <w:marBottom w:val="0"/>
          <w:divBdr>
            <w:top w:val="none" w:sz="0" w:space="0" w:color="auto"/>
            <w:left w:val="none" w:sz="0" w:space="0" w:color="auto"/>
            <w:bottom w:val="none" w:sz="0" w:space="0" w:color="auto"/>
            <w:right w:val="none" w:sz="0" w:space="0" w:color="auto"/>
          </w:divBdr>
        </w:div>
      </w:divsChild>
    </w:div>
    <w:div w:id="892346074">
      <w:bodyDiv w:val="1"/>
      <w:marLeft w:val="0"/>
      <w:marRight w:val="0"/>
      <w:marTop w:val="0"/>
      <w:marBottom w:val="0"/>
      <w:divBdr>
        <w:top w:val="none" w:sz="0" w:space="0" w:color="auto"/>
        <w:left w:val="none" w:sz="0" w:space="0" w:color="auto"/>
        <w:bottom w:val="none" w:sz="0" w:space="0" w:color="auto"/>
        <w:right w:val="none" w:sz="0" w:space="0" w:color="auto"/>
      </w:divBdr>
      <w:divsChild>
        <w:div w:id="970552504">
          <w:marLeft w:val="0"/>
          <w:marRight w:val="576"/>
          <w:marTop w:val="80"/>
          <w:marBottom w:val="0"/>
          <w:divBdr>
            <w:top w:val="none" w:sz="0" w:space="0" w:color="auto"/>
            <w:left w:val="none" w:sz="0" w:space="0" w:color="auto"/>
            <w:bottom w:val="none" w:sz="0" w:space="0" w:color="auto"/>
            <w:right w:val="none" w:sz="0" w:space="0" w:color="auto"/>
          </w:divBdr>
        </w:div>
        <w:div w:id="1337341119">
          <w:marLeft w:val="0"/>
          <w:marRight w:val="576"/>
          <w:marTop w:val="80"/>
          <w:marBottom w:val="0"/>
          <w:divBdr>
            <w:top w:val="none" w:sz="0" w:space="0" w:color="auto"/>
            <w:left w:val="none" w:sz="0" w:space="0" w:color="auto"/>
            <w:bottom w:val="none" w:sz="0" w:space="0" w:color="auto"/>
            <w:right w:val="none" w:sz="0" w:space="0" w:color="auto"/>
          </w:divBdr>
        </w:div>
        <w:div w:id="2053263784">
          <w:marLeft w:val="0"/>
          <w:marRight w:val="576"/>
          <w:marTop w:val="80"/>
          <w:marBottom w:val="0"/>
          <w:divBdr>
            <w:top w:val="none" w:sz="0" w:space="0" w:color="auto"/>
            <w:left w:val="none" w:sz="0" w:space="0" w:color="auto"/>
            <w:bottom w:val="none" w:sz="0" w:space="0" w:color="auto"/>
            <w:right w:val="none" w:sz="0" w:space="0" w:color="auto"/>
          </w:divBdr>
        </w:div>
      </w:divsChild>
    </w:div>
    <w:div w:id="895235641">
      <w:bodyDiv w:val="1"/>
      <w:marLeft w:val="0"/>
      <w:marRight w:val="0"/>
      <w:marTop w:val="0"/>
      <w:marBottom w:val="0"/>
      <w:divBdr>
        <w:top w:val="none" w:sz="0" w:space="0" w:color="auto"/>
        <w:left w:val="none" w:sz="0" w:space="0" w:color="auto"/>
        <w:bottom w:val="none" w:sz="0" w:space="0" w:color="auto"/>
        <w:right w:val="none" w:sz="0" w:space="0" w:color="auto"/>
      </w:divBdr>
    </w:div>
    <w:div w:id="910430553">
      <w:bodyDiv w:val="1"/>
      <w:marLeft w:val="0"/>
      <w:marRight w:val="0"/>
      <w:marTop w:val="0"/>
      <w:marBottom w:val="0"/>
      <w:divBdr>
        <w:top w:val="none" w:sz="0" w:space="0" w:color="auto"/>
        <w:left w:val="none" w:sz="0" w:space="0" w:color="auto"/>
        <w:bottom w:val="none" w:sz="0" w:space="0" w:color="auto"/>
        <w:right w:val="none" w:sz="0" w:space="0" w:color="auto"/>
      </w:divBdr>
      <w:divsChild>
        <w:div w:id="619412469">
          <w:marLeft w:val="0"/>
          <w:marRight w:val="576"/>
          <w:marTop w:val="80"/>
          <w:marBottom w:val="0"/>
          <w:divBdr>
            <w:top w:val="none" w:sz="0" w:space="0" w:color="auto"/>
            <w:left w:val="none" w:sz="0" w:space="0" w:color="auto"/>
            <w:bottom w:val="none" w:sz="0" w:space="0" w:color="auto"/>
            <w:right w:val="none" w:sz="0" w:space="0" w:color="auto"/>
          </w:divBdr>
        </w:div>
        <w:div w:id="321543197">
          <w:marLeft w:val="0"/>
          <w:marRight w:val="576"/>
          <w:marTop w:val="80"/>
          <w:marBottom w:val="0"/>
          <w:divBdr>
            <w:top w:val="none" w:sz="0" w:space="0" w:color="auto"/>
            <w:left w:val="none" w:sz="0" w:space="0" w:color="auto"/>
            <w:bottom w:val="none" w:sz="0" w:space="0" w:color="auto"/>
            <w:right w:val="none" w:sz="0" w:space="0" w:color="auto"/>
          </w:divBdr>
        </w:div>
        <w:div w:id="1512329774">
          <w:marLeft w:val="0"/>
          <w:marRight w:val="576"/>
          <w:marTop w:val="80"/>
          <w:marBottom w:val="0"/>
          <w:divBdr>
            <w:top w:val="none" w:sz="0" w:space="0" w:color="auto"/>
            <w:left w:val="none" w:sz="0" w:space="0" w:color="auto"/>
            <w:bottom w:val="none" w:sz="0" w:space="0" w:color="auto"/>
            <w:right w:val="none" w:sz="0" w:space="0" w:color="auto"/>
          </w:divBdr>
        </w:div>
        <w:div w:id="1451976432">
          <w:marLeft w:val="0"/>
          <w:marRight w:val="576"/>
          <w:marTop w:val="80"/>
          <w:marBottom w:val="0"/>
          <w:divBdr>
            <w:top w:val="none" w:sz="0" w:space="0" w:color="auto"/>
            <w:left w:val="none" w:sz="0" w:space="0" w:color="auto"/>
            <w:bottom w:val="none" w:sz="0" w:space="0" w:color="auto"/>
            <w:right w:val="none" w:sz="0" w:space="0" w:color="auto"/>
          </w:divBdr>
        </w:div>
        <w:div w:id="829903110">
          <w:marLeft w:val="0"/>
          <w:marRight w:val="576"/>
          <w:marTop w:val="80"/>
          <w:marBottom w:val="0"/>
          <w:divBdr>
            <w:top w:val="none" w:sz="0" w:space="0" w:color="auto"/>
            <w:left w:val="none" w:sz="0" w:space="0" w:color="auto"/>
            <w:bottom w:val="none" w:sz="0" w:space="0" w:color="auto"/>
            <w:right w:val="none" w:sz="0" w:space="0" w:color="auto"/>
          </w:divBdr>
        </w:div>
        <w:div w:id="1662855969">
          <w:marLeft w:val="0"/>
          <w:marRight w:val="576"/>
          <w:marTop w:val="80"/>
          <w:marBottom w:val="0"/>
          <w:divBdr>
            <w:top w:val="none" w:sz="0" w:space="0" w:color="auto"/>
            <w:left w:val="none" w:sz="0" w:space="0" w:color="auto"/>
            <w:bottom w:val="none" w:sz="0" w:space="0" w:color="auto"/>
            <w:right w:val="none" w:sz="0" w:space="0" w:color="auto"/>
          </w:divBdr>
        </w:div>
      </w:divsChild>
    </w:div>
    <w:div w:id="921721704">
      <w:bodyDiv w:val="1"/>
      <w:marLeft w:val="0"/>
      <w:marRight w:val="0"/>
      <w:marTop w:val="0"/>
      <w:marBottom w:val="0"/>
      <w:divBdr>
        <w:top w:val="none" w:sz="0" w:space="0" w:color="auto"/>
        <w:left w:val="none" w:sz="0" w:space="0" w:color="auto"/>
        <w:bottom w:val="none" w:sz="0" w:space="0" w:color="auto"/>
        <w:right w:val="none" w:sz="0" w:space="0" w:color="auto"/>
      </w:divBdr>
      <w:divsChild>
        <w:div w:id="949893323">
          <w:marLeft w:val="0"/>
          <w:marRight w:val="547"/>
          <w:marTop w:val="110"/>
          <w:marBottom w:val="0"/>
          <w:divBdr>
            <w:top w:val="none" w:sz="0" w:space="0" w:color="auto"/>
            <w:left w:val="none" w:sz="0" w:space="0" w:color="auto"/>
            <w:bottom w:val="none" w:sz="0" w:space="0" w:color="auto"/>
            <w:right w:val="none" w:sz="0" w:space="0" w:color="auto"/>
          </w:divBdr>
        </w:div>
        <w:div w:id="1587576080">
          <w:marLeft w:val="0"/>
          <w:marRight w:val="547"/>
          <w:marTop w:val="110"/>
          <w:marBottom w:val="0"/>
          <w:divBdr>
            <w:top w:val="none" w:sz="0" w:space="0" w:color="auto"/>
            <w:left w:val="none" w:sz="0" w:space="0" w:color="auto"/>
            <w:bottom w:val="none" w:sz="0" w:space="0" w:color="auto"/>
            <w:right w:val="none" w:sz="0" w:space="0" w:color="auto"/>
          </w:divBdr>
        </w:div>
        <w:div w:id="90275670">
          <w:marLeft w:val="0"/>
          <w:marRight w:val="547"/>
          <w:marTop w:val="110"/>
          <w:marBottom w:val="0"/>
          <w:divBdr>
            <w:top w:val="none" w:sz="0" w:space="0" w:color="auto"/>
            <w:left w:val="none" w:sz="0" w:space="0" w:color="auto"/>
            <w:bottom w:val="none" w:sz="0" w:space="0" w:color="auto"/>
            <w:right w:val="none" w:sz="0" w:space="0" w:color="auto"/>
          </w:divBdr>
        </w:div>
        <w:div w:id="638850036">
          <w:marLeft w:val="0"/>
          <w:marRight w:val="547"/>
          <w:marTop w:val="110"/>
          <w:marBottom w:val="0"/>
          <w:divBdr>
            <w:top w:val="none" w:sz="0" w:space="0" w:color="auto"/>
            <w:left w:val="none" w:sz="0" w:space="0" w:color="auto"/>
            <w:bottom w:val="none" w:sz="0" w:space="0" w:color="auto"/>
            <w:right w:val="none" w:sz="0" w:space="0" w:color="auto"/>
          </w:divBdr>
        </w:div>
        <w:div w:id="780807928">
          <w:marLeft w:val="0"/>
          <w:marRight w:val="547"/>
          <w:marTop w:val="110"/>
          <w:marBottom w:val="0"/>
          <w:divBdr>
            <w:top w:val="none" w:sz="0" w:space="0" w:color="auto"/>
            <w:left w:val="none" w:sz="0" w:space="0" w:color="auto"/>
            <w:bottom w:val="none" w:sz="0" w:space="0" w:color="auto"/>
            <w:right w:val="none" w:sz="0" w:space="0" w:color="auto"/>
          </w:divBdr>
        </w:div>
        <w:div w:id="2004818353">
          <w:marLeft w:val="0"/>
          <w:marRight w:val="547"/>
          <w:marTop w:val="110"/>
          <w:marBottom w:val="0"/>
          <w:divBdr>
            <w:top w:val="none" w:sz="0" w:space="0" w:color="auto"/>
            <w:left w:val="none" w:sz="0" w:space="0" w:color="auto"/>
            <w:bottom w:val="none" w:sz="0" w:space="0" w:color="auto"/>
            <w:right w:val="none" w:sz="0" w:space="0" w:color="auto"/>
          </w:divBdr>
        </w:div>
      </w:divsChild>
    </w:div>
    <w:div w:id="922180807">
      <w:bodyDiv w:val="1"/>
      <w:marLeft w:val="0"/>
      <w:marRight w:val="0"/>
      <w:marTop w:val="0"/>
      <w:marBottom w:val="0"/>
      <w:divBdr>
        <w:top w:val="none" w:sz="0" w:space="0" w:color="auto"/>
        <w:left w:val="none" w:sz="0" w:space="0" w:color="auto"/>
        <w:bottom w:val="none" w:sz="0" w:space="0" w:color="auto"/>
        <w:right w:val="none" w:sz="0" w:space="0" w:color="auto"/>
      </w:divBdr>
    </w:div>
    <w:div w:id="925262239">
      <w:bodyDiv w:val="1"/>
      <w:marLeft w:val="0"/>
      <w:marRight w:val="0"/>
      <w:marTop w:val="0"/>
      <w:marBottom w:val="0"/>
      <w:divBdr>
        <w:top w:val="none" w:sz="0" w:space="0" w:color="auto"/>
        <w:left w:val="none" w:sz="0" w:space="0" w:color="auto"/>
        <w:bottom w:val="none" w:sz="0" w:space="0" w:color="auto"/>
        <w:right w:val="none" w:sz="0" w:space="0" w:color="auto"/>
      </w:divBdr>
      <w:divsChild>
        <w:div w:id="1401487677">
          <w:marLeft w:val="0"/>
          <w:marRight w:val="576"/>
          <w:marTop w:val="80"/>
          <w:marBottom w:val="0"/>
          <w:divBdr>
            <w:top w:val="none" w:sz="0" w:space="0" w:color="auto"/>
            <w:left w:val="none" w:sz="0" w:space="0" w:color="auto"/>
            <w:bottom w:val="none" w:sz="0" w:space="0" w:color="auto"/>
            <w:right w:val="none" w:sz="0" w:space="0" w:color="auto"/>
          </w:divBdr>
        </w:div>
        <w:div w:id="44066043">
          <w:marLeft w:val="0"/>
          <w:marRight w:val="576"/>
          <w:marTop w:val="80"/>
          <w:marBottom w:val="0"/>
          <w:divBdr>
            <w:top w:val="none" w:sz="0" w:space="0" w:color="auto"/>
            <w:left w:val="none" w:sz="0" w:space="0" w:color="auto"/>
            <w:bottom w:val="none" w:sz="0" w:space="0" w:color="auto"/>
            <w:right w:val="none" w:sz="0" w:space="0" w:color="auto"/>
          </w:divBdr>
        </w:div>
        <w:div w:id="222103014">
          <w:marLeft w:val="0"/>
          <w:marRight w:val="576"/>
          <w:marTop w:val="80"/>
          <w:marBottom w:val="0"/>
          <w:divBdr>
            <w:top w:val="none" w:sz="0" w:space="0" w:color="auto"/>
            <w:left w:val="none" w:sz="0" w:space="0" w:color="auto"/>
            <w:bottom w:val="none" w:sz="0" w:space="0" w:color="auto"/>
            <w:right w:val="none" w:sz="0" w:space="0" w:color="auto"/>
          </w:divBdr>
        </w:div>
        <w:div w:id="1358315422">
          <w:marLeft w:val="0"/>
          <w:marRight w:val="576"/>
          <w:marTop w:val="80"/>
          <w:marBottom w:val="0"/>
          <w:divBdr>
            <w:top w:val="none" w:sz="0" w:space="0" w:color="auto"/>
            <w:left w:val="none" w:sz="0" w:space="0" w:color="auto"/>
            <w:bottom w:val="none" w:sz="0" w:space="0" w:color="auto"/>
            <w:right w:val="none" w:sz="0" w:space="0" w:color="auto"/>
          </w:divBdr>
        </w:div>
      </w:divsChild>
    </w:div>
    <w:div w:id="933590854">
      <w:bodyDiv w:val="1"/>
      <w:marLeft w:val="0"/>
      <w:marRight w:val="0"/>
      <w:marTop w:val="0"/>
      <w:marBottom w:val="0"/>
      <w:divBdr>
        <w:top w:val="none" w:sz="0" w:space="0" w:color="auto"/>
        <w:left w:val="none" w:sz="0" w:space="0" w:color="auto"/>
        <w:bottom w:val="none" w:sz="0" w:space="0" w:color="auto"/>
        <w:right w:val="none" w:sz="0" w:space="0" w:color="auto"/>
      </w:divBdr>
      <w:divsChild>
        <w:div w:id="1097554606">
          <w:marLeft w:val="0"/>
          <w:marRight w:val="547"/>
          <w:marTop w:val="106"/>
          <w:marBottom w:val="0"/>
          <w:divBdr>
            <w:top w:val="none" w:sz="0" w:space="0" w:color="auto"/>
            <w:left w:val="none" w:sz="0" w:space="0" w:color="auto"/>
            <w:bottom w:val="none" w:sz="0" w:space="0" w:color="auto"/>
            <w:right w:val="none" w:sz="0" w:space="0" w:color="auto"/>
          </w:divBdr>
        </w:div>
        <w:div w:id="1094934622">
          <w:marLeft w:val="0"/>
          <w:marRight w:val="547"/>
          <w:marTop w:val="106"/>
          <w:marBottom w:val="0"/>
          <w:divBdr>
            <w:top w:val="none" w:sz="0" w:space="0" w:color="auto"/>
            <w:left w:val="none" w:sz="0" w:space="0" w:color="auto"/>
            <w:bottom w:val="none" w:sz="0" w:space="0" w:color="auto"/>
            <w:right w:val="none" w:sz="0" w:space="0" w:color="auto"/>
          </w:divBdr>
        </w:div>
        <w:div w:id="703285548">
          <w:marLeft w:val="0"/>
          <w:marRight w:val="547"/>
          <w:marTop w:val="106"/>
          <w:marBottom w:val="0"/>
          <w:divBdr>
            <w:top w:val="none" w:sz="0" w:space="0" w:color="auto"/>
            <w:left w:val="none" w:sz="0" w:space="0" w:color="auto"/>
            <w:bottom w:val="none" w:sz="0" w:space="0" w:color="auto"/>
            <w:right w:val="none" w:sz="0" w:space="0" w:color="auto"/>
          </w:divBdr>
        </w:div>
        <w:div w:id="1159469237">
          <w:marLeft w:val="0"/>
          <w:marRight w:val="547"/>
          <w:marTop w:val="106"/>
          <w:marBottom w:val="0"/>
          <w:divBdr>
            <w:top w:val="none" w:sz="0" w:space="0" w:color="auto"/>
            <w:left w:val="none" w:sz="0" w:space="0" w:color="auto"/>
            <w:bottom w:val="none" w:sz="0" w:space="0" w:color="auto"/>
            <w:right w:val="none" w:sz="0" w:space="0" w:color="auto"/>
          </w:divBdr>
        </w:div>
        <w:div w:id="1064178175">
          <w:marLeft w:val="0"/>
          <w:marRight w:val="547"/>
          <w:marTop w:val="106"/>
          <w:marBottom w:val="0"/>
          <w:divBdr>
            <w:top w:val="none" w:sz="0" w:space="0" w:color="auto"/>
            <w:left w:val="none" w:sz="0" w:space="0" w:color="auto"/>
            <w:bottom w:val="none" w:sz="0" w:space="0" w:color="auto"/>
            <w:right w:val="none" w:sz="0" w:space="0" w:color="auto"/>
          </w:divBdr>
        </w:div>
        <w:div w:id="1998145702">
          <w:marLeft w:val="0"/>
          <w:marRight w:val="547"/>
          <w:marTop w:val="106"/>
          <w:marBottom w:val="0"/>
          <w:divBdr>
            <w:top w:val="none" w:sz="0" w:space="0" w:color="auto"/>
            <w:left w:val="none" w:sz="0" w:space="0" w:color="auto"/>
            <w:bottom w:val="none" w:sz="0" w:space="0" w:color="auto"/>
            <w:right w:val="none" w:sz="0" w:space="0" w:color="auto"/>
          </w:divBdr>
        </w:div>
      </w:divsChild>
    </w:div>
    <w:div w:id="945038227">
      <w:bodyDiv w:val="1"/>
      <w:marLeft w:val="0"/>
      <w:marRight w:val="0"/>
      <w:marTop w:val="0"/>
      <w:marBottom w:val="0"/>
      <w:divBdr>
        <w:top w:val="none" w:sz="0" w:space="0" w:color="auto"/>
        <w:left w:val="none" w:sz="0" w:space="0" w:color="auto"/>
        <w:bottom w:val="none" w:sz="0" w:space="0" w:color="auto"/>
        <w:right w:val="none" w:sz="0" w:space="0" w:color="auto"/>
      </w:divBdr>
      <w:divsChild>
        <w:div w:id="387073392">
          <w:marLeft w:val="0"/>
          <w:marRight w:val="547"/>
          <w:marTop w:val="106"/>
          <w:marBottom w:val="0"/>
          <w:divBdr>
            <w:top w:val="none" w:sz="0" w:space="0" w:color="auto"/>
            <w:left w:val="none" w:sz="0" w:space="0" w:color="auto"/>
            <w:bottom w:val="none" w:sz="0" w:space="0" w:color="auto"/>
            <w:right w:val="none" w:sz="0" w:space="0" w:color="auto"/>
          </w:divBdr>
        </w:div>
        <w:div w:id="1803842549">
          <w:marLeft w:val="0"/>
          <w:marRight w:val="547"/>
          <w:marTop w:val="106"/>
          <w:marBottom w:val="0"/>
          <w:divBdr>
            <w:top w:val="none" w:sz="0" w:space="0" w:color="auto"/>
            <w:left w:val="none" w:sz="0" w:space="0" w:color="auto"/>
            <w:bottom w:val="none" w:sz="0" w:space="0" w:color="auto"/>
            <w:right w:val="none" w:sz="0" w:space="0" w:color="auto"/>
          </w:divBdr>
        </w:div>
      </w:divsChild>
    </w:div>
    <w:div w:id="952707756">
      <w:bodyDiv w:val="1"/>
      <w:marLeft w:val="0"/>
      <w:marRight w:val="0"/>
      <w:marTop w:val="0"/>
      <w:marBottom w:val="0"/>
      <w:divBdr>
        <w:top w:val="none" w:sz="0" w:space="0" w:color="auto"/>
        <w:left w:val="none" w:sz="0" w:space="0" w:color="auto"/>
        <w:bottom w:val="none" w:sz="0" w:space="0" w:color="auto"/>
        <w:right w:val="none" w:sz="0" w:space="0" w:color="auto"/>
      </w:divBdr>
      <w:divsChild>
        <w:div w:id="1733696037">
          <w:marLeft w:val="0"/>
          <w:marRight w:val="547"/>
          <w:marTop w:val="96"/>
          <w:marBottom w:val="0"/>
          <w:divBdr>
            <w:top w:val="none" w:sz="0" w:space="0" w:color="auto"/>
            <w:left w:val="none" w:sz="0" w:space="0" w:color="auto"/>
            <w:bottom w:val="none" w:sz="0" w:space="0" w:color="auto"/>
            <w:right w:val="none" w:sz="0" w:space="0" w:color="auto"/>
          </w:divBdr>
        </w:div>
        <w:div w:id="417601453">
          <w:marLeft w:val="0"/>
          <w:marRight w:val="547"/>
          <w:marTop w:val="96"/>
          <w:marBottom w:val="0"/>
          <w:divBdr>
            <w:top w:val="none" w:sz="0" w:space="0" w:color="auto"/>
            <w:left w:val="none" w:sz="0" w:space="0" w:color="auto"/>
            <w:bottom w:val="none" w:sz="0" w:space="0" w:color="auto"/>
            <w:right w:val="none" w:sz="0" w:space="0" w:color="auto"/>
          </w:divBdr>
        </w:div>
        <w:div w:id="575089638">
          <w:marLeft w:val="0"/>
          <w:marRight w:val="547"/>
          <w:marTop w:val="96"/>
          <w:marBottom w:val="0"/>
          <w:divBdr>
            <w:top w:val="none" w:sz="0" w:space="0" w:color="auto"/>
            <w:left w:val="none" w:sz="0" w:space="0" w:color="auto"/>
            <w:bottom w:val="none" w:sz="0" w:space="0" w:color="auto"/>
            <w:right w:val="none" w:sz="0" w:space="0" w:color="auto"/>
          </w:divBdr>
        </w:div>
        <w:div w:id="1880630908">
          <w:marLeft w:val="0"/>
          <w:marRight w:val="547"/>
          <w:marTop w:val="96"/>
          <w:marBottom w:val="0"/>
          <w:divBdr>
            <w:top w:val="none" w:sz="0" w:space="0" w:color="auto"/>
            <w:left w:val="none" w:sz="0" w:space="0" w:color="auto"/>
            <w:bottom w:val="none" w:sz="0" w:space="0" w:color="auto"/>
            <w:right w:val="none" w:sz="0" w:space="0" w:color="auto"/>
          </w:divBdr>
        </w:div>
        <w:div w:id="1011567420">
          <w:marLeft w:val="0"/>
          <w:marRight w:val="547"/>
          <w:marTop w:val="96"/>
          <w:marBottom w:val="0"/>
          <w:divBdr>
            <w:top w:val="none" w:sz="0" w:space="0" w:color="auto"/>
            <w:left w:val="none" w:sz="0" w:space="0" w:color="auto"/>
            <w:bottom w:val="none" w:sz="0" w:space="0" w:color="auto"/>
            <w:right w:val="none" w:sz="0" w:space="0" w:color="auto"/>
          </w:divBdr>
        </w:div>
        <w:div w:id="1660185778">
          <w:marLeft w:val="0"/>
          <w:marRight w:val="547"/>
          <w:marTop w:val="96"/>
          <w:marBottom w:val="0"/>
          <w:divBdr>
            <w:top w:val="none" w:sz="0" w:space="0" w:color="auto"/>
            <w:left w:val="none" w:sz="0" w:space="0" w:color="auto"/>
            <w:bottom w:val="none" w:sz="0" w:space="0" w:color="auto"/>
            <w:right w:val="none" w:sz="0" w:space="0" w:color="auto"/>
          </w:divBdr>
        </w:div>
        <w:div w:id="1492216537">
          <w:marLeft w:val="0"/>
          <w:marRight w:val="547"/>
          <w:marTop w:val="96"/>
          <w:marBottom w:val="0"/>
          <w:divBdr>
            <w:top w:val="none" w:sz="0" w:space="0" w:color="auto"/>
            <w:left w:val="none" w:sz="0" w:space="0" w:color="auto"/>
            <w:bottom w:val="none" w:sz="0" w:space="0" w:color="auto"/>
            <w:right w:val="none" w:sz="0" w:space="0" w:color="auto"/>
          </w:divBdr>
        </w:div>
      </w:divsChild>
    </w:div>
    <w:div w:id="964694279">
      <w:bodyDiv w:val="1"/>
      <w:marLeft w:val="0"/>
      <w:marRight w:val="0"/>
      <w:marTop w:val="0"/>
      <w:marBottom w:val="0"/>
      <w:divBdr>
        <w:top w:val="none" w:sz="0" w:space="0" w:color="auto"/>
        <w:left w:val="none" w:sz="0" w:space="0" w:color="auto"/>
        <w:bottom w:val="none" w:sz="0" w:space="0" w:color="auto"/>
        <w:right w:val="none" w:sz="0" w:space="0" w:color="auto"/>
      </w:divBdr>
      <w:divsChild>
        <w:div w:id="704795096">
          <w:marLeft w:val="0"/>
          <w:marRight w:val="547"/>
          <w:marTop w:val="106"/>
          <w:marBottom w:val="0"/>
          <w:divBdr>
            <w:top w:val="none" w:sz="0" w:space="0" w:color="auto"/>
            <w:left w:val="none" w:sz="0" w:space="0" w:color="auto"/>
            <w:bottom w:val="none" w:sz="0" w:space="0" w:color="auto"/>
            <w:right w:val="none" w:sz="0" w:space="0" w:color="auto"/>
          </w:divBdr>
        </w:div>
        <w:div w:id="1675261138">
          <w:marLeft w:val="0"/>
          <w:marRight w:val="547"/>
          <w:marTop w:val="106"/>
          <w:marBottom w:val="0"/>
          <w:divBdr>
            <w:top w:val="none" w:sz="0" w:space="0" w:color="auto"/>
            <w:left w:val="none" w:sz="0" w:space="0" w:color="auto"/>
            <w:bottom w:val="none" w:sz="0" w:space="0" w:color="auto"/>
            <w:right w:val="none" w:sz="0" w:space="0" w:color="auto"/>
          </w:divBdr>
        </w:div>
        <w:div w:id="1470441118">
          <w:marLeft w:val="0"/>
          <w:marRight w:val="547"/>
          <w:marTop w:val="106"/>
          <w:marBottom w:val="0"/>
          <w:divBdr>
            <w:top w:val="none" w:sz="0" w:space="0" w:color="auto"/>
            <w:left w:val="none" w:sz="0" w:space="0" w:color="auto"/>
            <w:bottom w:val="none" w:sz="0" w:space="0" w:color="auto"/>
            <w:right w:val="none" w:sz="0" w:space="0" w:color="auto"/>
          </w:divBdr>
        </w:div>
        <w:div w:id="1999532921">
          <w:marLeft w:val="0"/>
          <w:marRight w:val="547"/>
          <w:marTop w:val="106"/>
          <w:marBottom w:val="0"/>
          <w:divBdr>
            <w:top w:val="none" w:sz="0" w:space="0" w:color="auto"/>
            <w:left w:val="none" w:sz="0" w:space="0" w:color="auto"/>
            <w:bottom w:val="none" w:sz="0" w:space="0" w:color="auto"/>
            <w:right w:val="none" w:sz="0" w:space="0" w:color="auto"/>
          </w:divBdr>
        </w:div>
        <w:div w:id="135027495">
          <w:marLeft w:val="0"/>
          <w:marRight w:val="547"/>
          <w:marTop w:val="106"/>
          <w:marBottom w:val="0"/>
          <w:divBdr>
            <w:top w:val="none" w:sz="0" w:space="0" w:color="auto"/>
            <w:left w:val="none" w:sz="0" w:space="0" w:color="auto"/>
            <w:bottom w:val="none" w:sz="0" w:space="0" w:color="auto"/>
            <w:right w:val="none" w:sz="0" w:space="0" w:color="auto"/>
          </w:divBdr>
        </w:div>
        <w:div w:id="276955976">
          <w:marLeft w:val="0"/>
          <w:marRight w:val="547"/>
          <w:marTop w:val="106"/>
          <w:marBottom w:val="0"/>
          <w:divBdr>
            <w:top w:val="none" w:sz="0" w:space="0" w:color="auto"/>
            <w:left w:val="none" w:sz="0" w:space="0" w:color="auto"/>
            <w:bottom w:val="none" w:sz="0" w:space="0" w:color="auto"/>
            <w:right w:val="none" w:sz="0" w:space="0" w:color="auto"/>
          </w:divBdr>
        </w:div>
        <w:div w:id="1513951952">
          <w:marLeft w:val="0"/>
          <w:marRight w:val="547"/>
          <w:marTop w:val="106"/>
          <w:marBottom w:val="0"/>
          <w:divBdr>
            <w:top w:val="none" w:sz="0" w:space="0" w:color="auto"/>
            <w:left w:val="none" w:sz="0" w:space="0" w:color="auto"/>
            <w:bottom w:val="none" w:sz="0" w:space="0" w:color="auto"/>
            <w:right w:val="none" w:sz="0" w:space="0" w:color="auto"/>
          </w:divBdr>
        </w:div>
        <w:div w:id="857815826">
          <w:marLeft w:val="0"/>
          <w:marRight w:val="547"/>
          <w:marTop w:val="106"/>
          <w:marBottom w:val="0"/>
          <w:divBdr>
            <w:top w:val="none" w:sz="0" w:space="0" w:color="auto"/>
            <w:left w:val="none" w:sz="0" w:space="0" w:color="auto"/>
            <w:bottom w:val="none" w:sz="0" w:space="0" w:color="auto"/>
            <w:right w:val="none" w:sz="0" w:space="0" w:color="auto"/>
          </w:divBdr>
        </w:div>
      </w:divsChild>
    </w:div>
    <w:div w:id="968240383">
      <w:bodyDiv w:val="1"/>
      <w:marLeft w:val="0"/>
      <w:marRight w:val="0"/>
      <w:marTop w:val="0"/>
      <w:marBottom w:val="0"/>
      <w:divBdr>
        <w:top w:val="none" w:sz="0" w:space="0" w:color="auto"/>
        <w:left w:val="none" w:sz="0" w:space="0" w:color="auto"/>
        <w:bottom w:val="none" w:sz="0" w:space="0" w:color="auto"/>
        <w:right w:val="none" w:sz="0" w:space="0" w:color="auto"/>
      </w:divBdr>
      <w:divsChild>
        <w:div w:id="2049044">
          <w:marLeft w:val="0"/>
          <w:marRight w:val="547"/>
          <w:marTop w:val="125"/>
          <w:marBottom w:val="0"/>
          <w:divBdr>
            <w:top w:val="none" w:sz="0" w:space="0" w:color="auto"/>
            <w:left w:val="none" w:sz="0" w:space="0" w:color="auto"/>
            <w:bottom w:val="none" w:sz="0" w:space="0" w:color="auto"/>
            <w:right w:val="none" w:sz="0" w:space="0" w:color="auto"/>
          </w:divBdr>
        </w:div>
        <w:div w:id="1269199828">
          <w:marLeft w:val="0"/>
          <w:marRight w:val="547"/>
          <w:marTop w:val="125"/>
          <w:marBottom w:val="0"/>
          <w:divBdr>
            <w:top w:val="none" w:sz="0" w:space="0" w:color="auto"/>
            <w:left w:val="none" w:sz="0" w:space="0" w:color="auto"/>
            <w:bottom w:val="none" w:sz="0" w:space="0" w:color="auto"/>
            <w:right w:val="none" w:sz="0" w:space="0" w:color="auto"/>
          </w:divBdr>
        </w:div>
        <w:div w:id="1098215370">
          <w:marLeft w:val="0"/>
          <w:marRight w:val="547"/>
          <w:marTop w:val="125"/>
          <w:marBottom w:val="0"/>
          <w:divBdr>
            <w:top w:val="none" w:sz="0" w:space="0" w:color="auto"/>
            <w:left w:val="none" w:sz="0" w:space="0" w:color="auto"/>
            <w:bottom w:val="none" w:sz="0" w:space="0" w:color="auto"/>
            <w:right w:val="none" w:sz="0" w:space="0" w:color="auto"/>
          </w:divBdr>
        </w:div>
      </w:divsChild>
    </w:div>
    <w:div w:id="969441078">
      <w:bodyDiv w:val="1"/>
      <w:marLeft w:val="0"/>
      <w:marRight w:val="0"/>
      <w:marTop w:val="0"/>
      <w:marBottom w:val="0"/>
      <w:divBdr>
        <w:top w:val="none" w:sz="0" w:space="0" w:color="auto"/>
        <w:left w:val="none" w:sz="0" w:space="0" w:color="auto"/>
        <w:bottom w:val="none" w:sz="0" w:space="0" w:color="auto"/>
        <w:right w:val="none" w:sz="0" w:space="0" w:color="auto"/>
      </w:divBdr>
      <w:divsChild>
        <w:div w:id="1911500408">
          <w:marLeft w:val="0"/>
          <w:marRight w:val="576"/>
          <w:marTop w:val="80"/>
          <w:marBottom w:val="0"/>
          <w:divBdr>
            <w:top w:val="none" w:sz="0" w:space="0" w:color="auto"/>
            <w:left w:val="none" w:sz="0" w:space="0" w:color="auto"/>
            <w:bottom w:val="none" w:sz="0" w:space="0" w:color="auto"/>
            <w:right w:val="none" w:sz="0" w:space="0" w:color="auto"/>
          </w:divBdr>
        </w:div>
        <w:div w:id="1843349401">
          <w:marLeft w:val="0"/>
          <w:marRight w:val="576"/>
          <w:marTop w:val="80"/>
          <w:marBottom w:val="0"/>
          <w:divBdr>
            <w:top w:val="none" w:sz="0" w:space="0" w:color="auto"/>
            <w:left w:val="none" w:sz="0" w:space="0" w:color="auto"/>
            <w:bottom w:val="none" w:sz="0" w:space="0" w:color="auto"/>
            <w:right w:val="none" w:sz="0" w:space="0" w:color="auto"/>
          </w:divBdr>
        </w:div>
        <w:div w:id="1541894576">
          <w:marLeft w:val="0"/>
          <w:marRight w:val="576"/>
          <w:marTop w:val="80"/>
          <w:marBottom w:val="0"/>
          <w:divBdr>
            <w:top w:val="none" w:sz="0" w:space="0" w:color="auto"/>
            <w:left w:val="none" w:sz="0" w:space="0" w:color="auto"/>
            <w:bottom w:val="none" w:sz="0" w:space="0" w:color="auto"/>
            <w:right w:val="none" w:sz="0" w:space="0" w:color="auto"/>
          </w:divBdr>
        </w:div>
        <w:div w:id="651258318">
          <w:marLeft w:val="0"/>
          <w:marRight w:val="576"/>
          <w:marTop w:val="80"/>
          <w:marBottom w:val="0"/>
          <w:divBdr>
            <w:top w:val="none" w:sz="0" w:space="0" w:color="auto"/>
            <w:left w:val="none" w:sz="0" w:space="0" w:color="auto"/>
            <w:bottom w:val="none" w:sz="0" w:space="0" w:color="auto"/>
            <w:right w:val="none" w:sz="0" w:space="0" w:color="auto"/>
          </w:divBdr>
        </w:div>
      </w:divsChild>
    </w:div>
    <w:div w:id="1002661564">
      <w:bodyDiv w:val="1"/>
      <w:marLeft w:val="0"/>
      <w:marRight w:val="0"/>
      <w:marTop w:val="0"/>
      <w:marBottom w:val="0"/>
      <w:divBdr>
        <w:top w:val="none" w:sz="0" w:space="0" w:color="auto"/>
        <w:left w:val="none" w:sz="0" w:space="0" w:color="auto"/>
        <w:bottom w:val="none" w:sz="0" w:space="0" w:color="auto"/>
        <w:right w:val="none" w:sz="0" w:space="0" w:color="auto"/>
      </w:divBdr>
      <w:divsChild>
        <w:div w:id="1826512068">
          <w:marLeft w:val="0"/>
          <w:marRight w:val="576"/>
          <w:marTop w:val="80"/>
          <w:marBottom w:val="0"/>
          <w:divBdr>
            <w:top w:val="none" w:sz="0" w:space="0" w:color="auto"/>
            <w:left w:val="none" w:sz="0" w:space="0" w:color="auto"/>
            <w:bottom w:val="none" w:sz="0" w:space="0" w:color="auto"/>
            <w:right w:val="none" w:sz="0" w:space="0" w:color="auto"/>
          </w:divBdr>
        </w:div>
        <w:div w:id="1748186984">
          <w:marLeft w:val="0"/>
          <w:marRight w:val="576"/>
          <w:marTop w:val="80"/>
          <w:marBottom w:val="0"/>
          <w:divBdr>
            <w:top w:val="none" w:sz="0" w:space="0" w:color="auto"/>
            <w:left w:val="none" w:sz="0" w:space="0" w:color="auto"/>
            <w:bottom w:val="none" w:sz="0" w:space="0" w:color="auto"/>
            <w:right w:val="none" w:sz="0" w:space="0" w:color="auto"/>
          </w:divBdr>
        </w:div>
      </w:divsChild>
    </w:div>
    <w:div w:id="1020468150">
      <w:bodyDiv w:val="1"/>
      <w:marLeft w:val="0"/>
      <w:marRight w:val="0"/>
      <w:marTop w:val="0"/>
      <w:marBottom w:val="0"/>
      <w:divBdr>
        <w:top w:val="none" w:sz="0" w:space="0" w:color="auto"/>
        <w:left w:val="none" w:sz="0" w:space="0" w:color="auto"/>
        <w:bottom w:val="none" w:sz="0" w:space="0" w:color="auto"/>
        <w:right w:val="none" w:sz="0" w:space="0" w:color="auto"/>
      </w:divBdr>
    </w:div>
    <w:div w:id="1023357519">
      <w:bodyDiv w:val="1"/>
      <w:marLeft w:val="0"/>
      <w:marRight w:val="0"/>
      <w:marTop w:val="0"/>
      <w:marBottom w:val="0"/>
      <w:divBdr>
        <w:top w:val="none" w:sz="0" w:space="0" w:color="auto"/>
        <w:left w:val="none" w:sz="0" w:space="0" w:color="auto"/>
        <w:bottom w:val="none" w:sz="0" w:space="0" w:color="auto"/>
        <w:right w:val="none" w:sz="0" w:space="0" w:color="auto"/>
      </w:divBdr>
    </w:div>
    <w:div w:id="1036153208">
      <w:bodyDiv w:val="1"/>
      <w:marLeft w:val="0"/>
      <w:marRight w:val="0"/>
      <w:marTop w:val="0"/>
      <w:marBottom w:val="0"/>
      <w:divBdr>
        <w:top w:val="none" w:sz="0" w:space="0" w:color="auto"/>
        <w:left w:val="none" w:sz="0" w:space="0" w:color="auto"/>
        <w:bottom w:val="none" w:sz="0" w:space="0" w:color="auto"/>
        <w:right w:val="none" w:sz="0" w:space="0" w:color="auto"/>
      </w:divBdr>
    </w:div>
    <w:div w:id="1060516969">
      <w:bodyDiv w:val="1"/>
      <w:marLeft w:val="0"/>
      <w:marRight w:val="0"/>
      <w:marTop w:val="0"/>
      <w:marBottom w:val="0"/>
      <w:divBdr>
        <w:top w:val="none" w:sz="0" w:space="0" w:color="auto"/>
        <w:left w:val="none" w:sz="0" w:space="0" w:color="auto"/>
        <w:bottom w:val="none" w:sz="0" w:space="0" w:color="auto"/>
        <w:right w:val="none" w:sz="0" w:space="0" w:color="auto"/>
      </w:divBdr>
      <w:divsChild>
        <w:div w:id="993023895">
          <w:marLeft w:val="0"/>
          <w:marRight w:val="432"/>
          <w:marTop w:val="115"/>
          <w:marBottom w:val="0"/>
          <w:divBdr>
            <w:top w:val="none" w:sz="0" w:space="0" w:color="auto"/>
            <w:left w:val="none" w:sz="0" w:space="0" w:color="auto"/>
            <w:bottom w:val="none" w:sz="0" w:space="0" w:color="auto"/>
            <w:right w:val="none" w:sz="0" w:space="0" w:color="auto"/>
          </w:divBdr>
        </w:div>
        <w:div w:id="1350789139">
          <w:marLeft w:val="0"/>
          <w:marRight w:val="432"/>
          <w:marTop w:val="115"/>
          <w:marBottom w:val="0"/>
          <w:divBdr>
            <w:top w:val="none" w:sz="0" w:space="0" w:color="auto"/>
            <w:left w:val="none" w:sz="0" w:space="0" w:color="auto"/>
            <w:bottom w:val="none" w:sz="0" w:space="0" w:color="auto"/>
            <w:right w:val="none" w:sz="0" w:space="0" w:color="auto"/>
          </w:divBdr>
        </w:div>
        <w:div w:id="688724080">
          <w:marLeft w:val="0"/>
          <w:marRight w:val="432"/>
          <w:marTop w:val="115"/>
          <w:marBottom w:val="0"/>
          <w:divBdr>
            <w:top w:val="none" w:sz="0" w:space="0" w:color="auto"/>
            <w:left w:val="none" w:sz="0" w:space="0" w:color="auto"/>
            <w:bottom w:val="none" w:sz="0" w:space="0" w:color="auto"/>
            <w:right w:val="none" w:sz="0" w:space="0" w:color="auto"/>
          </w:divBdr>
        </w:div>
        <w:div w:id="425424517">
          <w:marLeft w:val="0"/>
          <w:marRight w:val="432"/>
          <w:marTop w:val="115"/>
          <w:marBottom w:val="0"/>
          <w:divBdr>
            <w:top w:val="none" w:sz="0" w:space="0" w:color="auto"/>
            <w:left w:val="none" w:sz="0" w:space="0" w:color="auto"/>
            <w:bottom w:val="none" w:sz="0" w:space="0" w:color="auto"/>
            <w:right w:val="none" w:sz="0" w:space="0" w:color="auto"/>
          </w:divBdr>
        </w:div>
        <w:div w:id="70583998">
          <w:marLeft w:val="0"/>
          <w:marRight w:val="432"/>
          <w:marTop w:val="115"/>
          <w:marBottom w:val="0"/>
          <w:divBdr>
            <w:top w:val="none" w:sz="0" w:space="0" w:color="auto"/>
            <w:left w:val="none" w:sz="0" w:space="0" w:color="auto"/>
            <w:bottom w:val="none" w:sz="0" w:space="0" w:color="auto"/>
            <w:right w:val="none" w:sz="0" w:space="0" w:color="auto"/>
          </w:divBdr>
        </w:div>
      </w:divsChild>
    </w:div>
    <w:div w:id="1068378929">
      <w:bodyDiv w:val="1"/>
      <w:marLeft w:val="0"/>
      <w:marRight w:val="0"/>
      <w:marTop w:val="0"/>
      <w:marBottom w:val="0"/>
      <w:divBdr>
        <w:top w:val="none" w:sz="0" w:space="0" w:color="auto"/>
        <w:left w:val="none" w:sz="0" w:space="0" w:color="auto"/>
        <w:bottom w:val="none" w:sz="0" w:space="0" w:color="auto"/>
        <w:right w:val="none" w:sz="0" w:space="0" w:color="auto"/>
      </w:divBdr>
    </w:div>
    <w:div w:id="1131630064">
      <w:bodyDiv w:val="1"/>
      <w:marLeft w:val="0"/>
      <w:marRight w:val="0"/>
      <w:marTop w:val="0"/>
      <w:marBottom w:val="0"/>
      <w:divBdr>
        <w:top w:val="none" w:sz="0" w:space="0" w:color="auto"/>
        <w:left w:val="none" w:sz="0" w:space="0" w:color="auto"/>
        <w:bottom w:val="none" w:sz="0" w:space="0" w:color="auto"/>
        <w:right w:val="none" w:sz="0" w:space="0" w:color="auto"/>
      </w:divBdr>
      <w:divsChild>
        <w:div w:id="1713188757">
          <w:marLeft w:val="0"/>
          <w:marRight w:val="547"/>
          <w:marTop w:val="86"/>
          <w:marBottom w:val="0"/>
          <w:divBdr>
            <w:top w:val="none" w:sz="0" w:space="0" w:color="auto"/>
            <w:left w:val="none" w:sz="0" w:space="0" w:color="auto"/>
            <w:bottom w:val="none" w:sz="0" w:space="0" w:color="auto"/>
            <w:right w:val="none" w:sz="0" w:space="0" w:color="auto"/>
          </w:divBdr>
        </w:div>
        <w:div w:id="2049407518">
          <w:marLeft w:val="0"/>
          <w:marRight w:val="547"/>
          <w:marTop w:val="86"/>
          <w:marBottom w:val="0"/>
          <w:divBdr>
            <w:top w:val="none" w:sz="0" w:space="0" w:color="auto"/>
            <w:left w:val="none" w:sz="0" w:space="0" w:color="auto"/>
            <w:bottom w:val="none" w:sz="0" w:space="0" w:color="auto"/>
            <w:right w:val="none" w:sz="0" w:space="0" w:color="auto"/>
          </w:divBdr>
        </w:div>
        <w:div w:id="164441911">
          <w:marLeft w:val="0"/>
          <w:marRight w:val="547"/>
          <w:marTop w:val="86"/>
          <w:marBottom w:val="0"/>
          <w:divBdr>
            <w:top w:val="none" w:sz="0" w:space="0" w:color="auto"/>
            <w:left w:val="none" w:sz="0" w:space="0" w:color="auto"/>
            <w:bottom w:val="none" w:sz="0" w:space="0" w:color="auto"/>
            <w:right w:val="none" w:sz="0" w:space="0" w:color="auto"/>
          </w:divBdr>
        </w:div>
        <w:div w:id="1674723589">
          <w:marLeft w:val="0"/>
          <w:marRight w:val="547"/>
          <w:marTop w:val="86"/>
          <w:marBottom w:val="0"/>
          <w:divBdr>
            <w:top w:val="none" w:sz="0" w:space="0" w:color="auto"/>
            <w:left w:val="none" w:sz="0" w:space="0" w:color="auto"/>
            <w:bottom w:val="none" w:sz="0" w:space="0" w:color="auto"/>
            <w:right w:val="none" w:sz="0" w:space="0" w:color="auto"/>
          </w:divBdr>
        </w:div>
        <w:div w:id="1734234331">
          <w:marLeft w:val="0"/>
          <w:marRight w:val="547"/>
          <w:marTop w:val="86"/>
          <w:marBottom w:val="0"/>
          <w:divBdr>
            <w:top w:val="none" w:sz="0" w:space="0" w:color="auto"/>
            <w:left w:val="none" w:sz="0" w:space="0" w:color="auto"/>
            <w:bottom w:val="none" w:sz="0" w:space="0" w:color="auto"/>
            <w:right w:val="none" w:sz="0" w:space="0" w:color="auto"/>
          </w:divBdr>
        </w:div>
        <w:div w:id="2073191513">
          <w:marLeft w:val="0"/>
          <w:marRight w:val="547"/>
          <w:marTop w:val="86"/>
          <w:marBottom w:val="0"/>
          <w:divBdr>
            <w:top w:val="none" w:sz="0" w:space="0" w:color="auto"/>
            <w:left w:val="none" w:sz="0" w:space="0" w:color="auto"/>
            <w:bottom w:val="none" w:sz="0" w:space="0" w:color="auto"/>
            <w:right w:val="none" w:sz="0" w:space="0" w:color="auto"/>
          </w:divBdr>
        </w:div>
        <w:div w:id="1181119924">
          <w:marLeft w:val="0"/>
          <w:marRight w:val="547"/>
          <w:marTop w:val="86"/>
          <w:marBottom w:val="0"/>
          <w:divBdr>
            <w:top w:val="none" w:sz="0" w:space="0" w:color="auto"/>
            <w:left w:val="none" w:sz="0" w:space="0" w:color="auto"/>
            <w:bottom w:val="none" w:sz="0" w:space="0" w:color="auto"/>
            <w:right w:val="none" w:sz="0" w:space="0" w:color="auto"/>
          </w:divBdr>
        </w:div>
        <w:div w:id="843974251">
          <w:marLeft w:val="0"/>
          <w:marRight w:val="547"/>
          <w:marTop w:val="86"/>
          <w:marBottom w:val="0"/>
          <w:divBdr>
            <w:top w:val="none" w:sz="0" w:space="0" w:color="auto"/>
            <w:left w:val="none" w:sz="0" w:space="0" w:color="auto"/>
            <w:bottom w:val="none" w:sz="0" w:space="0" w:color="auto"/>
            <w:right w:val="none" w:sz="0" w:space="0" w:color="auto"/>
          </w:divBdr>
        </w:div>
        <w:div w:id="1192576419">
          <w:marLeft w:val="0"/>
          <w:marRight w:val="547"/>
          <w:marTop w:val="86"/>
          <w:marBottom w:val="0"/>
          <w:divBdr>
            <w:top w:val="none" w:sz="0" w:space="0" w:color="auto"/>
            <w:left w:val="none" w:sz="0" w:space="0" w:color="auto"/>
            <w:bottom w:val="none" w:sz="0" w:space="0" w:color="auto"/>
            <w:right w:val="none" w:sz="0" w:space="0" w:color="auto"/>
          </w:divBdr>
        </w:div>
        <w:div w:id="435055955">
          <w:marLeft w:val="0"/>
          <w:marRight w:val="547"/>
          <w:marTop w:val="86"/>
          <w:marBottom w:val="0"/>
          <w:divBdr>
            <w:top w:val="none" w:sz="0" w:space="0" w:color="auto"/>
            <w:left w:val="none" w:sz="0" w:space="0" w:color="auto"/>
            <w:bottom w:val="none" w:sz="0" w:space="0" w:color="auto"/>
            <w:right w:val="none" w:sz="0" w:space="0" w:color="auto"/>
          </w:divBdr>
        </w:div>
        <w:div w:id="911308180">
          <w:marLeft w:val="0"/>
          <w:marRight w:val="547"/>
          <w:marTop w:val="86"/>
          <w:marBottom w:val="0"/>
          <w:divBdr>
            <w:top w:val="none" w:sz="0" w:space="0" w:color="auto"/>
            <w:left w:val="none" w:sz="0" w:space="0" w:color="auto"/>
            <w:bottom w:val="none" w:sz="0" w:space="0" w:color="auto"/>
            <w:right w:val="none" w:sz="0" w:space="0" w:color="auto"/>
          </w:divBdr>
        </w:div>
        <w:div w:id="1829251925">
          <w:marLeft w:val="0"/>
          <w:marRight w:val="547"/>
          <w:marTop w:val="86"/>
          <w:marBottom w:val="0"/>
          <w:divBdr>
            <w:top w:val="none" w:sz="0" w:space="0" w:color="auto"/>
            <w:left w:val="none" w:sz="0" w:space="0" w:color="auto"/>
            <w:bottom w:val="none" w:sz="0" w:space="0" w:color="auto"/>
            <w:right w:val="none" w:sz="0" w:space="0" w:color="auto"/>
          </w:divBdr>
        </w:div>
        <w:div w:id="50158509">
          <w:marLeft w:val="0"/>
          <w:marRight w:val="547"/>
          <w:marTop w:val="86"/>
          <w:marBottom w:val="0"/>
          <w:divBdr>
            <w:top w:val="none" w:sz="0" w:space="0" w:color="auto"/>
            <w:left w:val="none" w:sz="0" w:space="0" w:color="auto"/>
            <w:bottom w:val="none" w:sz="0" w:space="0" w:color="auto"/>
            <w:right w:val="none" w:sz="0" w:space="0" w:color="auto"/>
          </w:divBdr>
        </w:div>
        <w:div w:id="495733482">
          <w:marLeft w:val="0"/>
          <w:marRight w:val="547"/>
          <w:marTop w:val="86"/>
          <w:marBottom w:val="0"/>
          <w:divBdr>
            <w:top w:val="none" w:sz="0" w:space="0" w:color="auto"/>
            <w:left w:val="none" w:sz="0" w:space="0" w:color="auto"/>
            <w:bottom w:val="none" w:sz="0" w:space="0" w:color="auto"/>
            <w:right w:val="none" w:sz="0" w:space="0" w:color="auto"/>
          </w:divBdr>
        </w:div>
        <w:div w:id="125781014">
          <w:marLeft w:val="0"/>
          <w:marRight w:val="547"/>
          <w:marTop w:val="86"/>
          <w:marBottom w:val="0"/>
          <w:divBdr>
            <w:top w:val="none" w:sz="0" w:space="0" w:color="auto"/>
            <w:left w:val="none" w:sz="0" w:space="0" w:color="auto"/>
            <w:bottom w:val="none" w:sz="0" w:space="0" w:color="auto"/>
            <w:right w:val="none" w:sz="0" w:space="0" w:color="auto"/>
          </w:divBdr>
        </w:div>
        <w:div w:id="405301037">
          <w:marLeft w:val="0"/>
          <w:marRight w:val="547"/>
          <w:marTop w:val="86"/>
          <w:marBottom w:val="0"/>
          <w:divBdr>
            <w:top w:val="none" w:sz="0" w:space="0" w:color="auto"/>
            <w:left w:val="none" w:sz="0" w:space="0" w:color="auto"/>
            <w:bottom w:val="none" w:sz="0" w:space="0" w:color="auto"/>
            <w:right w:val="none" w:sz="0" w:space="0" w:color="auto"/>
          </w:divBdr>
        </w:div>
        <w:div w:id="1486581745">
          <w:marLeft w:val="0"/>
          <w:marRight w:val="547"/>
          <w:marTop w:val="86"/>
          <w:marBottom w:val="0"/>
          <w:divBdr>
            <w:top w:val="none" w:sz="0" w:space="0" w:color="auto"/>
            <w:left w:val="none" w:sz="0" w:space="0" w:color="auto"/>
            <w:bottom w:val="none" w:sz="0" w:space="0" w:color="auto"/>
            <w:right w:val="none" w:sz="0" w:space="0" w:color="auto"/>
          </w:divBdr>
        </w:div>
        <w:div w:id="586036643">
          <w:marLeft w:val="0"/>
          <w:marRight w:val="547"/>
          <w:marTop w:val="86"/>
          <w:marBottom w:val="0"/>
          <w:divBdr>
            <w:top w:val="none" w:sz="0" w:space="0" w:color="auto"/>
            <w:left w:val="none" w:sz="0" w:space="0" w:color="auto"/>
            <w:bottom w:val="none" w:sz="0" w:space="0" w:color="auto"/>
            <w:right w:val="none" w:sz="0" w:space="0" w:color="auto"/>
          </w:divBdr>
        </w:div>
      </w:divsChild>
    </w:div>
    <w:div w:id="1156338463">
      <w:bodyDiv w:val="1"/>
      <w:marLeft w:val="0"/>
      <w:marRight w:val="0"/>
      <w:marTop w:val="0"/>
      <w:marBottom w:val="0"/>
      <w:divBdr>
        <w:top w:val="none" w:sz="0" w:space="0" w:color="auto"/>
        <w:left w:val="none" w:sz="0" w:space="0" w:color="auto"/>
        <w:bottom w:val="none" w:sz="0" w:space="0" w:color="auto"/>
        <w:right w:val="none" w:sz="0" w:space="0" w:color="auto"/>
      </w:divBdr>
    </w:div>
    <w:div w:id="1180975187">
      <w:bodyDiv w:val="1"/>
      <w:marLeft w:val="0"/>
      <w:marRight w:val="0"/>
      <w:marTop w:val="0"/>
      <w:marBottom w:val="0"/>
      <w:divBdr>
        <w:top w:val="none" w:sz="0" w:space="0" w:color="auto"/>
        <w:left w:val="none" w:sz="0" w:space="0" w:color="auto"/>
        <w:bottom w:val="none" w:sz="0" w:space="0" w:color="auto"/>
        <w:right w:val="none" w:sz="0" w:space="0" w:color="auto"/>
      </w:divBdr>
      <w:divsChild>
        <w:div w:id="726800444">
          <w:marLeft w:val="0"/>
          <w:marRight w:val="547"/>
          <w:marTop w:val="96"/>
          <w:marBottom w:val="0"/>
          <w:divBdr>
            <w:top w:val="none" w:sz="0" w:space="0" w:color="auto"/>
            <w:left w:val="none" w:sz="0" w:space="0" w:color="auto"/>
            <w:bottom w:val="none" w:sz="0" w:space="0" w:color="auto"/>
            <w:right w:val="none" w:sz="0" w:space="0" w:color="auto"/>
          </w:divBdr>
        </w:div>
      </w:divsChild>
    </w:div>
    <w:div w:id="1196430624">
      <w:bodyDiv w:val="1"/>
      <w:marLeft w:val="0"/>
      <w:marRight w:val="0"/>
      <w:marTop w:val="0"/>
      <w:marBottom w:val="0"/>
      <w:divBdr>
        <w:top w:val="none" w:sz="0" w:space="0" w:color="auto"/>
        <w:left w:val="none" w:sz="0" w:space="0" w:color="auto"/>
        <w:bottom w:val="none" w:sz="0" w:space="0" w:color="auto"/>
        <w:right w:val="none" w:sz="0" w:space="0" w:color="auto"/>
      </w:divBdr>
    </w:div>
    <w:div w:id="1223567207">
      <w:bodyDiv w:val="1"/>
      <w:marLeft w:val="0"/>
      <w:marRight w:val="0"/>
      <w:marTop w:val="0"/>
      <w:marBottom w:val="0"/>
      <w:divBdr>
        <w:top w:val="none" w:sz="0" w:space="0" w:color="auto"/>
        <w:left w:val="none" w:sz="0" w:space="0" w:color="auto"/>
        <w:bottom w:val="none" w:sz="0" w:space="0" w:color="auto"/>
        <w:right w:val="none" w:sz="0" w:space="0" w:color="auto"/>
      </w:divBdr>
    </w:div>
    <w:div w:id="1267738539">
      <w:bodyDiv w:val="1"/>
      <w:marLeft w:val="0"/>
      <w:marRight w:val="0"/>
      <w:marTop w:val="0"/>
      <w:marBottom w:val="0"/>
      <w:divBdr>
        <w:top w:val="none" w:sz="0" w:space="0" w:color="auto"/>
        <w:left w:val="none" w:sz="0" w:space="0" w:color="auto"/>
        <w:bottom w:val="none" w:sz="0" w:space="0" w:color="auto"/>
        <w:right w:val="none" w:sz="0" w:space="0" w:color="auto"/>
      </w:divBdr>
      <w:divsChild>
        <w:div w:id="926810291">
          <w:marLeft w:val="0"/>
          <w:marRight w:val="576"/>
          <w:marTop w:val="80"/>
          <w:marBottom w:val="0"/>
          <w:divBdr>
            <w:top w:val="none" w:sz="0" w:space="0" w:color="auto"/>
            <w:left w:val="none" w:sz="0" w:space="0" w:color="auto"/>
            <w:bottom w:val="none" w:sz="0" w:space="0" w:color="auto"/>
            <w:right w:val="none" w:sz="0" w:space="0" w:color="auto"/>
          </w:divBdr>
        </w:div>
        <w:div w:id="1518304467">
          <w:marLeft w:val="0"/>
          <w:marRight w:val="576"/>
          <w:marTop w:val="80"/>
          <w:marBottom w:val="0"/>
          <w:divBdr>
            <w:top w:val="none" w:sz="0" w:space="0" w:color="auto"/>
            <w:left w:val="none" w:sz="0" w:space="0" w:color="auto"/>
            <w:bottom w:val="none" w:sz="0" w:space="0" w:color="auto"/>
            <w:right w:val="none" w:sz="0" w:space="0" w:color="auto"/>
          </w:divBdr>
        </w:div>
        <w:div w:id="1896425188">
          <w:marLeft w:val="0"/>
          <w:marRight w:val="576"/>
          <w:marTop w:val="80"/>
          <w:marBottom w:val="0"/>
          <w:divBdr>
            <w:top w:val="none" w:sz="0" w:space="0" w:color="auto"/>
            <w:left w:val="none" w:sz="0" w:space="0" w:color="auto"/>
            <w:bottom w:val="none" w:sz="0" w:space="0" w:color="auto"/>
            <w:right w:val="none" w:sz="0" w:space="0" w:color="auto"/>
          </w:divBdr>
        </w:div>
        <w:div w:id="43139924">
          <w:marLeft w:val="0"/>
          <w:marRight w:val="576"/>
          <w:marTop w:val="80"/>
          <w:marBottom w:val="0"/>
          <w:divBdr>
            <w:top w:val="none" w:sz="0" w:space="0" w:color="auto"/>
            <w:left w:val="none" w:sz="0" w:space="0" w:color="auto"/>
            <w:bottom w:val="none" w:sz="0" w:space="0" w:color="auto"/>
            <w:right w:val="none" w:sz="0" w:space="0" w:color="auto"/>
          </w:divBdr>
        </w:div>
        <w:div w:id="2033417649">
          <w:marLeft w:val="0"/>
          <w:marRight w:val="576"/>
          <w:marTop w:val="80"/>
          <w:marBottom w:val="0"/>
          <w:divBdr>
            <w:top w:val="none" w:sz="0" w:space="0" w:color="auto"/>
            <w:left w:val="none" w:sz="0" w:space="0" w:color="auto"/>
            <w:bottom w:val="none" w:sz="0" w:space="0" w:color="auto"/>
            <w:right w:val="none" w:sz="0" w:space="0" w:color="auto"/>
          </w:divBdr>
        </w:div>
        <w:div w:id="940991389">
          <w:marLeft w:val="0"/>
          <w:marRight w:val="576"/>
          <w:marTop w:val="80"/>
          <w:marBottom w:val="0"/>
          <w:divBdr>
            <w:top w:val="none" w:sz="0" w:space="0" w:color="auto"/>
            <w:left w:val="none" w:sz="0" w:space="0" w:color="auto"/>
            <w:bottom w:val="none" w:sz="0" w:space="0" w:color="auto"/>
            <w:right w:val="none" w:sz="0" w:space="0" w:color="auto"/>
          </w:divBdr>
        </w:div>
        <w:div w:id="1454976549">
          <w:marLeft w:val="0"/>
          <w:marRight w:val="576"/>
          <w:marTop w:val="80"/>
          <w:marBottom w:val="0"/>
          <w:divBdr>
            <w:top w:val="none" w:sz="0" w:space="0" w:color="auto"/>
            <w:left w:val="none" w:sz="0" w:space="0" w:color="auto"/>
            <w:bottom w:val="none" w:sz="0" w:space="0" w:color="auto"/>
            <w:right w:val="none" w:sz="0" w:space="0" w:color="auto"/>
          </w:divBdr>
        </w:div>
      </w:divsChild>
    </w:div>
    <w:div w:id="1308781528">
      <w:bodyDiv w:val="1"/>
      <w:marLeft w:val="0"/>
      <w:marRight w:val="0"/>
      <w:marTop w:val="0"/>
      <w:marBottom w:val="0"/>
      <w:divBdr>
        <w:top w:val="none" w:sz="0" w:space="0" w:color="auto"/>
        <w:left w:val="none" w:sz="0" w:space="0" w:color="auto"/>
        <w:bottom w:val="none" w:sz="0" w:space="0" w:color="auto"/>
        <w:right w:val="none" w:sz="0" w:space="0" w:color="auto"/>
      </w:divBdr>
      <w:divsChild>
        <w:div w:id="1285697886">
          <w:marLeft w:val="0"/>
          <w:marRight w:val="547"/>
          <w:marTop w:val="115"/>
          <w:marBottom w:val="0"/>
          <w:divBdr>
            <w:top w:val="none" w:sz="0" w:space="0" w:color="auto"/>
            <w:left w:val="none" w:sz="0" w:space="0" w:color="auto"/>
            <w:bottom w:val="none" w:sz="0" w:space="0" w:color="auto"/>
            <w:right w:val="none" w:sz="0" w:space="0" w:color="auto"/>
          </w:divBdr>
        </w:div>
        <w:div w:id="1754429121">
          <w:marLeft w:val="0"/>
          <w:marRight w:val="547"/>
          <w:marTop w:val="86"/>
          <w:marBottom w:val="0"/>
          <w:divBdr>
            <w:top w:val="none" w:sz="0" w:space="0" w:color="auto"/>
            <w:left w:val="none" w:sz="0" w:space="0" w:color="auto"/>
            <w:bottom w:val="none" w:sz="0" w:space="0" w:color="auto"/>
            <w:right w:val="none" w:sz="0" w:space="0" w:color="auto"/>
          </w:divBdr>
        </w:div>
        <w:div w:id="175459311">
          <w:marLeft w:val="0"/>
          <w:marRight w:val="547"/>
          <w:marTop w:val="86"/>
          <w:marBottom w:val="0"/>
          <w:divBdr>
            <w:top w:val="none" w:sz="0" w:space="0" w:color="auto"/>
            <w:left w:val="none" w:sz="0" w:space="0" w:color="auto"/>
            <w:bottom w:val="none" w:sz="0" w:space="0" w:color="auto"/>
            <w:right w:val="none" w:sz="0" w:space="0" w:color="auto"/>
          </w:divBdr>
        </w:div>
        <w:div w:id="1472020441">
          <w:marLeft w:val="0"/>
          <w:marRight w:val="547"/>
          <w:marTop w:val="86"/>
          <w:marBottom w:val="0"/>
          <w:divBdr>
            <w:top w:val="none" w:sz="0" w:space="0" w:color="auto"/>
            <w:left w:val="none" w:sz="0" w:space="0" w:color="auto"/>
            <w:bottom w:val="none" w:sz="0" w:space="0" w:color="auto"/>
            <w:right w:val="none" w:sz="0" w:space="0" w:color="auto"/>
          </w:divBdr>
        </w:div>
        <w:div w:id="1960064704">
          <w:marLeft w:val="0"/>
          <w:marRight w:val="547"/>
          <w:marTop w:val="86"/>
          <w:marBottom w:val="0"/>
          <w:divBdr>
            <w:top w:val="none" w:sz="0" w:space="0" w:color="auto"/>
            <w:left w:val="none" w:sz="0" w:space="0" w:color="auto"/>
            <w:bottom w:val="none" w:sz="0" w:space="0" w:color="auto"/>
            <w:right w:val="none" w:sz="0" w:space="0" w:color="auto"/>
          </w:divBdr>
        </w:div>
        <w:div w:id="1862627915">
          <w:marLeft w:val="0"/>
          <w:marRight w:val="547"/>
          <w:marTop w:val="86"/>
          <w:marBottom w:val="0"/>
          <w:divBdr>
            <w:top w:val="none" w:sz="0" w:space="0" w:color="auto"/>
            <w:left w:val="none" w:sz="0" w:space="0" w:color="auto"/>
            <w:bottom w:val="none" w:sz="0" w:space="0" w:color="auto"/>
            <w:right w:val="none" w:sz="0" w:space="0" w:color="auto"/>
          </w:divBdr>
        </w:div>
      </w:divsChild>
    </w:div>
    <w:div w:id="1321034979">
      <w:bodyDiv w:val="1"/>
      <w:marLeft w:val="0"/>
      <w:marRight w:val="0"/>
      <w:marTop w:val="0"/>
      <w:marBottom w:val="0"/>
      <w:divBdr>
        <w:top w:val="none" w:sz="0" w:space="0" w:color="auto"/>
        <w:left w:val="none" w:sz="0" w:space="0" w:color="auto"/>
        <w:bottom w:val="none" w:sz="0" w:space="0" w:color="auto"/>
        <w:right w:val="none" w:sz="0" w:space="0" w:color="auto"/>
      </w:divBdr>
    </w:div>
    <w:div w:id="1344093412">
      <w:bodyDiv w:val="1"/>
      <w:marLeft w:val="0"/>
      <w:marRight w:val="0"/>
      <w:marTop w:val="0"/>
      <w:marBottom w:val="0"/>
      <w:divBdr>
        <w:top w:val="none" w:sz="0" w:space="0" w:color="auto"/>
        <w:left w:val="none" w:sz="0" w:space="0" w:color="auto"/>
        <w:bottom w:val="none" w:sz="0" w:space="0" w:color="auto"/>
        <w:right w:val="none" w:sz="0" w:space="0" w:color="auto"/>
      </w:divBdr>
      <w:divsChild>
        <w:div w:id="1525434803">
          <w:marLeft w:val="0"/>
          <w:marRight w:val="547"/>
          <w:marTop w:val="77"/>
          <w:marBottom w:val="0"/>
          <w:divBdr>
            <w:top w:val="none" w:sz="0" w:space="0" w:color="auto"/>
            <w:left w:val="none" w:sz="0" w:space="0" w:color="auto"/>
            <w:bottom w:val="none" w:sz="0" w:space="0" w:color="auto"/>
            <w:right w:val="none" w:sz="0" w:space="0" w:color="auto"/>
          </w:divBdr>
        </w:div>
        <w:div w:id="4987672">
          <w:marLeft w:val="0"/>
          <w:marRight w:val="547"/>
          <w:marTop w:val="77"/>
          <w:marBottom w:val="0"/>
          <w:divBdr>
            <w:top w:val="none" w:sz="0" w:space="0" w:color="auto"/>
            <w:left w:val="none" w:sz="0" w:space="0" w:color="auto"/>
            <w:bottom w:val="none" w:sz="0" w:space="0" w:color="auto"/>
            <w:right w:val="none" w:sz="0" w:space="0" w:color="auto"/>
          </w:divBdr>
        </w:div>
        <w:div w:id="1963538394">
          <w:marLeft w:val="0"/>
          <w:marRight w:val="547"/>
          <w:marTop w:val="77"/>
          <w:marBottom w:val="0"/>
          <w:divBdr>
            <w:top w:val="none" w:sz="0" w:space="0" w:color="auto"/>
            <w:left w:val="none" w:sz="0" w:space="0" w:color="auto"/>
            <w:bottom w:val="none" w:sz="0" w:space="0" w:color="auto"/>
            <w:right w:val="none" w:sz="0" w:space="0" w:color="auto"/>
          </w:divBdr>
        </w:div>
        <w:div w:id="1052342753">
          <w:marLeft w:val="0"/>
          <w:marRight w:val="547"/>
          <w:marTop w:val="77"/>
          <w:marBottom w:val="0"/>
          <w:divBdr>
            <w:top w:val="none" w:sz="0" w:space="0" w:color="auto"/>
            <w:left w:val="none" w:sz="0" w:space="0" w:color="auto"/>
            <w:bottom w:val="none" w:sz="0" w:space="0" w:color="auto"/>
            <w:right w:val="none" w:sz="0" w:space="0" w:color="auto"/>
          </w:divBdr>
        </w:div>
        <w:div w:id="1804885828">
          <w:marLeft w:val="0"/>
          <w:marRight w:val="547"/>
          <w:marTop w:val="77"/>
          <w:marBottom w:val="0"/>
          <w:divBdr>
            <w:top w:val="none" w:sz="0" w:space="0" w:color="auto"/>
            <w:left w:val="none" w:sz="0" w:space="0" w:color="auto"/>
            <w:bottom w:val="none" w:sz="0" w:space="0" w:color="auto"/>
            <w:right w:val="none" w:sz="0" w:space="0" w:color="auto"/>
          </w:divBdr>
        </w:div>
        <w:div w:id="1777795780">
          <w:marLeft w:val="0"/>
          <w:marRight w:val="547"/>
          <w:marTop w:val="77"/>
          <w:marBottom w:val="0"/>
          <w:divBdr>
            <w:top w:val="none" w:sz="0" w:space="0" w:color="auto"/>
            <w:left w:val="none" w:sz="0" w:space="0" w:color="auto"/>
            <w:bottom w:val="none" w:sz="0" w:space="0" w:color="auto"/>
            <w:right w:val="none" w:sz="0" w:space="0" w:color="auto"/>
          </w:divBdr>
        </w:div>
        <w:div w:id="441804031">
          <w:marLeft w:val="0"/>
          <w:marRight w:val="547"/>
          <w:marTop w:val="77"/>
          <w:marBottom w:val="0"/>
          <w:divBdr>
            <w:top w:val="none" w:sz="0" w:space="0" w:color="auto"/>
            <w:left w:val="none" w:sz="0" w:space="0" w:color="auto"/>
            <w:bottom w:val="none" w:sz="0" w:space="0" w:color="auto"/>
            <w:right w:val="none" w:sz="0" w:space="0" w:color="auto"/>
          </w:divBdr>
        </w:div>
        <w:div w:id="991180292">
          <w:marLeft w:val="0"/>
          <w:marRight w:val="547"/>
          <w:marTop w:val="77"/>
          <w:marBottom w:val="0"/>
          <w:divBdr>
            <w:top w:val="none" w:sz="0" w:space="0" w:color="auto"/>
            <w:left w:val="none" w:sz="0" w:space="0" w:color="auto"/>
            <w:bottom w:val="none" w:sz="0" w:space="0" w:color="auto"/>
            <w:right w:val="none" w:sz="0" w:space="0" w:color="auto"/>
          </w:divBdr>
        </w:div>
        <w:div w:id="1463645558">
          <w:marLeft w:val="0"/>
          <w:marRight w:val="547"/>
          <w:marTop w:val="67"/>
          <w:marBottom w:val="0"/>
          <w:divBdr>
            <w:top w:val="none" w:sz="0" w:space="0" w:color="auto"/>
            <w:left w:val="none" w:sz="0" w:space="0" w:color="auto"/>
            <w:bottom w:val="none" w:sz="0" w:space="0" w:color="auto"/>
            <w:right w:val="none" w:sz="0" w:space="0" w:color="auto"/>
          </w:divBdr>
        </w:div>
        <w:div w:id="1566137235">
          <w:marLeft w:val="0"/>
          <w:marRight w:val="547"/>
          <w:marTop w:val="67"/>
          <w:marBottom w:val="0"/>
          <w:divBdr>
            <w:top w:val="none" w:sz="0" w:space="0" w:color="auto"/>
            <w:left w:val="none" w:sz="0" w:space="0" w:color="auto"/>
            <w:bottom w:val="none" w:sz="0" w:space="0" w:color="auto"/>
            <w:right w:val="none" w:sz="0" w:space="0" w:color="auto"/>
          </w:divBdr>
        </w:div>
        <w:div w:id="1231189546">
          <w:marLeft w:val="0"/>
          <w:marRight w:val="547"/>
          <w:marTop w:val="67"/>
          <w:marBottom w:val="0"/>
          <w:divBdr>
            <w:top w:val="none" w:sz="0" w:space="0" w:color="auto"/>
            <w:left w:val="none" w:sz="0" w:space="0" w:color="auto"/>
            <w:bottom w:val="none" w:sz="0" w:space="0" w:color="auto"/>
            <w:right w:val="none" w:sz="0" w:space="0" w:color="auto"/>
          </w:divBdr>
        </w:div>
      </w:divsChild>
    </w:div>
    <w:div w:id="1361202696">
      <w:bodyDiv w:val="1"/>
      <w:marLeft w:val="0"/>
      <w:marRight w:val="0"/>
      <w:marTop w:val="0"/>
      <w:marBottom w:val="0"/>
      <w:divBdr>
        <w:top w:val="none" w:sz="0" w:space="0" w:color="auto"/>
        <w:left w:val="none" w:sz="0" w:space="0" w:color="auto"/>
        <w:bottom w:val="none" w:sz="0" w:space="0" w:color="auto"/>
        <w:right w:val="none" w:sz="0" w:space="0" w:color="auto"/>
      </w:divBdr>
      <w:divsChild>
        <w:div w:id="1955213454">
          <w:marLeft w:val="0"/>
          <w:marRight w:val="576"/>
          <w:marTop w:val="80"/>
          <w:marBottom w:val="0"/>
          <w:divBdr>
            <w:top w:val="none" w:sz="0" w:space="0" w:color="auto"/>
            <w:left w:val="none" w:sz="0" w:space="0" w:color="auto"/>
            <w:bottom w:val="none" w:sz="0" w:space="0" w:color="auto"/>
            <w:right w:val="none" w:sz="0" w:space="0" w:color="auto"/>
          </w:divBdr>
        </w:div>
      </w:divsChild>
    </w:div>
    <w:div w:id="1370766576">
      <w:bodyDiv w:val="1"/>
      <w:marLeft w:val="0"/>
      <w:marRight w:val="0"/>
      <w:marTop w:val="0"/>
      <w:marBottom w:val="0"/>
      <w:divBdr>
        <w:top w:val="none" w:sz="0" w:space="0" w:color="auto"/>
        <w:left w:val="none" w:sz="0" w:space="0" w:color="auto"/>
        <w:bottom w:val="none" w:sz="0" w:space="0" w:color="auto"/>
        <w:right w:val="none" w:sz="0" w:space="0" w:color="auto"/>
      </w:divBdr>
      <w:divsChild>
        <w:div w:id="1991130966">
          <w:marLeft w:val="0"/>
          <w:marRight w:val="547"/>
          <w:marTop w:val="125"/>
          <w:marBottom w:val="0"/>
          <w:divBdr>
            <w:top w:val="none" w:sz="0" w:space="0" w:color="auto"/>
            <w:left w:val="none" w:sz="0" w:space="0" w:color="auto"/>
            <w:bottom w:val="none" w:sz="0" w:space="0" w:color="auto"/>
            <w:right w:val="none" w:sz="0" w:space="0" w:color="auto"/>
          </w:divBdr>
        </w:div>
      </w:divsChild>
    </w:div>
    <w:div w:id="1384982708">
      <w:bodyDiv w:val="1"/>
      <w:marLeft w:val="0"/>
      <w:marRight w:val="0"/>
      <w:marTop w:val="0"/>
      <w:marBottom w:val="0"/>
      <w:divBdr>
        <w:top w:val="none" w:sz="0" w:space="0" w:color="auto"/>
        <w:left w:val="none" w:sz="0" w:space="0" w:color="auto"/>
        <w:bottom w:val="none" w:sz="0" w:space="0" w:color="auto"/>
        <w:right w:val="none" w:sz="0" w:space="0" w:color="auto"/>
      </w:divBdr>
    </w:div>
    <w:div w:id="1394498435">
      <w:bodyDiv w:val="1"/>
      <w:marLeft w:val="0"/>
      <w:marRight w:val="0"/>
      <w:marTop w:val="0"/>
      <w:marBottom w:val="0"/>
      <w:divBdr>
        <w:top w:val="none" w:sz="0" w:space="0" w:color="auto"/>
        <w:left w:val="none" w:sz="0" w:space="0" w:color="auto"/>
        <w:bottom w:val="none" w:sz="0" w:space="0" w:color="auto"/>
        <w:right w:val="none" w:sz="0" w:space="0" w:color="auto"/>
      </w:divBdr>
    </w:div>
    <w:div w:id="1400250413">
      <w:bodyDiv w:val="1"/>
      <w:marLeft w:val="0"/>
      <w:marRight w:val="0"/>
      <w:marTop w:val="0"/>
      <w:marBottom w:val="0"/>
      <w:divBdr>
        <w:top w:val="none" w:sz="0" w:space="0" w:color="auto"/>
        <w:left w:val="none" w:sz="0" w:space="0" w:color="auto"/>
        <w:bottom w:val="none" w:sz="0" w:space="0" w:color="auto"/>
        <w:right w:val="none" w:sz="0" w:space="0" w:color="auto"/>
      </w:divBdr>
    </w:div>
    <w:div w:id="1406604752">
      <w:bodyDiv w:val="1"/>
      <w:marLeft w:val="0"/>
      <w:marRight w:val="0"/>
      <w:marTop w:val="0"/>
      <w:marBottom w:val="0"/>
      <w:divBdr>
        <w:top w:val="none" w:sz="0" w:space="0" w:color="auto"/>
        <w:left w:val="none" w:sz="0" w:space="0" w:color="auto"/>
        <w:bottom w:val="none" w:sz="0" w:space="0" w:color="auto"/>
        <w:right w:val="none" w:sz="0" w:space="0" w:color="auto"/>
      </w:divBdr>
      <w:divsChild>
        <w:div w:id="888228028">
          <w:marLeft w:val="0"/>
          <w:marRight w:val="547"/>
          <w:marTop w:val="115"/>
          <w:marBottom w:val="0"/>
          <w:divBdr>
            <w:top w:val="none" w:sz="0" w:space="0" w:color="auto"/>
            <w:left w:val="none" w:sz="0" w:space="0" w:color="auto"/>
            <w:bottom w:val="none" w:sz="0" w:space="0" w:color="auto"/>
            <w:right w:val="none" w:sz="0" w:space="0" w:color="auto"/>
          </w:divBdr>
        </w:div>
        <w:div w:id="907156046">
          <w:marLeft w:val="0"/>
          <w:marRight w:val="547"/>
          <w:marTop w:val="115"/>
          <w:marBottom w:val="0"/>
          <w:divBdr>
            <w:top w:val="none" w:sz="0" w:space="0" w:color="auto"/>
            <w:left w:val="none" w:sz="0" w:space="0" w:color="auto"/>
            <w:bottom w:val="none" w:sz="0" w:space="0" w:color="auto"/>
            <w:right w:val="none" w:sz="0" w:space="0" w:color="auto"/>
          </w:divBdr>
        </w:div>
        <w:div w:id="1086733560">
          <w:marLeft w:val="0"/>
          <w:marRight w:val="547"/>
          <w:marTop w:val="115"/>
          <w:marBottom w:val="0"/>
          <w:divBdr>
            <w:top w:val="none" w:sz="0" w:space="0" w:color="auto"/>
            <w:left w:val="none" w:sz="0" w:space="0" w:color="auto"/>
            <w:bottom w:val="none" w:sz="0" w:space="0" w:color="auto"/>
            <w:right w:val="none" w:sz="0" w:space="0" w:color="auto"/>
          </w:divBdr>
        </w:div>
        <w:div w:id="285042857">
          <w:marLeft w:val="0"/>
          <w:marRight w:val="547"/>
          <w:marTop w:val="115"/>
          <w:marBottom w:val="0"/>
          <w:divBdr>
            <w:top w:val="none" w:sz="0" w:space="0" w:color="auto"/>
            <w:left w:val="none" w:sz="0" w:space="0" w:color="auto"/>
            <w:bottom w:val="none" w:sz="0" w:space="0" w:color="auto"/>
            <w:right w:val="none" w:sz="0" w:space="0" w:color="auto"/>
          </w:divBdr>
        </w:div>
      </w:divsChild>
    </w:div>
    <w:div w:id="1408653970">
      <w:bodyDiv w:val="1"/>
      <w:marLeft w:val="0"/>
      <w:marRight w:val="0"/>
      <w:marTop w:val="0"/>
      <w:marBottom w:val="0"/>
      <w:divBdr>
        <w:top w:val="none" w:sz="0" w:space="0" w:color="auto"/>
        <w:left w:val="none" w:sz="0" w:space="0" w:color="auto"/>
        <w:bottom w:val="none" w:sz="0" w:space="0" w:color="auto"/>
        <w:right w:val="none" w:sz="0" w:space="0" w:color="auto"/>
      </w:divBdr>
      <w:divsChild>
        <w:div w:id="649941599">
          <w:marLeft w:val="0"/>
          <w:marRight w:val="576"/>
          <w:marTop w:val="80"/>
          <w:marBottom w:val="0"/>
          <w:divBdr>
            <w:top w:val="none" w:sz="0" w:space="0" w:color="auto"/>
            <w:left w:val="none" w:sz="0" w:space="0" w:color="auto"/>
            <w:bottom w:val="none" w:sz="0" w:space="0" w:color="auto"/>
            <w:right w:val="none" w:sz="0" w:space="0" w:color="auto"/>
          </w:divBdr>
        </w:div>
        <w:div w:id="595478540">
          <w:marLeft w:val="0"/>
          <w:marRight w:val="576"/>
          <w:marTop w:val="80"/>
          <w:marBottom w:val="0"/>
          <w:divBdr>
            <w:top w:val="none" w:sz="0" w:space="0" w:color="auto"/>
            <w:left w:val="none" w:sz="0" w:space="0" w:color="auto"/>
            <w:bottom w:val="none" w:sz="0" w:space="0" w:color="auto"/>
            <w:right w:val="none" w:sz="0" w:space="0" w:color="auto"/>
          </w:divBdr>
        </w:div>
        <w:div w:id="378407280">
          <w:marLeft w:val="0"/>
          <w:marRight w:val="576"/>
          <w:marTop w:val="80"/>
          <w:marBottom w:val="0"/>
          <w:divBdr>
            <w:top w:val="none" w:sz="0" w:space="0" w:color="auto"/>
            <w:left w:val="none" w:sz="0" w:space="0" w:color="auto"/>
            <w:bottom w:val="none" w:sz="0" w:space="0" w:color="auto"/>
            <w:right w:val="none" w:sz="0" w:space="0" w:color="auto"/>
          </w:divBdr>
        </w:div>
        <w:div w:id="559098803">
          <w:marLeft w:val="0"/>
          <w:marRight w:val="576"/>
          <w:marTop w:val="80"/>
          <w:marBottom w:val="0"/>
          <w:divBdr>
            <w:top w:val="none" w:sz="0" w:space="0" w:color="auto"/>
            <w:left w:val="none" w:sz="0" w:space="0" w:color="auto"/>
            <w:bottom w:val="none" w:sz="0" w:space="0" w:color="auto"/>
            <w:right w:val="none" w:sz="0" w:space="0" w:color="auto"/>
          </w:divBdr>
        </w:div>
        <w:div w:id="2096517101">
          <w:marLeft w:val="0"/>
          <w:marRight w:val="576"/>
          <w:marTop w:val="80"/>
          <w:marBottom w:val="0"/>
          <w:divBdr>
            <w:top w:val="none" w:sz="0" w:space="0" w:color="auto"/>
            <w:left w:val="none" w:sz="0" w:space="0" w:color="auto"/>
            <w:bottom w:val="none" w:sz="0" w:space="0" w:color="auto"/>
            <w:right w:val="none" w:sz="0" w:space="0" w:color="auto"/>
          </w:divBdr>
        </w:div>
      </w:divsChild>
    </w:div>
    <w:div w:id="1411731037">
      <w:bodyDiv w:val="1"/>
      <w:marLeft w:val="0"/>
      <w:marRight w:val="0"/>
      <w:marTop w:val="0"/>
      <w:marBottom w:val="0"/>
      <w:divBdr>
        <w:top w:val="none" w:sz="0" w:space="0" w:color="auto"/>
        <w:left w:val="none" w:sz="0" w:space="0" w:color="auto"/>
        <w:bottom w:val="none" w:sz="0" w:space="0" w:color="auto"/>
        <w:right w:val="none" w:sz="0" w:space="0" w:color="auto"/>
      </w:divBdr>
      <w:divsChild>
        <w:div w:id="498036231">
          <w:marLeft w:val="0"/>
          <w:marRight w:val="576"/>
          <w:marTop w:val="80"/>
          <w:marBottom w:val="0"/>
          <w:divBdr>
            <w:top w:val="none" w:sz="0" w:space="0" w:color="auto"/>
            <w:left w:val="none" w:sz="0" w:space="0" w:color="auto"/>
            <w:bottom w:val="none" w:sz="0" w:space="0" w:color="auto"/>
            <w:right w:val="none" w:sz="0" w:space="0" w:color="auto"/>
          </w:divBdr>
        </w:div>
        <w:div w:id="1355885450">
          <w:marLeft w:val="0"/>
          <w:marRight w:val="576"/>
          <w:marTop w:val="80"/>
          <w:marBottom w:val="0"/>
          <w:divBdr>
            <w:top w:val="none" w:sz="0" w:space="0" w:color="auto"/>
            <w:left w:val="none" w:sz="0" w:space="0" w:color="auto"/>
            <w:bottom w:val="none" w:sz="0" w:space="0" w:color="auto"/>
            <w:right w:val="none" w:sz="0" w:space="0" w:color="auto"/>
          </w:divBdr>
        </w:div>
        <w:div w:id="1676567901">
          <w:marLeft w:val="0"/>
          <w:marRight w:val="576"/>
          <w:marTop w:val="80"/>
          <w:marBottom w:val="0"/>
          <w:divBdr>
            <w:top w:val="none" w:sz="0" w:space="0" w:color="auto"/>
            <w:left w:val="none" w:sz="0" w:space="0" w:color="auto"/>
            <w:bottom w:val="none" w:sz="0" w:space="0" w:color="auto"/>
            <w:right w:val="none" w:sz="0" w:space="0" w:color="auto"/>
          </w:divBdr>
        </w:div>
      </w:divsChild>
    </w:div>
    <w:div w:id="1416199457">
      <w:bodyDiv w:val="1"/>
      <w:marLeft w:val="0"/>
      <w:marRight w:val="0"/>
      <w:marTop w:val="0"/>
      <w:marBottom w:val="0"/>
      <w:divBdr>
        <w:top w:val="none" w:sz="0" w:space="0" w:color="auto"/>
        <w:left w:val="none" w:sz="0" w:space="0" w:color="auto"/>
        <w:bottom w:val="none" w:sz="0" w:space="0" w:color="auto"/>
        <w:right w:val="none" w:sz="0" w:space="0" w:color="auto"/>
      </w:divBdr>
    </w:div>
    <w:div w:id="1424493494">
      <w:bodyDiv w:val="1"/>
      <w:marLeft w:val="0"/>
      <w:marRight w:val="0"/>
      <w:marTop w:val="0"/>
      <w:marBottom w:val="0"/>
      <w:divBdr>
        <w:top w:val="none" w:sz="0" w:space="0" w:color="auto"/>
        <w:left w:val="none" w:sz="0" w:space="0" w:color="auto"/>
        <w:bottom w:val="none" w:sz="0" w:space="0" w:color="auto"/>
        <w:right w:val="none" w:sz="0" w:space="0" w:color="auto"/>
      </w:divBdr>
    </w:div>
    <w:div w:id="1430153954">
      <w:bodyDiv w:val="1"/>
      <w:marLeft w:val="0"/>
      <w:marRight w:val="0"/>
      <w:marTop w:val="0"/>
      <w:marBottom w:val="0"/>
      <w:divBdr>
        <w:top w:val="none" w:sz="0" w:space="0" w:color="auto"/>
        <w:left w:val="none" w:sz="0" w:space="0" w:color="auto"/>
        <w:bottom w:val="none" w:sz="0" w:space="0" w:color="auto"/>
        <w:right w:val="none" w:sz="0" w:space="0" w:color="auto"/>
      </w:divBdr>
    </w:div>
    <w:div w:id="1448961242">
      <w:bodyDiv w:val="1"/>
      <w:marLeft w:val="0"/>
      <w:marRight w:val="0"/>
      <w:marTop w:val="0"/>
      <w:marBottom w:val="0"/>
      <w:divBdr>
        <w:top w:val="none" w:sz="0" w:space="0" w:color="auto"/>
        <w:left w:val="none" w:sz="0" w:space="0" w:color="auto"/>
        <w:bottom w:val="none" w:sz="0" w:space="0" w:color="auto"/>
        <w:right w:val="none" w:sz="0" w:space="0" w:color="auto"/>
      </w:divBdr>
      <w:divsChild>
        <w:div w:id="808937743">
          <w:marLeft w:val="0"/>
          <w:marRight w:val="547"/>
          <w:marTop w:val="154"/>
          <w:marBottom w:val="0"/>
          <w:divBdr>
            <w:top w:val="none" w:sz="0" w:space="0" w:color="auto"/>
            <w:left w:val="none" w:sz="0" w:space="0" w:color="auto"/>
            <w:bottom w:val="none" w:sz="0" w:space="0" w:color="auto"/>
            <w:right w:val="none" w:sz="0" w:space="0" w:color="auto"/>
          </w:divBdr>
        </w:div>
        <w:div w:id="284042391">
          <w:marLeft w:val="0"/>
          <w:marRight w:val="547"/>
          <w:marTop w:val="154"/>
          <w:marBottom w:val="0"/>
          <w:divBdr>
            <w:top w:val="none" w:sz="0" w:space="0" w:color="auto"/>
            <w:left w:val="none" w:sz="0" w:space="0" w:color="auto"/>
            <w:bottom w:val="none" w:sz="0" w:space="0" w:color="auto"/>
            <w:right w:val="none" w:sz="0" w:space="0" w:color="auto"/>
          </w:divBdr>
        </w:div>
      </w:divsChild>
    </w:div>
    <w:div w:id="1465193973">
      <w:bodyDiv w:val="1"/>
      <w:marLeft w:val="0"/>
      <w:marRight w:val="0"/>
      <w:marTop w:val="0"/>
      <w:marBottom w:val="0"/>
      <w:divBdr>
        <w:top w:val="none" w:sz="0" w:space="0" w:color="auto"/>
        <w:left w:val="none" w:sz="0" w:space="0" w:color="auto"/>
        <w:bottom w:val="none" w:sz="0" w:space="0" w:color="auto"/>
        <w:right w:val="none" w:sz="0" w:space="0" w:color="auto"/>
      </w:divBdr>
    </w:div>
    <w:div w:id="1485320607">
      <w:bodyDiv w:val="1"/>
      <w:marLeft w:val="0"/>
      <w:marRight w:val="0"/>
      <w:marTop w:val="0"/>
      <w:marBottom w:val="0"/>
      <w:divBdr>
        <w:top w:val="none" w:sz="0" w:space="0" w:color="auto"/>
        <w:left w:val="none" w:sz="0" w:space="0" w:color="auto"/>
        <w:bottom w:val="none" w:sz="0" w:space="0" w:color="auto"/>
        <w:right w:val="none" w:sz="0" w:space="0" w:color="auto"/>
      </w:divBdr>
      <w:divsChild>
        <w:div w:id="1018896351">
          <w:marLeft w:val="0"/>
          <w:marRight w:val="576"/>
          <w:marTop w:val="80"/>
          <w:marBottom w:val="0"/>
          <w:divBdr>
            <w:top w:val="none" w:sz="0" w:space="0" w:color="auto"/>
            <w:left w:val="none" w:sz="0" w:space="0" w:color="auto"/>
            <w:bottom w:val="none" w:sz="0" w:space="0" w:color="auto"/>
            <w:right w:val="none" w:sz="0" w:space="0" w:color="auto"/>
          </w:divBdr>
        </w:div>
        <w:div w:id="530723076">
          <w:marLeft w:val="0"/>
          <w:marRight w:val="576"/>
          <w:marTop w:val="80"/>
          <w:marBottom w:val="0"/>
          <w:divBdr>
            <w:top w:val="none" w:sz="0" w:space="0" w:color="auto"/>
            <w:left w:val="none" w:sz="0" w:space="0" w:color="auto"/>
            <w:bottom w:val="none" w:sz="0" w:space="0" w:color="auto"/>
            <w:right w:val="none" w:sz="0" w:space="0" w:color="auto"/>
          </w:divBdr>
        </w:div>
        <w:div w:id="1708483129">
          <w:marLeft w:val="0"/>
          <w:marRight w:val="576"/>
          <w:marTop w:val="80"/>
          <w:marBottom w:val="0"/>
          <w:divBdr>
            <w:top w:val="none" w:sz="0" w:space="0" w:color="auto"/>
            <w:left w:val="none" w:sz="0" w:space="0" w:color="auto"/>
            <w:bottom w:val="none" w:sz="0" w:space="0" w:color="auto"/>
            <w:right w:val="none" w:sz="0" w:space="0" w:color="auto"/>
          </w:divBdr>
        </w:div>
      </w:divsChild>
    </w:div>
    <w:div w:id="1497106743">
      <w:bodyDiv w:val="1"/>
      <w:marLeft w:val="0"/>
      <w:marRight w:val="0"/>
      <w:marTop w:val="0"/>
      <w:marBottom w:val="0"/>
      <w:divBdr>
        <w:top w:val="none" w:sz="0" w:space="0" w:color="auto"/>
        <w:left w:val="none" w:sz="0" w:space="0" w:color="auto"/>
        <w:bottom w:val="none" w:sz="0" w:space="0" w:color="auto"/>
        <w:right w:val="none" w:sz="0" w:space="0" w:color="auto"/>
      </w:divBdr>
      <w:divsChild>
        <w:div w:id="1446849406">
          <w:marLeft w:val="0"/>
          <w:marRight w:val="547"/>
          <w:marTop w:val="115"/>
          <w:marBottom w:val="0"/>
          <w:divBdr>
            <w:top w:val="none" w:sz="0" w:space="0" w:color="auto"/>
            <w:left w:val="none" w:sz="0" w:space="0" w:color="auto"/>
            <w:bottom w:val="none" w:sz="0" w:space="0" w:color="auto"/>
            <w:right w:val="none" w:sz="0" w:space="0" w:color="auto"/>
          </w:divBdr>
        </w:div>
        <w:div w:id="427896847">
          <w:marLeft w:val="0"/>
          <w:marRight w:val="547"/>
          <w:marTop w:val="115"/>
          <w:marBottom w:val="0"/>
          <w:divBdr>
            <w:top w:val="none" w:sz="0" w:space="0" w:color="auto"/>
            <w:left w:val="none" w:sz="0" w:space="0" w:color="auto"/>
            <w:bottom w:val="none" w:sz="0" w:space="0" w:color="auto"/>
            <w:right w:val="none" w:sz="0" w:space="0" w:color="auto"/>
          </w:divBdr>
        </w:div>
        <w:div w:id="952588834">
          <w:marLeft w:val="0"/>
          <w:marRight w:val="547"/>
          <w:marTop w:val="115"/>
          <w:marBottom w:val="0"/>
          <w:divBdr>
            <w:top w:val="none" w:sz="0" w:space="0" w:color="auto"/>
            <w:left w:val="none" w:sz="0" w:space="0" w:color="auto"/>
            <w:bottom w:val="none" w:sz="0" w:space="0" w:color="auto"/>
            <w:right w:val="none" w:sz="0" w:space="0" w:color="auto"/>
          </w:divBdr>
        </w:div>
        <w:div w:id="1785078287">
          <w:marLeft w:val="0"/>
          <w:marRight w:val="547"/>
          <w:marTop w:val="96"/>
          <w:marBottom w:val="0"/>
          <w:divBdr>
            <w:top w:val="none" w:sz="0" w:space="0" w:color="auto"/>
            <w:left w:val="none" w:sz="0" w:space="0" w:color="auto"/>
            <w:bottom w:val="none" w:sz="0" w:space="0" w:color="auto"/>
            <w:right w:val="none" w:sz="0" w:space="0" w:color="auto"/>
          </w:divBdr>
        </w:div>
        <w:div w:id="889150617">
          <w:marLeft w:val="0"/>
          <w:marRight w:val="547"/>
          <w:marTop w:val="96"/>
          <w:marBottom w:val="0"/>
          <w:divBdr>
            <w:top w:val="none" w:sz="0" w:space="0" w:color="auto"/>
            <w:left w:val="none" w:sz="0" w:space="0" w:color="auto"/>
            <w:bottom w:val="none" w:sz="0" w:space="0" w:color="auto"/>
            <w:right w:val="none" w:sz="0" w:space="0" w:color="auto"/>
          </w:divBdr>
        </w:div>
        <w:div w:id="2140681335">
          <w:marLeft w:val="0"/>
          <w:marRight w:val="547"/>
          <w:marTop w:val="96"/>
          <w:marBottom w:val="0"/>
          <w:divBdr>
            <w:top w:val="none" w:sz="0" w:space="0" w:color="auto"/>
            <w:left w:val="none" w:sz="0" w:space="0" w:color="auto"/>
            <w:bottom w:val="none" w:sz="0" w:space="0" w:color="auto"/>
            <w:right w:val="none" w:sz="0" w:space="0" w:color="auto"/>
          </w:divBdr>
        </w:div>
        <w:div w:id="1234853603">
          <w:marLeft w:val="0"/>
          <w:marRight w:val="547"/>
          <w:marTop w:val="96"/>
          <w:marBottom w:val="0"/>
          <w:divBdr>
            <w:top w:val="none" w:sz="0" w:space="0" w:color="auto"/>
            <w:left w:val="none" w:sz="0" w:space="0" w:color="auto"/>
            <w:bottom w:val="none" w:sz="0" w:space="0" w:color="auto"/>
            <w:right w:val="none" w:sz="0" w:space="0" w:color="auto"/>
          </w:divBdr>
        </w:div>
        <w:div w:id="1523007501">
          <w:marLeft w:val="0"/>
          <w:marRight w:val="547"/>
          <w:marTop w:val="96"/>
          <w:marBottom w:val="0"/>
          <w:divBdr>
            <w:top w:val="none" w:sz="0" w:space="0" w:color="auto"/>
            <w:left w:val="none" w:sz="0" w:space="0" w:color="auto"/>
            <w:bottom w:val="none" w:sz="0" w:space="0" w:color="auto"/>
            <w:right w:val="none" w:sz="0" w:space="0" w:color="auto"/>
          </w:divBdr>
        </w:div>
      </w:divsChild>
    </w:div>
    <w:div w:id="1510411511">
      <w:bodyDiv w:val="1"/>
      <w:marLeft w:val="0"/>
      <w:marRight w:val="0"/>
      <w:marTop w:val="0"/>
      <w:marBottom w:val="0"/>
      <w:divBdr>
        <w:top w:val="none" w:sz="0" w:space="0" w:color="auto"/>
        <w:left w:val="none" w:sz="0" w:space="0" w:color="auto"/>
        <w:bottom w:val="none" w:sz="0" w:space="0" w:color="auto"/>
        <w:right w:val="none" w:sz="0" w:space="0" w:color="auto"/>
      </w:divBdr>
      <w:divsChild>
        <w:div w:id="357782765">
          <w:marLeft w:val="0"/>
          <w:marRight w:val="576"/>
          <w:marTop w:val="80"/>
          <w:marBottom w:val="0"/>
          <w:divBdr>
            <w:top w:val="none" w:sz="0" w:space="0" w:color="auto"/>
            <w:left w:val="none" w:sz="0" w:space="0" w:color="auto"/>
            <w:bottom w:val="none" w:sz="0" w:space="0" w:color="auto"/>
            <w:right w:val="none" w:sz="0" w:space="0" w:color="auto"/>
          </w:divBdr>
        </w:div>
        <w:div w:id="171720198">
          <w:marLeft w:val="0"/>
          <w:marRight w:val="576"/>
          <w:marTop w:val="80"/>
          <w:marBottom w:val="0"/>
          <w:divBdr>
            <w:top w:val="none" w:sz="0" w:space="0" w:color="auto"/>
            <w:left w:val="none" w:sz="0" w:space="0" w:color="auto"/>
            <w:bottom w:val="none" w:sz="0" w:space="0" w:color="auto"/>
            <w:right w:val="none" w:sz="0" w:space="0" w:color="auto"/>
          </w:divBdr>
        </w:div>
        <w:div w:id="385032076">
          <w:marLeft w:val="0"/>
          <w:marRight w:val="576"/>
          <w:marTop w:val="80"/>
          <w:marBottom w:val="0"/>
          <w:divBdr>
            <w:top w:val="none" w:sz="0" w:space="0" w:color="auto"/>
            <w:left w:val="none" w:sz="0" w:space="0" w:color="auto"/>
            <w:bottom w:val="none" w:sz="0" w:space="0" w:color="auto"/>
            <w:right w:val="none" w:sz="0" w:space="0" w:color="auto"/>
          </w:divBdr>
        </w:div>
        <w:div w:id="1575359027">
          <w:marLeft w:val="0"/>
          <w:marRight w:val="576"/>
          <w:marTop w:val="80"/>
          <w:marBottom w:val="0"/>
          <w:divBdr>
            <w:top w:val="none" w:sz="0" w:space="0" w:color="auto"/>
            <w:left w:val="none" w:sz="0" w:space="0" w:color="auto"/>
            <w:bottom w:val="none" w:sz="0" w:space="0" w:color="auto"/>
            <w:right w:val="none" w:sz="0" w:space="0" w:color="auto"/>
          </w:divBdr>
        </w:div>
        <w:div w:id="1112551670">
          <w:marLeft w:val="0"/>
          <w:marRight w:val="576"/>
          <w:marTop w:val="80"/>
          <w:marBottom w:val="0"/>
          <w:divBdr>
            <w:top w:val="none" w:sz="0" w:space="0" w:color="auto"/>
            <w:left w:val="none" w:sz="0" w:space="0" w:color="auto"/>
            <w:bottom w:val="none" w:sz="0" w:space="0" w:color="auto"/>
            <w:right w:val="none" w:sz="0" w:space="0" w:color="auto"/>
          </w:divBdr>
        </w:div>
        <w:div w:id="1800878637">
          <w:marLeft w:val="0"/>
          <w:marRight w:val="576"/>
          <w:marTop w:val="80"/>
          <w:marBottom w:val="0"/>
          <w:divBdr>
            <w:top w:val="none" w:sz="0" w:space="0" w:color="auto"/>
            <w:left w:val="none" w:sz="0" w:space="0" w:color="auto"/>
            <w:bottom w:val="none" w:sz="0" w:space="0" w:color="auto"/>
            <w:right w:val="none" w:sz="0" w:space="0" w:color="auto"/>
          </w:divBdr>
        </w:div>
        <w:div w:id="1131440678">
          <w:marLeft w:val="0"/>
          <w:marRight w:val="576"/>
          <w:marTop w:val="80"/>
          <w:marBottom w:val="0"/>
          <w:divBdr>
            <w:top w:val="none" w:sz="0" w:space="0" w:color="auto"/>
            <w:left w:val="none" w:sz="0" w:space="0" w:color="auto"/>
            <w:bottom w:val="none" w:sz="0" w:space="0" w:color="auto"/>
            <w:right w:val="none" w:sz="0" w:space="0" w:color="auto"/>
          </w:divBdr>
        </w:div>
        <w:div w:id="1359819212">
          <w:marLeft w:val="0"/>
          <w:marRight w:val="576"/>
          <w:marTop w:val="80"/>
          <w:marBottom w:val="0"/>
          <w:divBdr>
            <w:top w:val="none" w:sz="0" w:space="0" w:color="auto"/>
            <w:left w:val="none" w:sz="0" w:space="0" w:color="auto"/>
            <w:bottom w:val="none" w:sz="0" w:space="0" w:color="auto"/>
            <w:right w:val="none" w:sz="0" w:space="0" w:color="auto"/>
          </w:divBdr>
        </w:div>
        <w:div w:id="1940597215">
          <w:marLeft w:val="0"/>
          <w:marRight w:val="576"/>
          <w:marTop w:val="80"/>
          <w:marBottom w:val="0"/>
          <w:divBdr>
            <w:top w:val="none" w:sz="0" w:space="0" w:color="auto"/>
            <w:left w:val="none" w:sz="0" w:space="0" w:color="auto"/>
            <w:bottom w:val="none" w:sz="0" w:space="0" w:color="auto"/>
            <w:right w:val="none" w:sz="0" w:space="0" w:color="auto"/>
          </w:divBdr>
        </w:div>
      </w:divsChild>
    </w:div>
    <w:div w:id="1531332305">
      <w:bodyDiv w:val="1"/>
      <w:marLeft w:val="0"/>
      <w:marRight w:val="0"/>
      <w:marTop w:val="0"/>
      <w:marBottom w:val="0"/>
      <w:divBdr>
        <w:top w:val="none" w:sz="0" w:space="0" w:color="auto"/>
        <w:left w:val="none" w:sz="0" w:space="0" w:color="auto"/>
        <w:bottom w:val="none" w:sz="0" w:space="0" w:color="auto"/>
        <w:right w:val="none" w:sz="0" w:space="0" w:color="auto"/>
      </w:divBdr>
      <w:divsChild>
        <w:div w:id="392855487">
          <w:marLeft w:val="0"/>
          <w:marRight w:val="576"/>
          <w:marTop w:val="80"/>
          <w:marBottom w:val="0"/>
          <w:divBdr>
            <w:top w:val="none" w:sz="0" w:space="0" w:color="auto"/>
            <w:left w:val="none" w:sz="0" w:space="0" w:color="auto"/>
            <w:bottom w:val="none" w:sz="0" w:space="0" w:color="auto"/>
            <w:right w:val="none" w:sz="0" w:space="0" w:color="auto"/>
          </w:divBdr>
        </w:div>
        <w:div w:id="1755007257">
          <w:marLeft w:val="0"/>
          <w:marRight w:val="576"/>
          <w:marTop w:val="80"/>
          <w:marBottom w:val="0"/>
          <w:divBdr>
            <w:top w:val="none" w:sz="0" w:space="0" w:color="auto"/>
            <w:left w:val="none" w:sz="0" w:space="0" w:color="auto"/>
            <w:bottom w:val="none" w:sz="0" w:space="0" w:color="auto"/>
            <w:right w:val="none" w:sz="0" w:space="0" w:color="auto"/>
          </w:divBdr>
        </w:div>
      </w:divsChild>
    </w:div>
    <w:div w:id="1559586269">
      <w:bodyDiv w:val="1"/>
      <w:marLeft w:val="0"/>
      <w:marRight w:val="0"/>
      <w:marTop w:val="0"/>
      <w:marBottom w:val="0"/>
      <w:divBdr>
        <w:top w:val="none" w:sz="0" w:space="0" w:color="auto"/>
        <w:left w:val="none" w:sz="0" w:space="0" w:color="auto"/>
        <w:bottom w:val="none" w:sz="0" w:space="0" w:color="auto"/>
        <w:right w:val="none" w:sz="0" w:space="0" w:color="auto"/>
      </w:divBdr>
      <w:divsChild>
        <w:div w:id="230163821">
          <w:marLeft w:val="0"/>
          <w:marRight w:val="576"/>
          <w:marTop w:val="80"/>
          <w:marBottom w:val="0"/>
          <w:divBdr>
            <w:top w:val="none" w:sz="0" w:space="0" w:color="auto"/>
            <w:left w:val="none" w:sz="0" w:space="0" w:color="auto"/>
            <w:bottom w:val="none" w:sz="0" w:space="0" w:color="auto"/>
            <w:right w:val="none" w:sz="0" w:space="0" w:color="auto"/>
          </w:divBdr>
        </w:div>
        <w:div w:id="731972788">
          <w:marLeft w:val="0"/>
          <w:marRight w:val="576"/>
          <w:marTop w:val="80"/>
          <w:marBottom w:val="0"/>
          <w:divBdr>
            <w:top w:val="none" w:sz="0" w:space="0" w:color="auto"/>
            <w:left w:val="none" w:sz="0" w:space="0" w:color="auto"/>
            <w:bottom w:val="none" w:sz="0" w:space="0" w:color="auto"/>
            <w:right w:val="none" w:sz="0" w:space="0" w:color="auto"/>
          </w:divBdr>
        </w:div>
        <w:div w:id="177165029">
          <w:marLeft w:val="0"/>
          <w:marRight w:val="576"/>
          <w:marTop w:val="80"/>
          <w:marBottom w:val="0"/>
          <w:divBdr>
            <w:top w:val="none" w:sz="0" w:space="0" w:color="auto"/>
            <w:left w:val="none" w:sz="0" w:space="0" w:color="auto"/>
            <w:bottom w:val="none" w:sz="0" w:space="0" w:color="auto"/>
            <w:right w:val="none" w:sz="0" w:space="0" w:color="auto"/>
          </w:divBdr>
        </w:div>
        <w:div w:id="1634289705">
          <w:marLeft w:val="0"/>
          <w:marRight w:val="576"/>
          <w:marTop w:val="80"/>
          <w:marBottom w:val="0"/>
          <w:divBdr>
            <w:top w:val="none" w:sz="0" w:space="0" w:color="auto"/>
            <w:left w:val="none" w:sz="0" w:space="0" w:color="auto"/>
            <w:bottom w:val="none" w:sz="0" w:space="0" w:color="auto"/>
            <w:right w:val="none" w:sz="0" w:space="0" w:color="auto"/>
          </w:divBdr>
        </w:div>
        <w:div w:id="1429884425">
          <w:marLeft w:val="0"/>
          <w:marRight w:val="576"/>
          <w:marTop w:val="80"/>
          <w:marBottom w:val="0"/>
          <w:divBdr>
            <w:top w:val="none" w:sz="0" w:space="0" w:color="auto"/>
            <w:left w:val="none" w:sz="0" w:space="0" w:color="auto"/>
            <w:bottom w:val="none" w:sz="0" w:space="0" w:color="auto"/>
            <w:right w:val="none" w:sz="0" w:space="0" w:color="auto"/>
          </w:divBdr>
        </w:div>
      </w:divsChild>
    </w:div>
    <w:div w:id="1571964223">
      <w:bodyDiv w:val="1"/>
      <w:marLeft w:val="0"/>
      <w:marRight w:val="0"/>
      <w:marTop w:val="0"/>
      <w:marBottom w:val="0"/>
      <w:divBdr>
        <w:top w:val="none" w:sz="0" w:space="0" w:color="auto"/>
        <w:left w:val="none" w:sz="0" w:space="0" w:color="auto"/>
        <w:bottom w:val="none" w:sz="0" w:space="0" w:color="auto"/>
        <w:right w:val="none" w:sz="0" w:space="0" w:color="auto"/>
      </w:divBdr>
    </w:div>
    <w:div w:id="1583442789">
      <w:bodyDiv w:val="1"/>
      <w:marLeft w:val="0"/>
      <w:marRight w:val="0"/>
      <w:marTop w:val="0"/>
      <w:marBottom w:val="0"/>
      <w:divBdr>
        <w:top w:val="none" w:sz="0" w:space="0" w:color="auto"/>
        <w:left w:val="none" w:sz="0" w:space="0" w:color="auto"/>
        <w:bottom w:val="none" w:sz="0" w:space="0" w:color="auto"/>
        <w:right w:val="none" w:sz="0" w:space="0" w:color="auto"/>
      </w:divBdr>
      <w:divsChild>
        <w:div w:id="1653481043">
          <w:marLeft w:val="0"/>
          <w:marRight w:val="547"/>
          <w:marTop w:val="86"/>
          <w:marBottom w:val="0"/>
          <w:divBdr>
            <w:top w:val="none" w:sz="0" w:space="0" w:color="auto"/>
            <w:left w:val="none" w:sz="0" w:space="0" w:color="auto"/>
            <w:bottom w:val="none" w:sz="0" w:space="0" w:color="auto"/>
            <w:right w:val="none" w:sz="0" w:space="0" w:color="auto"/>
          </w:divBdr>
        </w:div>
        <w:div w:id="1804493701">
          <w:marLeft w:val="0"/>
          <w:marRight w:val="547"/>
          <w:marTop w:val="86"/>
          <w:marBottom w:val="0"/>
          <w:divBdr>
            <w:top w:val="none" w:sz="0" w:space="0" w:color="auto"/>
            <w:left w:val="none" w:sz="0" w:space="0" w:color="auto"/>
            <w:bottom w:val="none" w:sz="0" w:space="0" w:color="auto"/>
            <w:right w:val="none" w:sz="0" w:space="0" w:color="auto"/>
          </w:divBdr>
        </w:div>
        <w:div w:id="329673344">
          <w:marLeft w:val="0"/>
          <w:marRight w:val="547"/>
          <w:marTop w:val="86"/>
          <w:marBottom w:val="0"/>
          <w:divBdr>
            <w:top w:val="none" w:sz="0" w:space="0" w:color="auto"/>
            <w:left w:val="none" w:sz="0" w:space="0" w:color="auto"/>
            <w:bottom w:val="none" w:sz="0" w:space="0" w:color="auto"/>
            <w:right w:val="none" w:sz="0" w:space="0" w:color="auto"/>
          </w:divBdr>
        </w:div>
        <w:div w:id="406923116">
          <w:marLeft w:val="0"/>
          <w:marRight w:val="547"/>
          <w:marTop w:val="86"/>
          <w:marBottom w:val="0"/>
          <w:divBdr>
            <w:top w:val="none" w:sz="0" w:space="0" w:color="auto"/>
            <w:left w:val="none" w:sz="0" w:space="0" w:color="auto"/>
            <w:bottom w:val="none" w:sz="0" w:space="0" w:color="auto"/>
            <w:right w:val="none" w:sz="0" w:space="0" w:color="auto"/>
          </w:divBdr>
        </w:div>
        <w:div w:id="1808887327">
          <w:marLeft w:val="0"/>
          <w:marRight w:val="547"/>
          <w:marTop w:val="86"/>
          <w:marBottom w:val="0"/>
          <w:divBdr>
            <w:top w:val="none" w:sz="0" w:space="0" w:color="auto"/>
            <w:left w:val="none" w:sz="0" w:space="0" w:color="auto"/>
            <w:bottom w:val="none" w:sz="0" w:space="0" w:color="auto"/>
            <w:right w:val="none" w:sz="0" w:space="0" w:color="auto"/>
          </w:divBdr>
        </w:div>
        <w:div w:id="920409091">
          <w:marLeft w:val="0"/>
          <w:marRight w:val="547"/>
          <w:marTop w:val="86"/>
          <w:marBottom w:val="0"/>
          <w:divBdr>
            <w:top w:val="none" w:sz="0" w:space="0" w:color="auto"/>
            <w:left w:val="none" w:sz="0" w:space="0" w:color="auto"/>
            <w:bottom w:val="none" w:sz="0" w:space="0" w:color="auto"/>
            <w:right w:val="none" w:sz="0" w:space="0" w:color="auto"/>
          </w:divBdr>
        </w:div>
        <w:div w:id="696739223">
          <w:marLeft w:val="0"/>
          <w:marRight w:val="547"/>
          <w:marTop w:val="86"/>
          <w:marBottom w:val="0"/>
          <w:divBdr>
            <w:top w:val="none" w:sz="0" w:space="0" w:color="auto"/>
            <w:left w:val="none" w:sz="0" w:space="0" w:color="auto"/>
            <w:bottom w:val="none" w:sz="0" w:space="0" w:color="auto"/>
            <w:right w:val="none" w:sz="0" w:space="0" w:color="auto"/>
          </w:divBdr>
        </w:div>
        <w:div w:id="800264472">
          <w:marLeft w:val="0"/>
          <w:marRight w:val="547"/>
          <w:marTop w:val="86"/>
          <w:marBottom w:val="0"/>
          <w:divBdr>
            <w:top w:val="none" w:sz="0" w:space="0" w:color="auto"/>
            <w:left w:val="none" w:sz="0" w:space="0" w:color="auto"/>
            <w:bottom w:val="none" w:sz="0" w:space="0" w:color="auto"/>
            <w:right w:val="none" w:sz="0" w:space="0" w:color="auto"/>
          </w:divBdr>
        </w:div>
        <w:div w:id="1538352511">
          <w:marLeft w:val="0"/>
          <w:marRight w:val="547"/>
          <w:marTop w:val="86"/>
          <w:marBottom w:val="0"/>
          <w:divBdr>
            <w:top w:val="none" w:sz="0" w:space="0" w:color="auto"/>
            <w:left w:val="none" w:sz="0" w:space="0" w:color="auto"/>
            <w:bottom w:val="none" w:sz="0" w:space="0" w:color="auto"/>
            <w:right w:val="none" w:sz="0" w:space="0" w:color="auto"/>
          </w:divBdr>
        </w:div>
      </w:divsChild>
    </w:div>
    <w:div w:id="1595284338">
      <w:bodyDiv w:val="1"/>
      <w:marLeft w:val="0"/>
      <w:marRight w:val="0"/>
      <w:marTop w:val="0"/>
      <w:marBottom w:val="0"/>
      <w:divBdr>
        <w:top w:val="none" w:sz="0" w:space="0" w:color="auto"/>
        <w:left w:val="none" w:sz="0" w:space="0" w:color="auto"/>
        <w:bottom w:val="none" w:sz="0" w:space="0" w:color="auto"/>
        <w:right w:val="none" w:sz="0" w:space="0" w:color="auto"/>
      </w:divBdr>
      <w:divsChild>
        <w:div w:id="35350815">
          <w:marLeft w:val="0"/>
          <w:marRight w:val="432"/>
          <w:marTop w:val="115"/>
          <w:marBottom w:val="0"/>
          <w:divBdr>
            <w:top w:val="none" w:sz="0" w:space="0" w:color="auto"/>
            <w:left w:val="none" w:sz="0" w:space="0" w:color="auto"/>
            <w:bottom w:val="none" w:sz="0" w:space="0" w:color="auto"/>
            <w:right w:val="none" w:sz="0" w:space="0" w:color="auto"/>
          </w:divBdr>
        </w:div>
      </w:divsChild>
    </w:div>
    <w:div w:id="1598362233">
      <w:bodyDiv w:val="1"/>
      <w:marLeft w:val="0"/>
      <w:marRight w:val="0"/>
      <w:marTop w:val="0"/>
      <w:marBottom w:val="0"/>
      <w:divBdr>
        <w:top w:val="none" w:sz="0" w:space="0" w:color="auto"/>
        <w:left w:val="none" w:sz="0" w:space="0" w:color="auto"/>
        <w:bottom w:val="none" w:sz="0" w:space="0" w:color="auto"/>
        <w:right w:val="none" w:sz="0" w:space="0" w:color="auto"/>
      </w:divBdr>
      <w:divsChild>
        <w:div w:id="1224147210">
          <w:marLeft w:val="0"/>
          <w:marRight w:val="576"/>
          <w:marTop w:val="80"/>
          <w:marBottom w:val="0"/>
          <w:divBdr>
            <w:top w:val="none" w:sz="0" w:space="0" w:color="auto"/>
            <w:left w:val="none" w:sz="0" w:space="0" w:color="auto"/>
            <w:bottom w:val="none" w:sz="0" w:space="0" w:color="auto"/>
            <w:right w:val="none" w:sz="0" w:space="0" w:color="auto"/>
          </w:divBdr>
        </w:div>
        <w:div w:id="1930113377">
          <w:marLeft w:val="0"/>
          <w:marRight w:val="576"/>
          <w:marTop w:val="80"/>
          <w:marBottom w:val="0"/>
          <w:divBdr>
            <w:top w:val="none" w:sz="0" w:space="0" w:color="auto"/>
            <w:left w:val="none" w:sz="0" w:space="0" w:color="auto"/>
            <w:bottom w:val="none" w:sz="0" w:space="0" w:color="auto"/>
            <w:right w:val="none" w:sz="0" w:space="0" w:color="auto"/>
          </w:divBdr>
        </w:div>
        <w:div w:id="1975215445">
          <w:marLeft w:val="0"/>
          <w:marRight w:val="576"/>
          <w:marTop w:val="80"/>
          <w:marBottom w:val="0"/>
          <w:divBdr>
            <w:top w:val="none" w:sz="0" w:space="0" w:color="auto"/>
            <w:left w:val="none" w:sz="0" w:space="0" w:color="auto"/>
            <w:bottom w:val="none" w:sz="0" w:space="0" w:color="auto"/>
            <w:right w:val="none" w:sz="0" w:space="0" w:color="auto"/>
          </w:divBdr>
        </w:div>
        <w:div w:id="380176552">
          <w:marLeft w:val="0"/>
          <w:marRight w:val="576"/>
          <w:marTop w:val="80"/>
          <w:marBottom w:val="0"/>
          <w:divBdr>
            <w:top w:val="none" w:sz="0" w:space="0" w:color="auto"/>
            <w:left w:val="none" w:sz="0" w:space="0" w:color="auto"/>
            <w:bottom w:val="none" w:sz="0" w:space="0" w:color="auto"/>
            <w:right w:val="none" w:sz="0" w:space="0" w:color="auto"/>
          </w:divBdr>
        </w:div>
        <w:div w:id="787430108">
          <w:marLeft w:val="0"/>
          <w:marRight w:val="576"/>
          <w:marTop w:val="80"/>
          <w:marBottom w:val="0"/>
          <w:divBdr>
            <w:top w:val="none" w:sz="0" w:space="0" w:color="auto"/>
            <w:left w:val="none" w:sz="0" w:space="0" w:color="auto"/>
            <w:bottom w:val="none" w:sz="0" w:space="0" w:color="auto"/>
            <w:right w:val="none" w:sz="0" w:space="0" w:color="auto"/>
          </w:divBdr>
        </w:div>
        <w:div w:id="2123184515">
          <w:marLeft w:val="0"/>
          <w:marRight w:val="576"/>
          <w:marTop w:val="80"/>
          <w:marBottom w:val="0"/>
          <w:divBdr>
            <w:top w:val="none" w:sz="0" w:space="0" w:color="auto"/>
            <w:left w:val="none" w:sz="0" w:space="0" w:color="auto"/>
            <w:bottom w:val="none" w:sz="0" w:space="0" w:color="auto"/>
            <w:right w:val="none" w:sz="0" w:space="0" w:color="auto"/>
          </w:divBdr>
        </w:div>
      </w:divsChild>
    </w:div>
    <w:div w:id="1617758458">
      <w:bodyDiv w:val="1"/>
      <w:marLeft w:val="0"/>
      <w:marRight w:val="0"/>
      <w:marTop w:val="0"/>
      <w:marBottom w:val="0"/>
      <w:divBdr>
        <w:top w:val="none" w:sz="0" w:space="0" w:color="auto"/>
        <w:left w:val="none" w:sz="0" w:space="0" w:color="auto"/>
        <w:bottom w:val="none" w:sz="0" w:space="0" w:color="auto"/>
        <w:right w:val="none" w:sz="0" w:space="0" w:color="auto"/>
      </w:divBdr>
    </w:div>
    <w:div w:id="1621299107">
      <w:bodyDiv w:val="1"/>
      <w:marLeft w:val="0"/>
      <w:marRight w:val="0"/>
      <w:marTop w:val="0"/>
      <w:marBottom w:val="0"/>
      <w:divBdr>
        <w:top w:val="none" w:sz="0" w:space="0" w:color="auto"/>
        <w:left w:val="none" w:sz="0" w:space="0" w:color="auto"/>
        <w:bottom w:val="none" w:sz="0" w:space="0" w:color="auto"/>
        <w:right w:val="none" w:sz="0" w:space="0" w:color="auto"/>
      </w:divBdr>
    </w:div>
    <w:div w:id="1630284501">
      <w:bodyDiv w:val="1"/>
      <w:marLeft w:val="0"/>
      <w:marRight w:val="0"/>
      <w:marTop w:val="0"/>
      <w:marBottom w:val="0"/>
      <w:divBdr>
        <w:top w:val="none" w:sz="0" w:space="0" w:color="auto"/>
        <w:left w:val="none" w:sz="0" w:space="0" w:color="auto"/>
        <w:bottom w:val="none" w:sz="0" w:space="0" w:color="auto"/>
        <w:right w:val="none" w:sz="0" w:space="0" w:color="auto"/>
      </w:divBdr>
      <w:divsChild>
        <w:div w:id="1454329803">
          <w:marLeft w:val="0"/>
          <w:marRight w:val="547"/>
          <w:marTop w:val="154"/>
          <w:marBottom w:val="0"/>
          <w:divBdr>
            <w:top w:val="none" w:sz="0" w:space="0" w:color="auto"/>
            <w:left w:val="none" w:sz="0" w:space="0" w:color="auto"/>
            <w:bottom w:val="none" w:sz="0" w:space="0" w:color="auto"/>
            <w:right w:val="none" w:sz="0" w:space="0" w:color="auto"/>
          </w:divBdr>
        </w:div>
        <w:div w:id="2143493684">
          <w:marLeft w:val="0"/>
          <w:marRight w:val="547"/>
          <w:marTop w:val="154"/>
          <w:marBottom w:val="0"/>
          <w:divBdr>
            <w:top w:val="none" w:sz="0" w:space="0" w:color="auto"/>
            <w:left w:val="none" w:sz="0" w:space="0" w:color="auto"/>
            <w:bottom w:val="none" w:sz="0" w:space="0" w:color="auto"/>
            <w:right w:val="none" w:sz="0" w:space="0" w:color="auto"/>
          </w:divBdr>
        </w:div>
        <w:div w:id="862941540">
          <w:marLeft w:val="0"/>
          <w:marRight w:val="547"/>
          <w:marTop w:val="154"/>
          <w:marBottom w:val="0"/>
          <w:divBdr>
            <w:top w:val="none" w:sz="0" w:space="0" w:color="auto"/>
            <w:left w:val="none" w:sz="0" w:space="0" w:color="auto"/>
            <w:bottom w:val="none" w:sz="0" w:space="0" w:color="auto"/>
            <w:right w:val="none" w:sz="0" w:space="0" w:color="auto"/>
          </w:divBdr>
        </w:div>
        <w:div w:id="920603596">
          <w:marLeft w:val="0"/>
          <w:marRight w:val="547"/>
          <w:marTop w:val="154"/>
          <w:marBottom w:val="0"/>
          <w:divBdr>
            <w:top w:val="none" w:sz="0" w:space="0" w:color="auto"/>
            <w:left w:val="none" w:sz="0" w:space="0" w:color="auto"/>
            <w:bottom w:val="none" w:sz="0" w:space="0" w:color="auto"/>
            <w:right w:val="none" w:sz="0" w:space="0" w:color="auto"/>
          </w:divBdr>
        </w:div>
      </w:divsChild>
    </w:div>
    <w:div w:id="1678650687">
      <w:bodyDiv w:val="1"/>
      <w:marLeft w:val="0"/>
      <w:marRight w:val="0"/>
      <w:marTop w:val="0"/>
      <w:marBottom w:val="0"/>
      <w:divBdr>
        <w:top w:val="none" w:sz="0" w:space="0" w:color="auto"/>
        <w:left w:val="none" w:sz="0" w:space="0" w:color="auto"/>
        <w:bottom w:val="none" w:sz="0" w:space="0" w:color="auto"/>
        <w:right w:val="none" w:sz="0" w:space="0" w:color="auto"/>
      </w:divBdr>
      <w:divsChild>
        <w:div w:id="1803159772">
          <w:marLeft w:val="0"/>
          <w:marRight w:val="547"/>
          <w:marTop w:val="125"/>
          <w:marBottom w:val="0"/>
          <w:divBdr>
            <w:top w:val="none" w:sz="0" w:space="0" w:color="auto"/>
            <w:left w:val="none" w:sz="0" w:space="0" w:color="auto"/>
            <w:bottom w:val="none" w:sz="0" w:space="0" w:color="auto"/>
            <w:right w:val="none" w:sz="0" w:space="0" w:color="auto"/>
          </w:divBdr>
        </w:div>
        <w:div w:id="917056809">
          <w:marLeft w:val="0"/>
          <w:marRight w:val="547"/>
          <w:marTop w:val="125"/>
          <w:marBottom w:val="0"/>
          <w:divBdr>
            <w:top w:val="none" w:sz="0" w:space="0" w:color="auto"/>
            <w:left w:val="none" w:sz="0" w:space="0" w:color="auto"/>
            <w:bottom w:val="none" w:sz="0" w:space="0" w:color="auto"/>
            <w:right w:val="none" w:sz="0" w:space="0" w:color="auto"/>
          </w:divBdr>
        </w:div>
        <w:div w:id="592319261">
          <w:marLeft w:val="0"/>
          <w:marRight w:val="547"/>
          <w:marTop w:val="125"/>
          <w:marBottom w:val="0"/>
          <w:divBdr>
            <w:top w:val="none" w:sz="0" w:space="0" w:color="auto"/>
            <w:left w:val="none" w:sz="0" w:space="0" w:color="auto"/>
            <w:bottom w:val="none" w:sz="0" w:space="0" w:color="auto"/>
            <w:right w:val="none" w:sz="0" w:space="0" w:color="auto"/>
          </w:divBdr>
        </w:div>
        <w:div w:id="1291782894">
          <w:marLeft w:val="0"/>
          <w:marRight w:val="547"/>
          <w:marTop w:val="125"/>
          <w:marBottom w:val="0"/>
          <w:divBdr>
            <w:top w:val="none" w:sz="0" w:space="0" w:color="auto"/>
            <w:left w:val="none" w:sz="0" w:space="0" w:color="auto"/>
            <w:bottom w:val="none" w:sz="0" w:space="0" w:color="auto"/>
            <w:right w:val="none" w:sz="0" w:space="0" w:color="auto"/>
          </w:divBdr>
        </w:div>
      </w:divsChild>
    </w:div>
    <w:div w:id="1718355542">
      <w:bodyDiv w:val="1"/>
      <w:marLeft w:val="0"/>
      <w:marRight w:val="0"/>
      <w:marTop w:val="0"/>
      <w:marBottom w:val="0"/>
      <w:divBdr>
        <w:top w:val="none" w:sz="0" w:space="0" w:color="auto"/>
        <w:left w:val="none" w:sz="0" w:space="0" w:color="auto"/>
        <w:bottom w:val="none" w:sz="0" w:space="0" w:color="auto"/>
        <w:right w:val="none" w:sz="0" w:space="0" w:color="auto"/>
      </w:divBdr>
      <w:divsChild>
        <w:div w:id="1793287699">
          <w:marLeft w:val="0"/>
          <w:marRight w:val="547"/>
          <w:marTop w:val="115"/>
          <w:marBottom w:val="0"/>
          <w:divBdr>
            <w:top w:val="none" w:sz="0" w:space="0" w:color="auto"/>
            <w:left w:val="none" w:sz="0" w:space="0" w:color="auto"/>
            <w:bottom w:val="none" w:sz="0" w:space="0" w:color="auto"/>
            <w:right w:val="none" w:sz="0" w:space="0" w:color="auto"/>
          </w:divBdr>
        </w:div>
        <w:div w:id="448092698">
          <w:marLeft w:val="0"/>
          <w:marRight w:val="547"/>
          <w:marTop w:val="115"/>
          <w:marBottom w:val="0"/>
          <w:divBdr>
            <w:top w:val="none" w:sz="0" w:space="0" w:color="auto"/>
            <w:left w:val="none" w:sz="0" w:space="0" w:color="auto"/>
            <w:bottom w:val="none" w:sz="0" w:space="0" w:color="auto"/>
            <w:right w:val="none" w:sz="0" w:space="0" w:color="auto"/>
          </w:divBdr>
        </w:div>
        <w:div w:id="1131946178">
          <w:marLeft w:val="0"/>
          <w:marRight w:val="547"/>
          <w:marTop w:val="115"/>
          <w:marBottom w:val="0"/>
          <w:divBdr>
            <w:top w:val="none" w:sz="0" w:space="0" w:color="auto"/>
            <w:left w:val="none" w:sz="0" w:space="0" w:color="auto"/>
            <w:bottom w:val="none" w:sz="0" w:space="0" w:color="auto"/>
            <w:right w:val="none" w:sz="0" w:space="0" w:color="auto"/>
          </w:divBdr>
        </w:div>
        <w:div w:id="1373798099">
          <w:marLeft w:val="0"/>
          <w:marRight w:val="547"/>
          <w:marTop w:val="115"/>
          <w:marBottom w:val="0"/>
          <w:divBdr>
            <w:top w:val="none" w:sz="0" w:space="0" w:color="auto"/>
            <w:left w:val="none" w:sz="0" w:space="0" w:color="auto"/>
            <w:bottom w:val="none" w:sz="0" w:space="0" w:color="auto"/>
            <w:right w:val="none" w:sz="0" w:space="0" w:color="auto"/>
          </w:divBdr>
        </w:div>
        <w:div w:id="6642997">
          <w:marLeft w:val="0"/>
          <w:marRight w:val="547"/>
          <w:marTop w:val="115"/>
          <w:marBottom w:val="0"/>
          <w:divBdr>
            <w:top w:val="none" w:sz="0" w:space="0" w:color="auto"/>
            <w:left w:val="none" w:sz="0" w:space="0" w:color="auto"/>
            <w:bottom w:val="none" w:sz="0" w:space="0" w:color="auto"/>
            <w:right w:val="none" w:sz="0" w:space="0" w:color="auto"/>
          </w:divBdr>
        </w:div>
      </w:divsChild>
    </w:div>
    <w:div w:id="1720320605">
      <w:bodyDiv w:val="1"/>
      <w:marLeft w:val="0"/>
      <w:marRight w:val="0"/>
      <w:marTop w:val="0"/>
      <w:marBottom w:val="0"/>
      <w:divBdr>
        <w:top w:val="none" w:sz="0" w:space="0" w:color="auto"/>
        <w:left w:val="none" w:sz="0" w:space="0" w:color="auto"/>
        <w:bottom w:val="none" w:sz="0" w:space="0" w:color="auto"/>
        <w:right w:val="none" w:sz="0" w:space="0" w:color="auto"/>
      </w:divBdr>
      <w:divsChild>
        <w:div w:id="1910731825">
          <w:marLeft w:val="0"/>
          <w:marRight w:val="547"/>
          <w:marTop w:val="125"/>
          <w:marBottom w:val="0"/>
          <w:divBdr>
            <w:top w:val="none" w:sz="0" w:space="0" w:color="auto"/>
            <w:left w:val="none" w:sz="0" w:space="0" w:color="auto"/>
            <w:bottom w:val="none" w:sz="0" w:space="0" w:color="auto"/>
            <w:right w:val="none" w:sz="0" w:space="0" w:color="auto"/>
          </w:divBdr>
        </w:div>
        <w:div w:id="914896011">
          <w:marLeft w:val="0"/>
          <w:marRight w:val="547"/>
          <w:marTop w:val="125"/>
          <w:marBottom w:val="0"/>
          <w:divBdr>
            <w:top w:val="none" w:sz="0" w:space="0" w:color="auto"/>
            <w:left w:val="none" w:sz="0" w:space="0" w:color="auto"/>
            <w:bottom w:val="none" w:sz="0" w:space="0" w:color="auto"/>
            <w:right w:val="none" w:sz="0" w:space="0" w:color="auto"/>
          </w:divBdr>
        </w:div>
        <w:div w:id="1578244032">
          <w:marLeft w:val="0"/>
          <w:marRight w:val="547"/>
          <w:marTop w:val="125"/>
          <w:marBottom w:val="0"/>
          <w:divBdr>
            <w:top w:val="none" w:sz="0" w:space="0" w:color="auto"/>
            <w:left w:val="none" w:sz="0" w:space="0" w:color="auto"/>
            <w:bottom w:val="none" w:sz="0" w:space="0" w:color="auto"/>
            <w:right w:val="none" w:sz="0" w:space="0" w:color="auto"/>
          </w:divBdr>
        </w:div>
        <w:div w:id="861405243">
          <w:marLeft w:val="0"/>
          <w:marRight w:val="547"/>
          <w:marTop w:val="125"/>
          <w:marBottom w:val="0"/>
          <w:divBdr>
            <w:top w:val="none" w:sz="0" w:space="0" w:color="auto"/>
            <w:left w:val="none" w:sz="0" w:space="0" w:color="auto"/>
            <w:bottom w:val="none" w:sz="0" w:space="0" w:color="auto"/>
            <w:right w:val="none" w:sz="0" w:space="0" w:color="auto"/>
          </w:divBdr>
        </w:div>
      </w:divsChild>
    </w:div>
    <w:div w:id="1724715456">
      <w:bodyDiv w:val="1"/>
      <w:marLeft w:val="0"/>
      <w:marRight w:val="0"/>
      <w:marTop w:val="0"/>
      <w:marBottom w:val="0"/>
      <w:divBdr>
        <w:top w:val="none" w:sz="0" w:space="0" w:color="auto"/>
        <w:left w:val="none" w:sz="0" w:space="0" w:color="auto"/>
        <w:bottom w:val="none" w:sz="0" w:space="0" w:color="auto"/>
        <w:right w:val="none" w:sz="0" w:space="0" w:color="auto"/>
      </w:divBdr>
      <w:divsChild>
        <w:div w:id="1579361665">
          <w:marLeft w:val="0"/>
          <w:marRight w:val="432"/>
          <w:marTop w:val="115"/>
          <w:marBottom w:val="0"/>
          <w:divBdr>
            <w:top w:val="none" w:sz="0" w:space="0" w:color="auto"/>
            <w:left w:val="none" w:sz="0" w:space="0" w:color="auto"/>
            <w:bottom w:val="none" w:sz="0" w:space="0" w:color="auto"/>
            <w:right w:val="none" w:sz="0" w:space="0" w:color="auto"/>
          </w:divBdr>
        </w:div>
      </w:divsChild>
    </w:div>
    <w:div w:id="1733575015">
      <w:bodyDiv w:val="1"/>
      <w:marLeft w:val="0"/>
      <w:marRight w:val="0"/>
      <w:marTop w:val="0"/>
      <w:marBottom w:val="0"/>
      <w:divBdr>
        <w:top w:val="none" w:sz="0" w:space="0" w:color="auto"/>
        <w:left w:val="none" w:sz="0" w:space="0" w:color="auto"/>
        <w:bottom w:val="none" w:sz="0" w:space="0" w:color="auto"/>
        <w:right w:val="none" w:sz="0" w:space="0" w:color="auto"/>
      </w:divBdr>
      <w:divsChild>
        <w:div w:id="53048486">
          <w:marLeft w:val="0"/>
          <w:marRight w:val="547"/>
          <w:marTop w:val="96"/>
          <w:marBottom w:val="0"/>
          <w:divBdr>
            <w:top w:val="none" w:sz="0" w:space="0" w:color="auto"/>
            <w:left w:val="none" w:sz="0" w:space="0" w:color="auto"/>
            <w:bottom w:val="none" w:sz="0" w:space="0" w:color="auto"/>
            <w:right w:val="none" w:sz="0" w:space="0" w:color="auto"/>
          </w:divBdr>
        </w:div>
        <w:div w:id="962347957">
          <w:marLeft w:val="0"/>
          <w:marRight w:val="547"/>
          <w:marTop w:val="96"/>
          <w:marBottom w:val="0"/>
          <w:divBdr>
            <w:top w:val="none" w:sz="0" w:space="0" w:color="auto"/>
            <w:left w:val="none" w:sz="0" w:space="0" w:color="auto"/>
            <w:bottom w:val="none" w:sz="0" w:space="0" w:color="auto"/>
            <w:right w:val="none" w:sz="0" w:space="0" w:color="auto"/>
          </w:divBdr>
        </w:div>
        <w:div w:id="225117971">
          <w:marLeft w:val="0"/>
          <w:marRight w:val="547"/>
          <w:marTop w:val="96"/>
          <w:marBottom w:val="0"/>
          <w:divBdr>
            <w:top w:val="none" w:sz="0" w:space="0" w:color="auto"/>
            <w:left w:val="none" w:sz="0" w:space="0" w:color="auto"/>
            <w:bottom w:val="none" w:sz="0" w:space="0" w:color="auto"/>
            <w:right w:val="none" w:sz="0" w:space="0" w:color="auto"/>
          </w:divBdr>
        </w:div>
      </w:divsChild>
    </w:div>
    <w:div w:id="1741446473">
      <w:bodyDiv w:val="1"/>
      <w:marLeft w:val="0"/>
      <w:marRight w:val="0"/>
      <w:marTop w:val="0"/>
      <w:marBottom w:val="0"/>
      <w:divBdr>
        <w:top w:val="none" w:sz="0" w:space="0" w:color="auto"/>
        <w:left w:val="none" w:sz="0" w:space="0" w:color="auto"/>
        <w:bottom w:val="none" w:sz="0" w:space="0" w:color="auto"/>
        <w:right w:val="none" w:sz="0" w:space="0" w:color="auto"/>
      </w:divBdr>
    </w:div>
    <w:div w:id="1747805279">
      <w:bodyDiv w:val="1"/>
      <w:marLeft w:val="0"/>
      <w:marRight w:val="0"/>
      <w:marTop w:val="0"/>
      <w:marBottom w:val="0"/>
      <w:divBdr>
        <w:top w:val="none" w:sz="0" w:space="0" w:color="auto"/>
        <w:left w:val="none" w:sz="0" w:space="0" w:color="auto"/>
        <w:bottom w:val="none" w:sz="0" w:space="0" w:color="auto"/>
        <w:right w:val="none" w:sz="0" w:space="0" w:color="auto"/>
      </w:divBdr>
      <w:divsChild>
        <w:div w:id="391929995">
          <w:marLeft w:val="0"/>
          <w:marRight w:val="547"/>
          <w:marTop w:val="96"/>
          <w:marBottom w:val="0"/>
          <w:divBdr>
            <w:top w:val="none" w:sz="0" w:space="0" w:color="auto"/>
            <w:left w:val="none" w:sz="0" w:space="0" w:color="auto"/>
            <w:bottom w:val="none" w:sz="0" w:space="0" w:color="auto"/>
            <w:right w:val="none" w:sz="0" w:space="0" w:color="auto"/>
          </w:divBdr>
        </w:div>
        <w:div w:id="1444378668">
          <w:marLeft w:val="0"/>
          <w:marRight w:val="547"/>
          <w:marTop w:val="96"/>
          <w:marBottom w:val="0"/>
          <w:divBdr>
            <w:top w:val="none" w:sz="0" w:space="0" w:color="auto"/>
            <w:left w:val="none" w:sz="0" w:space="0" w:color="auto"/>
            <w:bottom w:val="none" w:sz="0" w:space="0" w:color="auto"/>
            <w:right w:val="none" w:sz="0" w:space="0" w:color="auto"/>
          </w:divBdr>
        </w:div>
        <w:div w:id="1777942052">
          <w:marLeft w:val="0"/>
          <w:marRight w:val="547"/>
          <w:marTop w:val="96"/>
          <w:marBottom w:val="0"/>
          <w:divBdr>
            <w:top w:val="none" w:sz="0" w:space="0" w:color="auto"/>
            <w:left w:val="none" w:sz="0" w:space="0" w:color="auto"/>
            <w:bottom w:val="none" w:sz="0" w:space="0" w:color="auto"/>
            <w:right w:val="none" w:sz="0" w:space="0" w:color="auto"/>
          </w:divBdr>
        </w:div>
        <w:div w:id="2042512940">
          <w:marLeft w:val="0"/>
          <w:marRight w:val="547"/>
          <w:marTop w:val="96"/>
          <w:marBottom w:val="0"/>
          <w:divBdr>
            <w:top w:val="none" w:sz="0" w:space="0" w:color="auto"/>
            <w:left w:val="none" w:sz="0" w:space="0" w:color="auto"/>
            <w:bottom w:val="none" w:sz="0" w:space="0" w:color="auto"/>
            <w:right w:val="none" w:sz="0" w:space="0" w:color="auto"/>
          </w:divBdr>
        </w:div>
        <w:div w:id="68844466">
          <w:marLeft w:val="0"/>
          <w:marRight w:val="547"/>
          <w:marTop w:val="96"/>
          <w:marBottom w:val="0"/>
          <w:divBdr>
            <w:top w:val="none" w:sz="0" w:space="0" w:color="auto"/>
            <w:left w:val="none" w:sz="0" w:space="0" w:color="auto"/>
            <w:bottom w:val="none" w:sz="0" w:space="0" w:color="auto"/>
            <w:right w:val="none" w:sz="0" w:space="0" w:color="auto"/>
          </w:divBdr>
        </w:div>
        <w:div w:id="2060008279">
          <w:marLeft w:val="0"/>
          <w:marRight w:val="547"/>
          <w:marTop w:val="91"/>
          <w:marBottom w:val="0"/>
          <w:divBdr>
            <w:top w:val="none" w:sz="0" w:space="0" w:color="auto"/>
            <w:left w:val="none" w:sz="0" w:space="0" w:color="auto"/>
            <w:bottom w:val="none" w:sz="0" w:space="0" w:color="auto"/>
            <w:right w:val="none" w:sz="0" w:space="0" w:color="auto"/>
          </w:divBdr>
        </w:div>
        <w:div w:id="356085251">
          <w:marLeft w:val="0"/>
          <w:marRight w:val="547"/>
          <w:marTop w:val="91"/>
          <w:marBottom w:val="0"/>
          <w:divBdr>
            <w:top w:val="none" w:sz="0" w:space="0" w:color="auto"/>
            <w:left w:val="none" w:sz="0" w:space="0" w:color="auto"/>
            <w:bottom w:val="none" w:sz="0" w:space="0" w:color="auto"/>
            <w:right w:val="none" w:sz="0" w:space="0" w:color="auto"/>
          </w:divBdr>
        </w:div>
        <w:div w:id="51858196">
          <w:marLeft w:val="0"/>
          <w:marRight w:val="547"/>
          <w:marTop w:val="91"/>
          <w:marBottom w:val="0"/>
          <w:divBdr>
            <w:top w:val="none" w:sz="0" w:space="0" w:color="auto"/>
            <w:left w:val="none" w:sz="0" w:space="0" w:color="auto"/>
            <w:bottom w:val="none" w:sz="0" w:space="0" w:color="auto"/>
            <w:right w:val="none" w:sz="0" w:space="0" w:color="auto"/>
          </w:divBdr>
        </w:div>
        <w:div w:id="1605265858">
          <w:marLeft w:val="0"/>
          <w:marRight w:val="547"/>
          <w:marTop w:val="91"/>
          <w:marBottom w:val="0"/>
          <w:divBdr>
            <w:top w:val="none" w:sz="0" w:space="0" w:color="auto"/>
            <w:left w:val="none" w:sz="0" w:space="0" w:color="auto"/>
            <w:bottom w:val="none" w:sz="0" w:space="0" w:color="auto"/>
            <w:right w:val="none" w:sz="0" w:space="0" w:color="auto"/>
          </w:divBdr>
        </w:div>
        <w:div w:id="1796097419">
          <w:marLeft w:val="0"/>
          <w:marRight w:val="547"/>
          <w:marTop w:val="91"/>
          <w:marBottom w:val="0"/>
          <w:divBdr>
            <w:top w:val="none" w:sz="0" w:space="0" w:color="auto"/>
            <w:left w:val="none" w:sz="0" w:space="0" w:color="auto"/>
            <w:bottom w:val="none" w:sz="0" w:space="0" w:color="auto"/>
            <w:right w:val="none" w:sz="0" w:space="0" w:color="auto"/>
          </w:divBdr>
        </w:div>
        <w:div w:id="247276600">
          <w:marLeft w:val="0"/>
          <w:marRight w:val="547"/>
          <w:marTop w:val="91"/>
          <w:marBottom w:val="0"/>
          <w:divBdr>
            <w:top w:val="none" w:sz="0" w:space="0" w:color="auto"/>
            <w:left w:val="none" w:sz="0" w:space="0" w:color="auto"/>
            <w:bottom w:val="none" w:sz="0" w:space="0" w:color="auto"/>
            <w:right w:val="none" w:sz="0" w:space="0" w:color="auto"/>
          </w:divBdr>
        </w:div>
        <w:div w:id="186064824">
          <w:marLeft w:val="0"/>
          <w:marRight w:val="547"/>
          <w:marTop w:val="91"/>
          <w:marBottom w:val="0"/>
          <w:divBdr>
            <w:top w:val="none" w:sz="0" w:space="0" w:color="auto"/>
            <w:left w:val="none" w:sz="0" w:space="0" w:color="auto"/>
            <w:bottom w:val="none" w:sz="0" w:space="0" w:color="auto"/>
            <w:right w:val="none" w:sz="0" w:space="0" w:color="auto"/>
          </w:divBdr>
        </w:div>
        <w:div w:id="1948730152">
          <w:marLeft w:val="0"/>
          <w:marRight w:val="547"/>
          <w:marTop w:val="91"/>
          <w:marBottom w:val="0"/>
          <w:divBdr>
            <w:top w:val="none" w:sz="0" w:space="0" w:color="auto"/>
            <w:left w:val="none" w:sz="0" w:space="0" w:color="auto"/>
            <w:bottom w:val="none" w:sz="0" w:space="0" w:color="auto"/>
            <w:right w:val="none" w:sz="0" w:space="0" w:color="auto"/>
          </w:divBdr>
        </w:div>
      </w:divsChild>
    </w:div>
    <w:div w:id="1779257805">
      <w:bodyDiv w:val="1"/>
      <w:marLeft w:val="0"/>
      <w:marRight w:val="0"/>
      <w:marTop w:val="0"/>
      <w:marBottom w:val="0"/>
      <w:divBdr>
        <w:top w:val="none" w:sz="0" w:space="0" w:color="auto"/>
        <w:left w:val="none" w:sz="0" w:space="0" w:color="auto"/>
        <w:bottom w:val="none" w:sz="0" w:space="0" w:color="auto"/>
        <w:right w:val="none" w:sz="0" w:space="0" w:color="auto"/>
      </w:divBdr>
      <w:divsChild>
        <w:div w:id="2127966020">
          <w:marLeft w:val="0"/>
          <w:marRight w:val="547"/>
          <w:marTop w:val="125"/>
          <w:marBottom w:val="0"/>
          <w:divBdr>
            <w:top w:val="none" w:sz="0" w:space="0" w:color="auto"/>
            <w:left w:val="none" w:sz="0" w:space="0" w:color="auto"/>
            <w:bottom w:val="none" w:sz="0" w:space="0" w:color="auto"/>
            <w:right w:val="none" w:sz="0" w:space="0" w:color="auto"/>
          </w:divBdr>
        </w:div>
      </w:divsChild>
    </w:div>
    <w:div w:id="1796293111">
      <w:bodyDiv w:val="1"/>
      <w:marLeft w:val="0"/>
      <w:marRight w:val="0"/>
      <w:marTop w:val="0"/>
      <w:marBottom w:val="0"/>
      <w:divBdr>
        <w:top w:val="none" w:sz="0" w:space="0" w:color="auto"/>
        <w:left w:val="none" w:sz="0" w:space="0" w:color="auto"/>
        <w:bottom w:val="none" w:sz="0" w:space="0" w:color="auto"/>
        <w:right w:val="none" w:sz="0" w:space="0" w:color="auto"/>
      </w:divBdr>
      <w:divsChild>
        <w:div w:id="687291356">
          <w:marLeft w:val="0"/>
          <w:marRight w:val="547"/>
          <w:marTop w:val="96"/>
          <w:marBottom w:val="0"/>
          <w:divBdr>
            <w:top w:val="none" w:sz="0" w:space="0" w:color="auto"/>
            <w:left w:val="none" w:sz="0" w:space="0" w:color="auto"/>
            <w:bottom w:val="none" w:sz="0" w:space="0" w:color="auto"/>
            <w:right w:val="none" w:sz="0" w:space="0" w:color="auto"/>
          </w:divBdr>
        </w:div>
        <w:div w:id="253132187">
          <w:marLeft w:val="0"/>
          <w:marRight w:val="547"/>
          <w:marTop w:val="96"/>
          <w:marBottom w:val="0"/>
          <w:divBdr>
            <w:top w:val="none" w:sz="0" w:space="0" w:color="auto"/>
            <w:left w:val="none" w:sz="0" w:space="0" w:color="auto"/>
            <w:bottom w:val="none" w:sz="0" w:space="0" w:color="auto"/>
            <w:right w:val="none" w:sz="0" w:space="0" w:color="auto"/>
          </w:divBdr>
        </w:div>
        <w:div w:id="1269267134">
          <w:marLeft w:val="0"/>
          <w:marRight w:val="547"/>
          <w:marTop w:val="96"/>
          <w:marBottom w:val="0"/>
          <w:divBdr>
            <w:top w:val="none" w:sz="0" w:space="0" w:color="auto"/>
            <w:left w:val="none" w:sz="0" w:space="0" w:color="auto"/>
            <w:bottom w:val="none" w:sz="0" w:space="0" w:color="auto"/>
            <w:right w:val="none" w:sz="0" w:space="0" w:color="auto"/>
          </w:divBdr>
        </w:div>
      </w:divsChild>
    </w:div>
    <w:div w:id="1839612495">
      <w:bodyDiv w:val="1"/>
      <w:marLeft w:val="0"/>
      <w:marRight w:val="0"/>
      <w:marTop w:val="0"/>
      <w:marBottom w:val="0"/>
      <w:divBdr>
        <w:top w:val="none" w:sz="0" w:space="0" w:color="auto"/>
        <w:left w:val="none" w:sz="0" w:space="0" w:color="auto"/>
        <w:bottom w:val="none" w:sz="0" w:space="0" w:color="auto"/>
        <w:right w:val="none" w:sz="0" w:space="0" w:color="auto"/>
      </w:divBdr>
      <w:divsChild>
        <w:div w:id="1621692510">
          <w:marLeft w:val="0"/>
          <w:marRight w:val="576"/>
          <w:marTop w:val="80"/>
          <w:marBottom w:val="0"/>
          <w:divBdr>
            <w:top w:val="none" w:sz="0" w:space="0" w:color="auto"/>
            <w:left w:val="none" w:sz="0" w:space="0" w:color="auto"/>
            <w:bottom w:val="none" w:sz="0" w:space="0" w:color="auto"/>
            <w:right w:val="none" w:sz="0" w:space="0" w:color="auto"/>
          </w:divBdr>
        </w:div>
        <w:div w:id="953632945">
          <w:marLeft w:val="0"/>
          <w:marRight w:val="576"/>
          <w:marTop w:val="80"/>
          <w:marBottom w:val="0"/>
          <w:divBdr>
            <w:top w:val="none" w:sz="0" w:space="0" w:color="auto"/>
            <w:left w:val="none" w:sz="0" w:space="0" w:color="auto"/>
            <w:bottom w:val="none" w:sz="0" w:space="0" w:color="auto"/>
            <w:right w:val="none" w:sz="0" w:space="0" w:color="auto"/>
          </w:divBdr>
        </w:div>
        <w:div w:id="1162693353">
          <w:marLeft w:val="0"/>
          <w:marRight w:val="576"/>
          <w:marTop w:val="80"/>
          <w:marBottom w:val="0"/>
          <w:divBdr>
            <w:top w:val="none" w:sz="0" w:space="0" w:color="auto"/>
            <w:left w:val="none" w:sz="0" w:space="0" w:color="auto"/>
            <w:bottom w:val="none" w:sz="0" w:space="0" w:color="auto"/>
            <w:right w:val="none" w:sz="0" w:space="0" w:color="auto"/>
          </w:divBdr>
        </w:div>
      </w:divsChild>
    </w:div>
    <w:div w:id="1854607867">
      <w:bodyDiv w:val="1"/>
      <w:marLeft w:val="0"/>
      <w:marRight w:val="0"/>
      <w:marTop w:val="0"/>
      <w:marBottom w:val="0"/>
      <w:divBdr>
        <w:top w:val="none" w:sz="0" w:space="0" w:color="auto"/>
        <w:left w:val="none" w:sz="0" w:space="0" w:color="auto"/>
        <w:bottom w:val="none" w:sz="0" w:space="0" w:color="auto"/>
        <w:right w:val="none" w:sz="0" w:space="0" w:color="auto"/>
      </w:divBdr>
      <w:divsChild>
        <w:div w:id="1255285935">
          <w:marLeft w:val="0"/>
          <w:marRight w:val="432"/>
          <w:marTop w:val="116"/>
          <w:marBottom w:val="0"/>
          <w:divBdr>
            <w:top w:val="none" w:sz="0" w:space="0" w:color="auto"/>
            <w:left w:val="none" w:sz="0" w:space="0" w:color="auto"/>
            <w:bottom w:val="none" w:sz="0" w:space="0" w:color="auto"/>
            <w:right w:val="none" w:sz="0" w:space="0" w:color="auto"/>
          </w:divBdr>
        </w:div>
      </w:divsChild>
    </w:div>
    <w:div w:id="1863468438">
      <w:bodyDiv w:val="1"/>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576"/>
          <w:marTop w:val="80"/>
          <w:marBottom w:val="0"/>
          <w:divBdr>
            <w:top w:val="none" w:sz="0" w:space="0" w:color="auto"/>
            <w:left w:val="none" w:sz="0" w:space="0" w:color="auto"/>
            <w:bottom w:val="none" w:sz="0" w:space="0" w:color="auto"/>
            <w:right w:val="none" w:sz="0" w:space="0" w:color="auto"/>
          </w:divBdr>
        </w:div>
      </w:divsChild>
    </w:div>
    <w:div w:id="1866289577">
      <w:bodyDiv w:val="1"/>
      <w:marLeft w:val="0"/>
      <w:marRight w:val="0"/>
      <w:marTop w:val="0"/>
      <w:marBottom w:val="0"/>
      <w:divBdr>
        <w:top w:val="none" w:sz="0" w:space="0" w:color="auto"/>
        <w:left w:val="none" w:sz="0" w:space="0" w:color="auto"/>
        <w:bottom w:val="none" w:sz="0" w:space="0" w:color="auto"/>
        <w:right w:val="none" w:sz="0" w:space="0" w:color="auto"/>
      </w:divBdr>
      <w:divsChild>
        <w:div w:id="618341377">
          <w:marLeft w:val="0"/>
          <w:marRight w:val="547"/>
          <w:marTop w:val="86"/>
          <w:marBottom w:val="0"/>
          <w:divBdr>
            <w:top w:val="none" w:sz="0" w:space="0" w:color="auto"/>
            <w:left w:val="none" w:sz="0" w:space="0" w:color="auto"/>
            <w:bottom w:val="none" w:sz="0" w:space="0" w:color="auto"/>
            <w:right w:val="none" w:sz="0" w:space="0" w:color="auto"/>
          </w:divBdr>
        </w:div>
        <w:div w:id="1125152592">
          <w:marLeft w:val="0"/>
          <w:marRight w:val="547"/>
          <w:marTop w:val="86"/>
          <w:marBottom w:val="0"/>
          <w:divBdr>
            <w:top w:val="none" w:sz="0" w:space="0" w:color="auto"/>
            <w:left w:val="none" w:sz="0" w:space="0" w:color="auto"/>
            <w:bottom w:val="none" w:sz="0" w:space="0" w:color="auto"/>
            <w:right w:val="none" w:sz="0" w:space="0" w:color="auto"/>
          </w:divBdr>
        </w:div>
        <w:div w:id="1383673723">
          <w:marLeft w:val="0"/>
          <w:marRight w:val="547"/>
          <w:marTop w:val="86"/>
          <w:marBottom w:val="0"/>
          <w:divBdr>
            <w:top w:val="none" w:sz="0" w:space="0" w:color="auto"/>
            <w:left w:val="none" w:sz="0" w:space="0" w:color="auto"/>
            <w:bottom w:val="none" w:sz="0" w:space="0" w:color="auto"/>
            <w:right w:val="none" w:sz="0" w:space="0" w:color="auto"/>
          </w:divBdr>
        </w:div>
        <w:div w:id="1345398104">
          <w:marLeft w:val="0"/>
          <w:marRight w:val="547"/>
          <w:marTop w:val="86"/>
          <w:marBottom w:val="0"/>
          <w:divBdr>
            <w:top w:val="none" w:sz="0" w:space="0" w:color="auto"/>
            <w:left w:val="none" w:sz="0" w:space="0" w:color="auto"/>
            <w:bottom w:val="none" w:sz="0" w:space="0" w:color="auto"/>
            <w:right w:val="none" w:sz="0" w:space="0" w:color="auto"/>
          </w:divBdr>
        </w:div>
        <w:div w:id="1925069608">
          <w:marLeft w:val="0"/>
          <w:marRight w:val="547"/>
          <w:marTop w:val="86"/>
          <w:marBottom w:val="0"/>
          <w:divBdr>
            <w:top w:val="none" w:sz="0" w:space="0" w:color="auto"/>
            <w:left w:val="none" w:sz="0" w:space="0" w:color="auto"/>
            <w:bottom w:val="none" w:sz="0" w:space="0" w:color="auto"/>
            <w:right w:val="none" w:sz="0" w:space="0" w:color="auto"/>
          </w:divBdr>
        </w:div>
        <w:div w:id="2069843376">
          <w:marLeft w:val="0"/>
          <w:marRight w:val="547"/>
          <w:marTop w:val="86"/>
          <w:marBottom w:val="0"/>
          <w:divBdr>
            <w:top w:val="none" w:sz="0" w:space="0" w:color="auto"/>
            <w:left w:val="none" w:sz="0" w:space="0" w:color="auto"/>
            <w:bottom w:val="none" w:sz="0" w:space="0" w:color="auto"/>
            <w:right w:val="none" w:sz="0" w:space="0" w:color="auto"/>
          </w:divBdr>
        </w:div>
      </w:divsChild>
    </w:div>
    <w:div w:id="1881430298">
      <w:bodyDiv w:val="1"/>
      <w:marLeft w:val="0"/>
      <w:marRight w:val="0"/>
      <w:marTop w:val="0"/>
      <w:marBottom w:val="0"/>
      <w:divBdr>
        <w:top w:val="none" w:sz="0" w:space="0" w:color="auto"/>
        <w:left w:val="none" w:sz="0" w:space="0" w:color="auto"/>
        <w:bottom w:val="none" w:sz="0" w:space="0" w:color="auto"/>
        <w:right w:val="none" w:sz="0" w:space="0" w:color="auto"/>
      </w:divBdr>
      <w:divsChild>
        <w:div w:id="337462733">
          <w:marLeft w:val="0"/>
          <w:marRight w:val="576"/>
          <w:marTop w:val="80"/>
          <w:marBottom w:val="0"/>
          <w:divBdr>
            <w:top w:val="none" w:sz="0" w:space="0" w:color="auto"/>
            <w:left w:val="none" w:sz="0" w:space="0" w:color="auto"/>
            <w:bottom w:val="none" w:sz="0" w:space="0" w:color="auto"/>
            <w:right w:val="none" w:sz="0" w:space="0" w:color="auto"/>
          </w:divBdr>
        </w:div>
      </w:divsChild>
    </w:div>
    <w:div w:id="1887910678">
      <w:bodyDiv w:val="1"/>
      <w:marLeft w:val="0"/>
      <w:marRight w:val="0"/>
      <w:marTop w:val="0"/>
      <w:marBottom w:val="0"/>
      <w:divBdr>
        <w:top w:val="none" w:sz="0" w:space="0" w:color="auto"/>
        <w:left w:val="none" w:sz="0" w:space="0" w:color="auto"/>
        <w:bottom w:val="none" w:sz="0" w:space="0" w:color="auto"/>
        <w:right w:val="none" w:sz="0" w:space="0" w:color="auto"/>
      </w:divBdr>
      <w:divsChild>
        <w:div w:id="1345012370">
          <w:marLeft w:val="0"/>
          <w:marRight w:val="432"/>
          <w:marTop w:val="115"/>
          <w:marBottom w:val="0"/>
          <w:divBdr>
            <w:top w:val="none" w:sz="0" w:space="0" w:color="auto"/>
            <w:left w:val="none" w:sz="0" w:space="0" w:color="auto"/>
            <w:bottom w:val="none" w:sz="0" w:space="0" w:color="auto"/>
            <w:right w:val="none" w:sz="0" w:space="0" w:color="auto"/>
          </w:divBdr>
        </w:div>
      </w:divsChild>
    </w:div>
    <w:div w:id="1898084797">
      <w:bodyDiv w:val="1"/>
      <w:marLeft w:val="0"/>
      <w:marRight w:val="0"/>
      <w:marTop w:val="0"/>
      <w:marBottom w:val="0"/>
      <w:divBdr>
        <w:top w:val="none" w:sz="0" w:space="0" w:color="auto"/>
        <w:left w:val="none" w:sz="0" w:space="0" w:color="auto"/>
        <w:bottom w:val="none" w:sz="0" w:space="0" w:color="auto"/>
        <w:right w:val="none" w:sz="0" w:space="0" w:color="auto"/>
      </w:divBdr>
      <w:divsChild>
        <w:div w:id="1342318711">
          <w:marLeft w:val="0"/>
          <w:marRight w:val="576"/>
          <w:marTop w:val="80"/>
          <w:marBottom w:val="0"/>
          <w:divBdr>
            <w:top w:val="none" w:sz="0" w:space="0" w:color="auto"/>
            <w:left w:val="none" w:sz="0" w:space="0" w:color="auto"/>
            <w:bottom w:val="none" w:sz="0" w:space="0" w:color="auto"/>
            <w:right w:val="none" w:sz="0" w:space="0" w:color="auto"/>
          </w:divBdr>
        </w:div>
        <w:div w:id="1656833906">
          <w:marLeft w:val="0"/>
          <w:marRight w:val="576"/>
          <w:marTop w:val="80"/>
          <w:marBottom w:val="0"/>
          <w:divBdr>
            <w:top w:val="none" w:sz="0" w:space="0" w:color="auto"/>
            <w:left w:val="none" w:sz="0" w:space="0" w:color="auto"/>
            <w:bottom w:val="none" w:sz="0" w:space="0" w:color="auto"/>
            <w:right w:val="none" w:sz="0" w:space="0" w:color="auto"/>
          </w:divBdr>
        </w:div>
        <w:div w:id="2075857416">
          <w:marLeft w:val="0"/>
          <w:marRight w:val="576"/>
          <w:marTop w:val="80"/>
          <w:marBottom w:val="0"/>
          <w:divBdr>
            <w:top w:val="none" w:sz="0" w:space="0" w:color="auto"/>
            <w:left w:val="none" w:sz="0" w:space="0" w:color="auto"/>
            <w:bottom w:val="none" w:sz="0" w:space="0" w:color="auto"/>
            <w:right w:val="none" w:sz="0" w:space="0" w:color="auto"/>
          </w:divBdr>
        </w:div>
        <w:div w:id="1008219151">
          <w:marLeft w:val="0"/>
          <w:marRight w:val="576"/>
          <w:marTop w:val="80"/>
          <w:marBottom w:val="0"/>
          <w:divBdr>
            <w:top w:val="none" w:sz="0" w:space="0" w:color="auto"/>
            <w:left w:val="none" w:sz="0" w:space="0" w:color="auto"/>
            <w:bottom w:val="none" w:sz="0" w:space="0" w:color="auto"/>
            <w:right w:val="none" w:sz="0" w:space="0" w:color="auto"/>
          </w:divBdr>
        </w:div>
        <w:div w:id="1231888079">
          <w:marLeft w:val="0"/>
          <w:marRight w:val="576"/>
          <w:marTop w:val="80"/>
          <w:marBottom w:val="0"/>
          <w:divBdr>
            <w:top w:val="none" w:sz="0" w:space="0" w:color="auto"/>
            <w:left w:val="none" w:sz="0" w:space="0" w:color="auto"/>
            <w:bottom w:val="none" w:sz="0" w:space="0" w:color="auto"/>
            <w:right w:val="none" w:sz="0" w:space="0" w:color="auto"/>
          </w:divBdr>
        </w:div>
        <w:div w:id="1867525273">
          <w:marLeft w:val="0"/>
          <w:marRight w:val="576"/>
          <w:marTop w:val="80"/>
          <w:marBottom w:val="0"/>
          <w:divBdr>
            <w:top w:val="none" w:sz="0" w:space="0" w:color="auto"/>
            <w:left w:val="none" w:sz="0" w:space="0" w:color="auto"/>
            <w:bottom w:val="none" w:sz="0" w:space="0" w:color="auto"/>
            <w:right w:val="none" w:sz="0" w:space="0" w:color="auto"/>
          </w:divBdr>
        </w:div>
        <w:div w:id="2039307634">
          <w:marLeft w:val="0"/>
          <w:marRight w:val="576"/>
          <w:marTop w:val="80"/>
          <w:marBottom w:val="0"/>
          <w:divBdr>
            <w:top w:val="none" w:sz="0" w:space="0" w:color="auto"/>
            <w:left w:val="none" w:sz="0" w:space="0" w:color="auto"/>
            <w:bottom w:val="none" w:sz="0" w:space="0" w:color="auto"/>
            <w:right w:val="none" w:sz="0" w:space="0" w:color="auto"/>
          </w:divBdr>
        </w:div>
        <w:div w:id="1892499422">
          <w:marLeft w:val="0"/>
          <w:marRight w:val="576"/>
          <w:marTop w:val="80"/>
          <w:marBottom w:val="0"/>
          <w:divBdr>
            <w:top w:val="none" w:sz="0" w:space="0" w:color="auto"/>
            <w:left w:val="none" w:sz="0" w:space="0" w:color="auto"/>
            <w:bottom w:val="none" w:sz="0" w:space="0" w:color="auto"/>
            <w:right w:val="none" w:sz="0" w:space="0" w:color="auto"/>
          </w:divBdr>
        </w:div>
        <w:div w:id="777603303">
          <w:marLeft w:val="0"/>
          <w:marRight w:val="576"/>
          <w:marTop w:val="80"/>
          <w:marBottom w:val="0"/>
          <w:divBdr>
            <w:top w:val="none" w:sz="0" w:space="0" w:color="auto"/>
            <w:left w:val="none" w:sz="0" w:space="0" w:color="auto"/>
            <w:bottom w:val="none" w:sz="0" w:space="0" w:color="auto"/>
            <w:right w:val="none" w:sz="0" w:space="0" w:color="auto"/>
          </w:divBdr>
        </w:div>
      </w:divsChild>
    </w:div>
    <w:div w:id="1904020578">
      <w:bodyDiv w:val="1"/>
      <w:marLeft w:val="0"/>
      <w:marRight w:val="0"/>
      <w:marTop w:val="0"/>
      <w:marBottom w:val="0"/>
      <w:divBdr>
        <w:top w:val="none" w:sz="0" w:space="0" w:color="auto"/>
        <w:left w:val="none" w:sz="0" w:space="0" w:color="auto"/>
        <w:bottom w:val="none" w:sz="0" w:space="0" w:color="auto"/>
        <w:right w:val="none" w:sz="0" w:space="0" w:color="auto"/>
      </w:divBdr>
    </w:div>
    <w:div w:id="1915816590">
      <w:bodyDiv w:val="1"/>
      <w:marLeft w:val="0"/>
      <w:marRight w:val="0"/>
      <w:marTop w:val="0"/>
      <w:marBottom w:val="0"/>
      <w:divBdr>
        <w:top w:val="none" w:sz="0" w:space="0" w:color="auto"/>
        <w:left w:val="none" w:sz="0" w:space="0" w:color="auto"/>
        <w:bottom w:val="none" w:sz="0" w:space="0" w:color="auto"/>
        <w:right w:val="none" w:sz="0" w:space="0" w:color="auto"/>
      </w:divBdr>
      <w:divsChild>
        <w:div w:id="1650282972">
          <w:marLeft w:val="0"/>
          <w:marRight w:val="547"/>
          <w:marTop w:val="115"/>
          <w:marBottom w:val="0"/>
          <w:divBdr>
            <w:top w:val="none" w:sz="0" w:space="0" w:color="auto"/>
            <w:left w:val="none" w:sz="0" w:space="0" w:color="auto"/>
            <w:bottom w:val="none" w:sz="0" w:space="0" w:color="auto"/>
            <w:right w:val="none" w:sz="0" w:space="0" w:color="auto"/>
          </w:divBdr>
        </w:div>
        <w:div w:id="1529217261">
          <w:marLeft w:val="0"/>
          <w:marRight w:val="547"/>
          <w:marTop w:val="115"/>
          <w:marBottom w:val="0"/>
          <w:divBdr>
            <w:top w:val="none" w:sz="0" w:space="0" w:color="auto"/>
            <w:left w:val="none" w:sz="0" w:space="0" w:color="auto"/>
            <w:bottom w:val="none" w:sz="0" w:space="0" w:color="auto"/>
            <w:right w:val="none" w:sz="0" w:space="0" w:color="auto"/>
          </w:divBdr>
        </w:div>
        <w:div w:id="446701310">
          <w:marLeft w:val="0"/>
          <w:marRight w:val="547"/>
          <w:marTop w:val="115"/>
          <w:marBottom w:val="0"/>
          <w:divBdr>
            <w:top w:val="none" w:sz="0" w:space="0" w:color="auto"/>
            <w:left w:val="none" w:sz="0" w:space="0" w:color="auto"/>
            <w:bottom w:val="none" w:sz="0" w:space="0" w:color="auto"/>
            <w:right w:val="none" w:sz="0" w:space="0" w:color="auto"/>
          </w:divBdr>
        </w:div>
        <w:div w:id="2031953433">
          <w:marLeft w:val="0"/>
          <w:marRight w:val="547"/>
          <w:marTop w:val="115"/>
          <w:marBottom w:val="0"/>
          <w:divBdr>
            <w:top w:val="none" w:sz="0" w:space="0" w:color="auto"/>
            <w:left w:val="none" w:sz="0" w:space="0" w:color="auto"/>
            <w:bottom w:val="none" w:sz="0" w:space="0" w:color="auto"/>
            <w:right w:val="none" w:sz="0" w:space="0" w:color="auto"/>
          </w:divBdr>
        </w:div>
        <w:div w:id="513616106">
          <w:marLeft w:val="0"/>
          <w:marRight w:val="547"/>
          <w:marTop w:val="115"/>
          <w:marBottom w:val="0"/>
          <w:divBdr>
            <w:top w:val="none" w:sz="0" w:space="0" w:color="auto"/>
            <w:left w:val="none" w:sz="0" w:space="0" w:color="auto"/>
            <w:bottom w:val="none" w:sz="0" w:space="0" w:color="auto"/>
            <w:right w:val="none" w:sz="0" w:space="0" w:color="auto"/>
          </w:divBdr>
        </w:div>
        <w:div w:id="961224706">
          <w:marLeft w:val="0"/>
          <w:marRight w:val="547"/>
          <w:marTop w:val="115"/>
          <w:marBottom w:val="0"/>
          <w:divBdr>
            <w:top w:val="none" w:sz="0" w:space="0" w:color="auto"/>
            <w:left w:val="none" w:sz="0" w:space="0" w:color="auto"/>
            <w:bottom w:val="none" w:sz="0" w:space="0" w:color="auto"/>
            <w:right w:val="none" w:sz="0" w:space="0" w:color="auto"/>
          </w:divBdr>
        </w:div>
      </w:divsChild>
    </w:div>
    <w:div w:id="1935279582">
      <w:bodyDiv w:val="1"/>
      <w:marLeft w:val="0"/>
      <w:marRight w:val="0"/>
      <w:marTop w:val="0"/>
      <w:marBottom w:val="0"/>
      <w:divBdr>
        <w:top w:val="none" w:sz="0" w:space="0" w:color="auto"/>
        <w:left w:val="none" w:sz="0" w:space="0" w:color="auto"/>
        <w:bottom w:val="none" w:sz="0" w:space="0" w:color="auto"/>
        <w:right w:val="none" w:sz="0" w:space="0" w:color="auto"/>
      </w:divBdr>
      <w:divsChild>
        <w:div w:id="190263914">
          <w:marLeft w:val="0"/>
          <w:marRight w:val="547"/>
          <w:marTop w:val="96"/>
          <w:marBottom w:val="0"/>
          <w:divBdr>
            <w:top w:val="none" w:sz="0" w:space="0" w:color="auto"/>
            <w:left w:val="none" w:sz="0" w:space="0" w:color="auto"/>
            <w:bottom w:val="none" w:sz="0" w:space="0" w:color="auto"/>
            <w:right w:val="none" w:sz="0" w:space="0" w:color="auto"/>
          </w:divBdr>
        </w:div>
        <w:div w:id="94331853">
          <w:marLeft w:val="0"/>
          <w:marRight w:val="547"/>
          <w:marTop w:val="96"/>
          <w:marBottom w:val="0"/>
          <w:divBdr>
            <w:top w:val="none" w:sz="0" w:space="0" w:color="auto"/>
            <w:left w:val="none" w:sz="0" w:space="0" w:color="auto"/>
            <w:bottom w:val="none" w:sz="0" w:space="0" w:color="auto"/>
            <w:right w:val="none" w:sz="0" w:space="0" w:color="auto"/>
          </w:divBdr>
        </w:div>
        <w:div w:id="1463838714">
          <w:marLeft w:val="0"/>
          <w:marRight w:val="547"/>
          <w:marTop w:val="96"/>
          <w:marBottom w:val="0"/>
          <w:divBdr>
            <w:top w:val="none" w:sz="0" w:space="0" w:color="auto"/>
            <w:left w:val="none" w:sz="0" w:space="0" w:color="auto"/>
            <w:bottom w:val="none" w:sz="0" w:space="0" w:color="auto"/>
            <w:right w:val="none" w:sz="0" w:space="0" w:color="auto"/>
          </w:divBdr>
        </w:div>
        <w:div w:id="2091659922">
          <w:marLeft w:val="0"/>
          <w:marRight w:val="547"/>
          <w:marTop w:val="96"/>
          <w:marBottom w:val="0"/>
          <w:divBdr>
            <w:top w:val="none" w:sz="0" w:space="0" w:color="auto"/>
            <w:left w:val="none" w:sz="0" w:space="0" w:color="auto"/>
            <w:bottom w:val="none" w:sz="0" w:space="0" w:color="auto"/>
            <w:right w:val="none" w:sz="0" w:space="0" w:color="auto"/>
          </w:divBdr>
        </w:div>
        <w:div w:id="740518875">
          <w:marLeft w:val="0"/>
          <w:marRight w:val="547"/>
          <w:marTop w:val="96"/>
          <w:marBottom w:val="0"/>
          <w:divBdr>
            <w:top w:val="none" w:sz="0" w:space="0" w:color="auto"/>
            <w:left w:val="none" w:sz="0" w:space="0" w:color="auto"/>
            <w:bottom w:val="none" w:sz="0" w:space="0" w:color="auto"/>
            <w:right w:val="none" w:sz="0" w:space="0" w:color="auto"/>
          </w:divBdr>
        </w:div>
        <w:div w:id="1286693182">
          <w:marLeft w:val="0"/>
          <w:marRight w:val="547"/>
          <w:marTop w:val="96"/>
          <w:marBottom w:val="0"/>
          <w:divBdr>
            <w:top w:val="none" w:sz="0" w:space="0" w:color="auto"/>
            <w:left w:val="none" w:sz="0" w:space="0" w:color="auto"/>
            <w:bottom w:val="none" w:sz="0" w:space="0" w:color="auto"/>
            <w:right w:val="none" w:sz="0" w:space="0" w:color="auto"/>
          </w:divBdr>
        </w:div>
        <w:div w:id="112480099">
          <w:marLeft w:val="0"/>
          <w:marRight w:val="547"/>
          <w:marTop w:val="96"/>
          <w:marBottom w:val="0"/>
          <w:divBdr>
            <w:top w:val="none" w:sz="0" w:space="0" w:color="auto"/>
            <w:left w:val="none" w:sz="0" w:space="0" w:color="auto"/>
            <w:bottom w:val="none" w:sz="0" w:space="0" w:color="auto"/>
            <w:right w:val="none" w:sz="0" w:space="0" w:color="auto"/>
          </w:divBdr>
        </w:div>
        <w:div w:id="336659205">
          <w:marLeft w:val="0"/>
          <w:marRight w:val="547"/>
          <w:marTop w:val="96"/>
          <w:marBottom w:val="0"/>
          <w:divBdr>
            <w:top w:val="none" w:sz="0" w:space="0" w:color="auto"/>
            <w:left w:val="none" w:sz="0" w:space="0" w:color="auto"/>
            <w:bottom w:val="none" w:sz="0" w:space="0" w:color="auto"/>
            <w:right w:val="none" w:sz="0" w:space="0" w:color="auto"/>
          </w:divBdr>
        </w:div>
        <w:div w:id="1745836085">
          <w:marLeft w:val="0"/>
          <w:marRight w:val="547"/>
          <w:marTop w:val="96"/>
          <w:marBottom w:val="0"/>
          <w:divBdr>
            <w:top w:val="none" w:sz="0" w:space="0" w:color="auto"/>
            <w:left w:val="none" w:sz="0" w:space="0" w:color="auto"/>
            <w:bottom w:val="none" w:sz="0" w:space="0" w:color="auto"/>
            <w:right w:val="none" w:sz="0" w:space="0" w:color="auto"/>
          </w:divBdr>
        </w:div>
        <w:div w:id="404574824">
          <w:marLeft w:val="0"/>
          <w:marRight w:val="547"/>
          <w:marTop w:val="96"/>
          <w:marBottom w:val="0"/>
          <w:divBdr>
            <w:top w:val="none" w:sz="0" w:space="0" w:color="auto"/>
            <w:left w:val="none" w:sz="0" w:space="0" w:color="auto"/>
            <w:bottom w:val="none" w:sz="0" w:space="0" w:color="auto"/>
            <w:right w:val="none" w:sz="0" w:space="0" w:color="auto"/>
          </w:divBdr>
        </w:div>
        <w:div w:id="2040814645">
          <w:marLeft w:val="0"/>
          <w:marRight w:val="547"/>
          <w:marTop w:val="96"/>
          <w:marBottom w:val="0"/>
          <w:divBdr>
            <w:top w:val="none" w:sz="0" w:space="0" w:color="auto"/>
            <w:left w:val="none" w:sz="0" w:space="0" w:color="auto"/>
            <w:bottom w:val="none" w:sz="0" w:space="0" w:color="auto"/>
            <w:right w:val="none" w:sz="0" w:space="0" w:color="auto"/>
          </w:divBdr>
        </w:div>
      </w:divsChild>
    </w:div>
    <w:div w:id="1949895259">
      <w:bodyDiv w:val="1"/>
      <w:marLeft w:val="0"/>
      <w:marRight w:val="0"/>
      <w:marTop w:val="0"/>
      <w:marBottom w:val="0"/>
      <w:divBdr>
        <w:top w:val="none" w:sz="0" w:space="0" w:color="auto"/>
        <w:left w:val="none" w:sz="0" w:space="0" w:color="auto"/>
        <w:bottom w:val="none" w:sz="0" w:space="0" w:color="auto"/>
        <w:right w:val="none" w:sz="0" w:space="0" w:color="auto"/>
      </w:divBdr>
    </w:div>
    <w:div w:id="1989437077">
      <w:bodyDiv w:val="1"/>
      <w:marLeft w:val="0"/>
      <w:marRight w:val="0"/>
      <w:marTop w:val="0"/>
      <w:marBottom w:val="0"/>
      <w:divBdr>
        <w:top w:val="none" w:sz="0" w:space="0" w:color="auto"/>
        <w:left w:val="none" w:sz="0" w:space="0" w:color="auto"/>
        <w:bottom w:val="none" w:sz="0" w:space="0" w:color="auto"/>
        <w:right w:val="none" w:sz="0" w:space="0" w:color="auto"/>
      </w:divBdr>
    </w:div>
    <w:div w:id="1997175173">
      <w:bodyDiv w:val="1"/>
      <w:marLeft w:val="0"/>
      <w:marRight w:val="0"/>
      <w:marTop w:val="0"/>
      <w:marBottom w:val="0"/>
      <w:divBdr>
        <w:top w:val="none" w:sz="0" w:space="0" w:color="auto"/>
        <w:left w:val="none" w:sz="0" w:space="0" w:color="auto"/>
        <w:bottom w:val="none" w:sz="0" w:space="0" w:color="auto"/>
        <w:right w:val="none" w:sz="0" w:space="0" w:color="auto"/>
      </w:divBdr>
    </w:div>
    <w:div w:id="1999651335">
      <w:bodyDiv w:val="1"/>
      <w:marLeft w:val="0"/>
      <w:marRight w:val="0"/>
      <w:marTop w:val="0"/>
      <w:marBottom w:val="0"/>
      <w:divBdr>
        <w:top w:val="none" w:sz="0" w:space="0" w:color="auto"/>
        <w:left w:val="none" w:sz="0" w:space="0" w:color="auto"/>
        <w:bottom w:val="none" w:sz="0" w:space="0" w:color="auto"/>
        <w:right w:val="none" w:sz="0" w:space="0" w:color="auto"/>
      </w:divBdr>
    </w:div>
    <w:div w:id="2005550734">
      <w:bodyDiv w:val="1"/>
      <w:marLeft w:val="0"/>
      <w:marRight w:val="0"/>
      <w:marTop w:val="0"/>
      <w:marBottom w:val="0"/>
      <w:divBdr>
        <w:top w:val="none" w:sz="0" w:space="0" w:color="auto"/>
        <w:left w:val="none" w:sz="0" w:space="0" w:color="auto"/>
        <w:bottom w:val="none" w:sz="0" w:space="0" w:color="auto"/>
        <w:right w:val="none" w:sz="0" w:space="0" w:color="auto"/>
      </w:divBdr>
      <w:divsChild>
        <w:div w:id="714080379">
          <w:marLeft w:val="0"/>
          <w:marRight w:val="576"/>
          <w:marTop w:val="80"/>
          <w:marBottom w:val="0"/>
          <w:divBdr>
            <w:top w:val="none" w:sz="0" w:space="0" w:color="auto"/>
            <w:left w:val="none" w:sz="0" w:space="0" w:color="auto"/>
            <w:bottom w:val="none" w:sz="0" w:space="0" w:color="auto"/>
            <w:right w:val="none" w:sz="0" w:space="0" w:color="auto"/>
          </w:divBdr>
        </w:div>
        <w:div w:id="886256291">
          <w:marLeft w:val="0"/>
          <w:marRight w:val="576"/>
          <w:marTop w:val="80"/>
          <w:marBottom w:val="0"/>
          <w:divBdr>
            <w:top w:val="none" w:sz="0" w:space="0" w:color="auto"/>
            <w:left w:val="none" w:sz="0" w:space="0" w:color="auto"/>
            <w:bottom w:val="none" w:sz="0" w:space="0" w:color="auto"/>
            <w:right w:val="none" w:sz="0" w:space="0" w:color="auto"/>
          </w:divBdr>
        </w:div>
        <w:div w:id="1396321783">
          <w:marLeft w:val="0"/>
          <w:marRight w:val="576"/>
          <w:marTop w:val="80"/>
          <w:marBottom w:val="0"/>
          <w:divBdr>
            <w:top w:val="none" w:sz="0" w:space="0" w:color="auto"/>
            <w:left w:val="none" w:sz="0" w:space="0" w:color="auto"/>
            <w:bottom w:val="none" w:sz="0" w:space="0" w:color="auto"/>
            <w:right w:val="none" w:sz="0" w:space="0" w:color="auto"/>
          </w:divBdr>
        </w:div>
      </w:divsChild>
    </w:div>
    <w:div w:id="2014213336">
      <w:bodyDiv w:val="1"/>
      <w:marLeft w:val="0"/>
      <w:marRight w:val="0"/>
      <w:marTop w:val="0"/>
      <w:marBottom w:val="0"/>
      <w:divBdr>
        <w:top w:val="none" w:sz="0" w:space="0" w:color="auto"/>
        <w:left w:val="none" w:sz="0" w:space="0" w:color="auto"/>
        <w:bottom w:val="none" w:sz="0" w:space="0" w:color="auto"/>
        <w:right w:val="none" w:sz="0" w:space="0" w:color="auto"/>
      </w:divBdr>
      <w:divsChild>
        <w:div w:id="376587734">
          <w:marLeft w:val="0"/>
          <w:marRight w:val="576"/>
          <w:marTop w:val="80"/>
          <w:marBottom w:val="0"/>
          <w:divBdr>
            <w:top w:val="none" w:sz="0" w:space="0" w:color="auto"/>
            <w:left w:val="none" w:sz="0" w:space="0" w:color="auto"/>
            <w:bottom w:val="none" w:sz="0" w:space="0" w:color="auto"/>
            <w:right w:val="none" w:sz="0" w:space="0" w:color="auto"/>
          </w:divBdr>
        </w:div>
        <w:div w:id="781539007">
          <w:marLeft w:val="0"/>
          <w:marRight w:val="576"/>
          <w:marTop w:val="80"/>
          <w:marBottom w:val="0"/>
          <w:divBdr>
            <w:top w:val="none" w:sz="0" w:space="0" w:color="auto"/>
            <w:left w:val="none" w:sz="0" w:space="0" w:color="auto"/>
            <w:bottom w:val="none" w:sz="0" w:space="0" w:color="auto"/>
            <w:right w:val="none" w:sz="0" w:space="0" w:color="auto"/>
          </w:divBdr>
        </w:div>
        <w:div w:id="2122605781">
          <w:marLeft w:val="0"/>
          <w:marRight w:val="576"/>
          <w:marTop w:val="80"/>
          <w:marBottom w:val="0"/>
          <w:divBdr>
            <w:top w:val="none" w:sz="0" w:space="0" w:color="auto"/>
            <w:left w:val="none" w:sz="0" w:space="0" w:color="auto"/>
            <w:bottom w:val="none" w:sz="0" w:space="0" w:color="auto"/>
            <w:right w:val="none" w:sz="0" w:space="0" w:color="auto"/>
          </w:divBdr>
        </w:div>
      </w:divsChild>
    </w:div>
    <w:div w:id="2020964745">
      <w:bodyDiv w:val="1"/>
      <w:marLeft w:val="0"/>
      <w:marRight w:val="0"/>
      <w:marTop w:val="0"/>
      <w:marBottom w:val="0"/>
      <w:divBdr>
        <w:top w:val="none" w:sz="0" w:space="0" w:color="auto"/>
        <w:left w:val="none" w:sz="0" w:space="0" w:color="auto"/>
        <w:bottom w:val="none" w:sz="0" w:space="0" w:color="auto"/>
        <w:right w:val="none" w:sz="0" w:space="0" w:color="auto"/>
      </w:divBdr>
      <w:divsChild>
        <w:div w:id="1388262478">
          <w:marLeft w:val="0"/>
          <w:marRight w:val="432"/>
          <w:marTop w:val="116"/>
          <w:marBottom w:val="0"/>
          <w:divBdr>
            <w:top w:val="none" w:sz="0" w:space="0" w:color="auto"/>
            <w:left w:val="none" w:sz="0" w:space="0" w:color="auto"/>
            <w:bottom w:val="none" w:sz="0" w:space="0" w:color="auto"/>
            <w:right w:val="none" w:sz="0" w:space="0" w:color="auto"/>
          </w:divBdr>
        </w:div>
        <w:div w:id="923997966">
          <w:marLeft w:val="0"/>
          <w:marRight w:val="432"/>
          <w:marTop w:val="116"/>
          <w:marBottom w:val="0"/>
          <w:divBdr>
            <w:top w:val="none" w:sz="0" w:space="0" w:color="auto"/>
            <w:left w:val="none" w:sz="0" w:space="0" w:color="auto"/>
            <w:bottom w:val="none" w:sz="0" w:space="0" w:color="auto"/>
            <w:right w:val="none" w:sz="0" w:space="0" w:color="auto"/>
          </w:divBdr>
        </w:div>
        <w:div w:id="1950818638">
          <w:marLeft w:val="0"/>
          <w:marRight w:val="432"/>
          <w:marTop w:val="116"/>
          <w:marBottom w:val="0"/>
          <w:divBdr>
            <w:top w:val="none" w:sz="0" w:space="0" w:color="auto"/>
            <w:left w:val="none" w:sz="0" w:space="0" w:color="auto"/>
            <w:bottom w:val="none" w:sz="0" w:space="0" w:color="auto"/>
            <w:right w:val="none" w:sz="0" w:space="0" w:color="auto"/>
          </w:divBdr>
        </w:div>
        <w:div w:id="1051269945">
          <w:marLeft w:val="0"/>
          <w:marRight w:val="432"/>
          <w:marTop w:val="116"/>
          <w:marBottom w:val="0"/>
          <w:divBdr>
            <w:top w:val="none" w:sz="0" w:space="0" w:color="auto"/>
            <w:left w:val="none" w:sz="0" w:space="0" w:color="auto"/>
            <w:bottom w:val="none" w:sz="0" w:space="0" w:color="auto"/>
            <w:right w:val="none" w:sz="0" w:space="0" w:color="auto"/>
          </w:divBdr>
        </w:div>
      </w:divsChild>
    </w:div>
    <w:div w:id="2022388611">
      <w:bodyDiv w:val="1"/>
      <w:marLeft w:val="0"/>
      <w:marRight w:val="0"/>
      <w:marTop w:val="0"/>
      <w:marBottom w:val="0"/>
      <w:divBdr>
        <w:top w:val="none" w:sz="0" w:space="0" w:color="auto"/>
        <w:left w:val="none" w:sz="0" w:space="0" w:color="auto"/>
        <w:bottom w:val="none" w:sz="0" w:space="0" w:color="auto"/>
        <w:right w:val="none" w:sz="0" w:space="0" w:color="auto"/>
      </w:divBdr>
    </w:div>
    <w:div w:id="2029677556">
      <w:bodyDiv w:val="1"/>
      <w:marLeft w:val="0"/>
      <w:marRight w:val="0"/>
      <w:marTop w:val="0"/>
      <w:marBottom w:val="0"/>
      <w:divBdr>
        <w:top w:val="none" w:sz="0" w:space="0" w:color="auto"/>
        <w:left w:val="none" w:sz="0" w:space="0" w:color="auto"/>
        <w:bottom w:val="none" w:sz="0" w:space="0" w:color="auto"/>
        <w:right w:val="none" w:sz="0" w:space="0" w:color="auto"/>
      </w:divBdr>
    </w:div>
    <w:div w:id="2030910350">
      <w:bodyDiv w:val="1"/>
      <w:marLeft w:val="0"/>
      <w:marRight w:val="0"/>
      <w:marTop w:val="0"/>
      <w:marBottom w:val="0"/>
      <w:divBdr>
        <w:top w:val="none" w:sz="0" w:space="0" w:color="auto"/>
        <w:left w:val="none" w:sz="0" w:space="0" w:color="auto"/>
        <w:bottom w:val="none" w:sz="0" w:space="0" w:color="auto"/>
        <w:right w:val="none" w:sz="0" w:space="0" w:color="auto"/>
      </w:divBdr>
    </w:div>
    <w:div w:id="2065982946">
      <w:bodyDiv w:val="1"/>
      <w:marLeft w:val="0"/>
      <w:marRight w:val="0"/>
      <w:marTop w:val="0"/>
      <w:marBottom w:val="0"/>
      <w:divBdr>
        <w:top w:val="none" w:sz="0" w:space="0" w:color="auto"/>
        <w:left w:val="none" w:sz="0" w:space="0" w:color="auto"/>
        <w:bottom w:val="none" w:sz="0" w:space="0" w:color="auto"/>
        <w:right w:val="none" w:sz="0" w:space="0" w:color="auto"/>
      </w:divBdr>
      <w:divsChild>
        <w:div w:id="107166870">
          <w:marLeft w:val="0"/>
          <w:marRight w:val="547"/>
          <w:marTop w:val="130"/>
          <w:marBottom w:val="0"/>
          <w:divBdr>
            <w:top w:val="none" w:sz="0" w:space="0" w:color="auto"/>
            <w:left w:val="none" w:sz="0" w:space="0" w:color="auto"/>
            <w:bottom w:val="none" w:sz="0" w:space="0" w:color="auto"/>
            <w:right w:val="none" w:sz="0" w:space="0" w:color="auto"/>
          </w:divBdr>
        </w:div>
        <w:div w:id="958530714">
          <w:marLeft w:val="0"/>
          <w:marRight w:val="547"/>
          <w:marTop w:val="130"/>
          <w:marBottom w:val="0"/>
          <w:divBdr>
            <w:top w:val="none" w:sz="0" w:space="0" w:color="auto"/>
            <w:left w:val="none" w:sz="0" w:space="0" w:color="auto"/>
            <w:bottom w:val="none" w:sz="0" w:space="0" w:color="auto"/>
            <w:right w:val="none" w:sz="0" w:space="0" w:color="auto"/>
          </w:divBdr>
        </w:div>
        <w:div w:id="267742148">
          <w:marLeft w:val="0"/>
          <w:marRight w:val="547"/>
          <w:marTop w:val="130"/>
          <w:marBottom w:val="0"/>
          <w:divBdr>
            <w:top w:val="none" w:sz="0" w:space="0" w:color="auto"/>
            <w:left w:val="none" w:sz="0" w:space="0" w:color="auto"/>
            <w:bottom w:val="none" w:sz="0" w:space="0" w:color="auto"/>
            <w:right w:val="none" w:sz="0" w:space="0" w:color="auto"/>
          </w:divBdr>
        </w:div>
        <w:div w:id="1817453293">
          <w:marLeft w:val="0"/>
          <w:marRight w:val="547"/>
          <w:marTop w:val="130"/>
          <w:marBottom w:val="0"/>
          <w:divBdr>
            <w:top w:val="none" w:sz="0" w:space="0" w:color="auto"/>
            <w:left w:val="none" w:sz="0" w:space="0" w:color="auto"/>
            <w:bottom w:val="none" w:sz="0" w:space="0" w:color="auto"/>
            <w:right w:val="none" w:sz="0" w:space="0" w:color="auto"/>
          </w:divBdr>
        </w:div>
      </w:divsChild>
    </w:div>
    <w:div w:id="2066096770">
      <w:bodyDiv w:val="1"/>
      <w:marLeft w:val="0"/>
      <w:marRight w:val="0"/>
      <w:marTop w:val="0"/>
      <w:marBottom w:val="0"/>
      <w:divBdr>
        <w:top w:val="none" w:sz="0" w:space="0" w:color="auto"/>
        <w:left w:val="none" w:sz="0" w:space="0" w:color="auto"/>
        <w:bottom w:val="none" w:sz="0" w:space="0" w:color="auto"/>
        <w:right w:val="none" w:sz="0" w:space="0" w:color="auto"/>
      </w:divBdr>
    </w:div>
    <w:div w:id="2092697160">
      <w:bodyDiv w:val="1"/>
      <w:marLeft w:val="0"/>
      <w:marRight w:val="0"/>
      <w:marTop w:val="0"/>
      <w:marBottom w:val="0"/>
      <w:divBdr>
        <w:top w:val="none" w:sz="0" w:space="0" w:color="auto"/>
        <w:left w:val="none" w:sz="0" w:space="0" w:color="auto"/>
        <w:bottom w:val="none" w:sz="0" w:space="0" w:color="auto"/>
        <w:right w:val="none" w:sz="0" w:space="0" w:color="auto"/>
      </w:divBdr>
    </w:div>
    <w:div w:id="212692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22</Pages>
  <Words>4406</Words>
  <Characters>25115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118</cp:revision>
  <cp:lastPrinted>2013-05-13T20:10:00Z</cp:lastPrinted>
  <dcterms:created xsi:type="dcterms:W3CDTF">2013-05-26T10:38:00Z</dcterms:created>
  <dcterms:modified xsi:type="dcterms:W3CDTF">2013-05-28T02:52:00Z</dcterms:modified>
</cp:coreProperties>
</file>